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A6BEF" w14:textId="77777777" w:rsidR="00C606C6" w:rsidRPr="00A75CA8" w:rsidRDefault="00C606C6">
      <w:pPr>
        <w:pStyle w:val="Kopfzeile"/>
        <w:tabs>
          <w:tab w:val="clear" w:pos="4153"/>
          <w:tab w:val="clear" w:pos="8306"/>
        </w:tabs>
        <w:rPr>
          <w:rFonts w:ascii="DIN-Bold" w:hAnsi="DIN-Bold" w:cs="Arial"/>
          <w:sz w:val="20"/>
          <w:lang w:val="de-DE"/>
        </w:rPr>
      </w:pPr>
    </w:p>
    <w:p w14:paraId="799B68EB" w14:textId="77777777" w:rsidR="008460A2" w:rsidRPr="00064F95" w:rsidRDefault="006C0974" w:rsidP="001C646D">
      <w:pPr>
        <w:framePr w:w="7747" w:h="295" w:hSpace="142" w:wrap="around" w:vAnchor="page" w:hAnchor="page" w:x="924" w:y="5045" w:anchorLock="1"/>
        <w:rPr>
          <w:rFonts w:ascii="DIN-Medium" w:hAnsi="DIN-Medium"/>
          <w:sz w:val="31"/>
          <w:lang w:val="de-DE"/>
        </w:rPr>
      </w:pPr>
      <w:r w:rsidRPr="00F20F36">
        <w:rPr>
          <w:rFonts w:ascii="DIN-Medium" w:hAnsi="DIN-Medium"/>
          <w:sz w:val="31"/>
          <w:lang w:val="de-DE"/>
        </w:rPr>
        <w:t xml:space="preserve">Die </w:t>
      </w:r>
      <w:r w:rsidR="004462C1" w:rsidRPr="00F20F36">
        <w:rPr>
          <w:rFonts w:ascii="DIN-Medium" w:hAnsi="DIN-Medium"/>
          <w:sz w:val="31"/>
          <w:lang w:val="de-DE"/>
        </w:rPr>
        <w:t>Expert</w:t>
      </w:r>
      <w:r w:rsidRPr="00F20F36">
        <w:rPr>
          <w:rFonts w:ascii="DIN-Medium" w:hAnsi="DIN-Medium"/>
          <w:sz w:val="31"/>
          <w:lang w:val="de-DE"/>
        </w:rPr>
        <w:t>en</w:t>
      </w:r>
      <w:r w:rsidR="00D17AB1">
        <w:rPr>
          <w:rFonts w:ascii="DIN-Medium" w:hAnsi="DIN-Medium"/>
          <w:sz w:val="31"/>
          <w:lang w:val="de-DE"/>
        </w:rPr>
        <w:t xml:space="preserve"> </w:t>
      </w:r>
      <w:r w:rsidR="009355D9" w:rsidRPr="00064F95">
        <w:rPr>
          <w:rFonts w:ascii="DIN-Medium" w:hAnsi="DIN-Medium"/>
          <w:sz w:val="31"/>
          <w:lang w:val="de-DE"/>
        </w:rPr>
        <w:t>für die ganze</w:t>
      </w:r>
      <w:r w:rsidR="004462C1" w:rsidRPr="00064F95">
        <w:rPr>
          <w:rFonts w:ascii="DIN-Medium" w:hAnsi="DIN-Medium"/>
          <w:sz w:val="31"/>
          <w:lang w:val="de-DE"/>
        </w:rPr>
        <w:t xml:space="preserve"> 4K</w:t>
      </w:r>
      <w:r w:rsidR="00F20F36" w:rsidRPr="00064F95">
        <w:rPr>
          <w:rFonts w:ascii="DIN-Medium" w:hAnsi="DIN-Medium"/>
          <w:sz w:val="31"/>
          <w:lang w:val="de-DE"/>
        </w:rPr>
        <w:t xml:space="preserve"> </w:t>
      </w:r>
      <w:r w:rsidRPr="00064F95">
        <w:rPr>
          <w:rFonts w:ascii="DIN-Medium" w:hAnsi="DIN-Medium"/>
          <w:sz w:val="31"/>
          <w:lang w:val="de-DE"/>
        </w:rPr>
        <w:t>Welt</w:t>
      </w:r>
      <w:r w:rsidR="00080459" w:rsidRPr="00064F95">
        <w:rPr>
          <w:rFonts w:ascii="DIN-Medium" w:hAnsi="DIN-Medium"/>
          <w:sz w:val="31"/>
          <w:lang w:val="de-DE"/>
        </w:rPr>
        <w:t xml:space="preserve"> </w:t>
      </w:r>
    </w:p>
    <w:p w14:paraId="5A14E8F2" w14:textId="77777777" w:rsidR="006A5758" w:rsidRPr="00064F95" w:rsidRDefault="00080459" w:rsidP="001C646D">
      <w:pPr>
        <w:framePr w:w="7747" w:h="295" w:hSpace="142" w:wrap="around" w:vAnchor="page" w:hAnchor="page" w:x="924" w:y="5045" w:anchorLock="1"/>
        <w:rPr>
          <w:rFonts w:ascii="DIN-Medium" w:hAnsi="DIN-Medium"/>
          <w:sz w:val="31"/>
          <w:lang w:val="de-DE"/>
        </w:rPr>
      </w:pPr>
      <w:r w:rsidRPr="00064F95">
        <w:rPr>
          <w:rFonts w:ascii="DIN-Black" w:hAnsi="DIN-Black"/>
          <w:sz w:val="25"/>
          <w:lang w:val="de-DE"/>
        </w:rPr>
        <w:t>Panasonic</w:t>
      </w:r>
      <w:r w:rsidR="006259F6" w:rsidRPr="00064F95">
        <w:rPr>
          <w:rFonts w:ascii="DIN-Black" w:hAnsi="DIN-Black"/>
          <w:sz w:val="25"/>
          <w:lang w:val="de-DE"/>
        </w:rPr>
        <w:t xml:space="preserve"> </w:t>
      </w:r>
      <w:r w:rsidR="00F20F36" w:rsidRPr="00064F95">
        <w:rPr>
          <w:rFonts w:ascii="DIN-Black" w:hAnsi="DIN-Black"/>
          <w:sz w:val="25"/>
          <w:lang w:val="de-DE"/>
        </w:rPr>
        <w:t>beherrscht 4K von der Aufnahme bis zur Wiedergabe</w:t>
      </w:r>
      <w:r w:rsidRPr="00064F95">
        <w:rPr>
          <w:rFonts w:ascii="DIN-Black" w:hAnsi="DIN-Black"/>
          <w:sz w:val="25"/>
          <w:lang w:val="de-DE"/>
        </w:rPr>
        <w:t xml:space="preserve"> </w:t>
      </w:r>
    </w:p>
    <w:p w14:paraId="6F396334" w14:textId="77777777" w:rsidR="008460A2" w:rsidRPr="00064F95"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064F95">
        <w:rPr>
          <w:rFonts w:ascii="DIN-Black" w:hAnsi="DIN-Black"/>
          <w:color w:val="000000"/>
          <w:sz w:val="31"/>
          <w:lang w:val="de-DE"/>
        </w:rPr>
        <w:t>PRESSEINFORMATION</w:t>
      </w:r>
      <w:r w:rsidRPr="00064F95">
        <w:rPr>
          <w:rFonts w:ascii="Arial" w:hAnsi="Arial"/>
          <w:sz w:val="22"/>
          <w:lang w:val="de-DE"/>
        </w:rPr>
        <w:br/>
      </w:r>
      <w:r w:rsidR="00427032" w:rsidRPr="00064F95">
        <w:rPr>
          <w:rFonts w:ascii="DIN-Black" w:hAnsi="DIN-Black"/>
          <w:color w:val="808080"/>
          <w:sz w:val="22"/>
          <w:lang w:val="de-DE"/>
        </w:rPr>
        <w:t>Nr.</w:t>
      </w:r>
      <w:r w:rsidR="006259F6" w:rsidRPr="00064F95">
        <w:rPr>
          <w:rFonts w:ascii="DIN-Black" w:hAnsi="DIN-Black"/>
          <w:color w:val="808080"/>
          <w:sz w:val="22"/>
          <w:lang w:val="de-DE"/>
        </w:rPr>
        <w:t>026</w:t>
      </w:r>
      <w:r w:rsidR="00427032" w:rsidRPr="00064F95">
        <w:rPr>
          <w:rFonts w:ascii="DIN-Black" w:hAnsi="DIN-Black"/>
          <w:color w:val="808080"/>
          <w:sz w:val="22"/>
          <w:lang w:val="de-DE"/>
        </w:rPr>
        <w:t>/</w:t>
      </w:r>
      <w:r w:rsidR="00C40805" w:rsidRPr="00064F95">
        <w:rPr>
          <w:rFonts w:ascii="DIN-Black" w:hAnsi="DIN-Black"/>
          <w:color w:val="808080"/>
          <w:sz w:val="22"/>
          <w:lang w:val="de-DE"/>
        </w:rPr>
        <w:t>FY 201</w:t>
      </w:r>
      <w:r w:rsidR="00080459" w:rsidRPr="00064F95">
        <w:rPr>
          <w:rFonts w:ascii="DIN-Black" w:hAnsi="DIN-Black"/>
          <w:color w:val="808080"/>
          <w:sz w:val="22"/>
          <w:lang w:val="de-DE"/>
        </w:rPr>
        <w:t>7</w:t>
      </w:r>
      <w:r w:rsidRPr="00064F95">
        <w:rPr>
          <w:rFonts w:ascii="DIN-Black" w:hAnsi="DIN-Black"/>
          <w:color w:val="808080"/>
          <w:sz w:val="22"/>
          <w:lang w:val="de-DE"/>
        </w:rPr>
        <w:t xml:space="preserve">, </w:t>
      </w:r>
      <w:r w:rsidR="00080459" w:rsidRPr="00064F95">
        <w:rPr>
          <w:rFonts w:ascii="DIN-Black" w:hAnsi="DIN-Black"/>
          <w:color w:val="808080"/>
          <w:sz w:val="22"/>
          <w:lang w:val="de-DE"/>
        </w:rPr>
        <w:t>Juli</w:t>
      </w:r>
      <w:r w:rsidRPr="00064F95">
        <w:rPr>
          <w:rFonts w:ascii="DIN-Black" w:hAnsi="DIN-Black"/>
          <w:color w:val="808080"/>
          <w:sz w:val="22"/>
          <w:lang w:val="de-DE"/>
        </w:rPr>
        <w:t xml:space="preserve"> 201</w:t>
      </w:r>
      <w:r w:rsidR="005D2F72" w:rsidRPr="00064F95">
        <w:rPr>
          <w:rFonts w:ascii="DIN-Black" w:hAnsi="DIN-Black"/>
          <w:color w:val="808080"/>
          <w:sz w:val="22"/>
          <w:lang w:val="de-DE"/>
        </w:rPr>
        <w:t>7</w:t>
      </w:r>
    </w:p>
    <w:p w14:paraId="079FB330" w14:textId="77777777" w:rsidR="008460A2" w:rsidRPr="00064F95"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14A9DE21" w14:textId="77777777" w:rsidR="00080459" w:rsidRPr="00064F95" w:rsidRDefault="00080459" w:rsidP="000A4552">
      <w:pPr>
        <w:framePr w:w="2155" w:h="7655" w:hSpace="142" w:wrap="around" w:vAnchor="page" w:hAnchor="page" w:x="8904" w:y="4865" w:anchorLock="1"/>
        <w:rPr>
          <w:rFonts w:ascii="DIN-Medium" w:hAnsi="DIN-Medium"/>
          <w:sz w:val="14"/>
          <w:szCs w:val="14"/>
          <w:lang w:val="de-DE"/>
        </w:rPr>
      </w:pPr>
    </w:p>
    <w:p w14:paraId="53BB597A" w14:textId="77777777" w:rsidR="00080459" w:rsidRPr="00064F95" w:rsidRDefault="00080459" w:rsidP="000A4552">
      <w:pPr>
        <w:framePr w:w="2155" w:h="7655" w:hSpace="142" w:wrap="around" w:vAnchor="page" w:hAnchor="page" w:x="8904" w:y="4865" w:anchorLock="1"/>
        <w:rPr>
          <w:rFonts w:ascii="DIN-Medium" w:hAnsi="DIN-Medium"/>
          <w:sz w:val="14"/>
          <w:szCs w:val="14"/>
          <w:lang w:val="de-DE"/>
        </w:rPr>
      </w:pPr>
    </w:p>
    <w:p w14:paraId="55646DB8" w14:textId="77777777" w:rsidR="00080459" w:rsidRPr="00064F95" w:rsidRDefault="00080459" w:rsidP="000A4552">
      <w:pPr>
        <w:framePr w:w="2155" w:h="7655" w:hSpace="142" w:wrap="around" w:vAnchor="page" w:hAnchor="page" w:x="8904" w:y="4865" w:anchorLock="1"/>
        <w:rPr>
          <w:rFonts w:ascii="DIN-Medium" w:hAnsi="DIN-Medium"/>
          <w:sz w:val="14"/>
          <w:szCs w:val="14"/>
          <w:lang w:val="de-DE"/>
        </w:rPr>
      </w:pPr>
    </w:p>
    <w:p w14:paraId="08D201DD" w14:textId="77777777" w:rsidR="00080459" w:rsidRPr="00064F95" w:rsidRDefault="00080459" w:rsidP="000A4552">
      <w:pPr>
        <w:framePr w:w="2155" w:h="7655" w:hSpace="142" w:wrap="around" w:vAnchor="page" w:hAnchor="page" w:x="8904" w:y="4865" w:anchorLock="1"/>
        <w:rPr>
          <w:rFonts w:ascii="DIN-Medium" w:hAnsi="DIN-Medium"/>
          <w:sz w:val="14"/>
          <w:szCs w:val="14"/>
          <w:lang w:val="de-DE"/>
        </w:rPr>
      </w:pPr>
    </w:p>
    <w:p w14:paraId="7B9E42D7" w14:textId="77777777" w:rsidR="00080459" w:rsidRPr="00064F95" w:rsidRDefault="00080459" w:rsidP="000A4552">
      <w:pPr>
        <w:framePr w:w="2155" w:h="7655" w:hSpace="142" w:wrap="around" w:vAnchor="page" w:hAnchor="page" w:x="8904" w:y="4865" w:anchorLock="1"/>
        <w:rPr>
          <w:rFonts w:ascii="DIN-Medium" w:hAnsi="DIN-Medium"/>
          <w:sz w:val="14"/>
          <w:szCs w:val="14"/>
          <w:lang w:val="de-DE"/>
        </w:rPr>
      </w:pPr>
    </w:p>
    <w:p w14:paraId="01771DDB" w14:textId="77777777" w:rsidR="00080459" w:rsidRPr="00064F95" w:rsidRDefault="00080459" w:rsidP="000A4552">
      <w:pPr>
        <w:framePr w:w="2155" w:h="7655" w:hSpace="142" w:wrap="around" w:vAnchor="page" w:hAnchor="page" w:x="8904" w:y="4865" w:anchorLock="1"/>
        <w:rPr>
          <w:rFonts w:ascii="DIN-Medium" w:hAnsi="DIN-Medium"/>
          <w:sz w:val="14"/>
          <w:szCs w:val="14"/>
          <w:lang w:val="de-DE"/>
        </w:rPr>
      </w:pPr>
    </w:p>
    <w:p w14:paraId="51C115D3" w14:textId="77777777" w:rsidR="00080459" w:rsidRPr="00064F95" w:rsidRDefault="00080459" w:rsidP="000A4552">
      <w:pPr>
        <w:framePr w:w="2155" w:h="7655" w:hSpace="142" w:wrap="around" w:vAnchor="page" w:hAnchor="page" w:x="8904" w:y="4865" w:anchorLock="1"/>
        <w:rPr>
          <w:rFonts w:ascii="DIN-Medium" w:hAnsi="DIN-Medium"/>
          <w:sz w:val="14"/>
          <w:szCs w:val="14"/>
          <w:lang w:val="de-DE"/>
        </w:rPr>
      </w:pPr>
    </w:p>
    <w:p w14:paraId="776F337D" w14:textId="77777777" w:rsidR="00080459" w:rsidRPr="00064F95" w:rsidRDefault="00080459" w:rsidP="000A4552">
      <w:pPr>
        <w:framePr w:w="2155" w:h="7655" w:hSpace="142" w:wrap="around" w:vAnchor="page" w:hAnchor="page" w:x="8904" w:y="4865" w:anchorLock="1"/>
        <w:rPr>
          <w:rFonts w:ascii="DIN-Medium" w:hAnsi="DIN-Medium"/>
          <w:sz w:val="14"/>
          <w:szCs w:val="14"/>
          <w:lang w:val="de-DE"/>
        </w:rPr>
      </w:pPr>
    </w:p>
    <w:p w14:paraId="0017470A" w14:textId="77777777" w:rsidR="00080459" w:rsidRPr="00064F95" w:rsidRDefault="00080459" w:rsidP="000A4552">
      <w:pPr>
        <w:framePr w:w="2155" w:h="7655" w:hSpace="142" w:wrap="around" w:vAnchor="page" w:hAnchor="page" w:x="8904" w:y="4865" w:anchorLock="1"/>
        <w:rPr>
          <w:rFonts w:ascii="DIN-Medium" w:hAnsi="DIN-Medium"/>
          <w:sz w:val="14"/>
          <w:szCs w:val="14"/>
          <w:lang w:val="de-DE"/>
        </w:rPr>
      </w:pPr>
    </w:p>
    <w:p w14:paraId="180CEB3B" w14:textId="77777777" w:rsidR="00080459" w:rsidRPr="00064F95" w:rsidRDefault="00080459" w:rsidP="000A4552">
      <w:pPr>
        <w:framePr w:w="2155" w:h="7655" w:hSpace="142" w:wrap="around" w:vAnchor="page" w:hAnchor="page" w:x="8904" w:y="4865" w:anchorLock="1"/>
        <w:rPr>
          <w:rFonts w:ascii="DIN-Medium" w:hAnsi="DIN-Medium"/>
          <w:sz w:val="14"/>
          <w:szCs w:val="14"/>
          <w:lang w:val="de-DE"/>
        </w:rPr>
      </w:pPr>
    </w:p>
    <w:p w14:paraId="42A8EA6F" w14:textId="77777777" w:rsidR="00080459" w:rsidRPr="00064F95" w:rsidRDefault="00080459" w:rsidP="000A4552">
      <w:pPr>
        <w:framePr w:w="2155" w:h="7655" w:hSpace="142" w:wrap="around" w:vAnchor="page" w:hAnchor="page" w:x="8904" w:y="4865" w:anchorLock="1"/>
        <w:rPr>
          <w:rFonts w:ascii="DIN-Medium" w:hAnsi="DIN-Medium"/>
          <w:sz w:val="14"/>
          <w:szCs w:val="14"/>
          <w:lang w:val="de-DE"/>
        </w:rPr>
      </w:pPr>
    </w:p>
    <w:p w14:paraId="65368E11" w14:textId="77777777" w:rsidR="00080459" w:rsidRPr="00064F95" w:rsidRDefault="00080459" w:rsidP="000A4552">
      <w:pPr>
        <w:framePr w:w="2155" w:h="7655" w:hSpace="142" w:wrap="around" w:vAnchor="page" w:hAnchor="page" w:x="8904" w:y="4865" w:anchorLock="1"/>
        <w:rPr>
          <w:rFonts w:ascii="DIN-Medium" w:hAnsi="DIN-Medium"/>
          <w:sz w:val="14"/>
          <w:szCs w:val="14"/>
          <w:lang w:val="de-DE"/>
        </w:rPr>
      </w:pPr>
    </w:p>
    <w:p w14:paraId="78F4FF75" w14:textId="77777777" w:rsidR="00080459" w:rsidRPr="00064F95" w:rsidRDefault="00080459" w:rsidP="000A4552">
      <w:pPr>
        <w:framePr w:w="2155" w:h="7655" w:hSpace="142" w:wrap="around" w:vAnchor="page" w:hAnchor="page" w:x="8904" w:y="4865" w:anchorLock="1"/>
        <w:rPr>
          <w:rFonts w:ascii="DIN-Medium" w:hAnsi="DIN-Medium"/>
          <w:sz w:val="14"/>
          <w:szCs w:val="14"/>
          <w:lang w:val="de-DE"/>
        </w:rPr>
      </w:pPr>
    </w:p>
    <w:p w14:paraId="69F9312C" w14:textId="77777777" w:rsidR="00080459" w:rsidRPr="00064F95" w:rsidRDefault="00080459" w:rsidP="000A4552">
      <w:pPr>
        <w:framePr w:w="2155" w:h="7655" w:hSpace="142" w:wrap="around" w:vAnchor="page" w:hAnchor="page" w:x="8904" w:y="4865" w:anchorLock="1"/>
        <w:rPr>
          <w:rFonts w:ascii="DIN-Medium" w:hAnsi="DIN-Medium"/>
          <w:sz w:val="14"/>
          <w:szCs w:val="14"/>
          <w:lang w:val="de-DE"/>
        </w:rPr>
      </w:pPr>
    </w:p>
    <w:p w14:paraId="17E066FD" w14:textId="77777777" w:rsidR="00080459" w:rsidRPr="00064F95" w:rsidRDefault="00080459" w:rsidP="000A4552">
      <w:pPr>
        <w:framePr w:w="2155" w:h="7655" w:hSpace="142" w:wrap="around" w:vAnchor="page" w:hAnchor="page" w:x="8904" w:y="4865" w:anchorLock="1"/>
        <w:rPr>
          <w:rFonts w:ascii="DIN-Medium" w:hAnsi="DIN-Medium"/>
          <w:sz w:val="14"/>
          <w:szCs w:val="14"/>
          <w:lang w:val="de-DE"/>
        </w:rPr>
      </w:pPr>
    </w:p>
    <w:p w14:paraId="16DBB102" w14:textId="77777777" w:rsidR="00080459" w:rsidRPr="00064F95" w:rsidRDefault="00080459" w:rsidP="000A4552">
      <w:pPr>
        <w:framePr w:w="2155" w:h="7655" w:hSpace="142" w:wrap="around" w:vAnchor="page" w:hAnchor="page" w:x="8904" w:y="4865" w:anchorLock="1"/>
        <w:rPr>
          <w:rFonts w:ascii="DIN-Medium" w:hAnsi="DIN-Medium"/>
          <w:sz w:val="14"/>
          <w:szCs w:val="14"/>
          <w:lang w:val="de-DE"/>
        </w:rPr>
      </w:pPr>
    </w:p>
    <w:p w14:paraId="05225CF1" w14:textId="77777777" w:rsidR="00080459" w:rsidRPr="00064F95" w:rsidRDefault="00080459" w:rsidP="000A4552">
      <w:pPr>
        <w:framePr w:w="2155" w:h="7655" w:hSpace="142" w:wrap="around" w:vAnchor="page" w:hAnchor="page" w:x="8904" w:y="4865" w:anchorLock="1"/>
        <w:rPr>
          <w:rFonts w:ascii="DIN-Medium" w:hAnsi="DIN-Medium"/>
          <w:sz w:val="14"/>
          <w:szCs w:val="14"/>
          <w:lang w:val="de-DE"/>
        </w:rPr>
      </w:pPr>
    </w:p>
    <w:p w14:paraId="12543A68" w14:textId="77777777" w:rsidR="00080459" w:rsidRPr="00064F95" w:rsidRDefault="00080459" w:rsidP="000A4552">
      <w:pPr>
        <w:framePr w:w="2155" w:h="7655" w:hSpace="142" w:wrap="around" w:vAnchor="page" w:hAnchor="page" w:x="8904" w:y="4865" w:anchorLock="1"/>
        <w:rPr>
          <w:rFonts w:ascii="DIN-Medium" w:hAnsi="DIN-Medium"/>
          <w:sz w:val="14"/>
          <w:szCs w:val="14"/>
          <w:lang w:val="de-DE"/>
        </w:rPr>
      </w:pPr>
    </w:p>
    <w:p w14:paraId="44516BBE" w14:textId="77777777" w:rsidR="00080459" w:rsidRPr="00064F95" w:rsidRDefault="00080459" w:rsidP="000A4552">
      <w:pPr>
        <w:framePr w:w="2155" w:h="7655" w:hSpace="142" w:wrap="around" w:vAnchor="page" w:hAnchor="page" w:x="8904" w:y="4865" w:anchorLock="1"/>
        <w:rPr>
          <w:rFonts w:ascii="DIN-Medium" w:hAnsi="DIN-Medium"/>
          <w:sz w:val="14"/>
          <w:szCs w:val="14"/>
          <w:lang w:val="de-DE"/>
        </w:rPr>
      </w:pPr>
    </w:p>
    <w:p w14:paraId="029F2833" w14:textId="77777777" w:rsidR="00080459" w:rsidRPr="00064F95" w:rsidRDefault="00080459" w:rsidP="000A4552">
      <w:pPr>
        <w:framePr w:w="2155" w:h="7655" w:hSpace="142" w:wrap="around" w:vAnchor="page" w:hAnchor="page" w:x="8904" w:y="4865" w:anchorLock="1"/>
        <w:rPr>
          <w:rFonts w:ascii="DIN-Medium" w:hAnsi="DIN-Medium"/>
          <w:sz w:val="14"/>
          <w:szCs w:val="14"/>
          <w:lang w:val="de-DE"/>
        </w:rPr>
      </w:pPr>
    </w:p>
    <w:p w14:paraId="2ED5EDA4" w14:textId="77777777" w:rsidR="00080459" w:rsidRPr="00064F95" w:rsidRDefault="00080459" w:rsidP="000A4552">
      <w:pPr>
        <w:framePr w:w="2155" w:h="7655" w:hSpace="142" w:wrap="around" w:vAnchor="page" w:hAnchor="page" w:x="8904" w:y="4865" w:anchorLock="1"/>
        <w:rPr>
          <w:rFonts w:ascii="DIN-Medium" w:hAnsi="DIN-Medium"/>
          <w:sz w:val="14"/>
          <w:szCs w:val="14"/>
          <w:lang w:val="de-DE"/>
        </w:rPr>
      </w:pPr>
    </w:p>
    <w:p w14:paraId="600A8080" w14:textId="77777777" w:rsidR="00080459" w:rsidRPr="00064F95" w:rsidRDefault="00080459" w:rsidP="000A4552">
      <w:pPr>
        <w:framePr w:w="2155" w:h="7655" w:hSpace="142" w:wrap="around" w:vAnchor="page" w:hAnchor="page" w:x="8904" w:y="4865" w:anchorLock="1"/>
        <w:rPr>
          <w:rFonts w:ascii="DIN-Medium" w:hAnsi="DIN-Medium"/>
          <w:sz w:val="14"/>
          <w:szCs w:val="14"/>
          <w:lang w:val="de-DE"/>
        </w:rPr>
      </w:pPr>
    </w:p>
    <w:p w14:paraId="0DF089C4" w14:textId="77777777" w:rsidR="00080459" w:rsidRPr="00064F95" w:rsidRDefault="00080459" w:rsidP="000A4552">
      <w:pPr>
        <w:framePr w:w="2155" w:h="7655" w:hSpace="142" w:wrap="around" w:vAnchor="page" w:hAnchor="page" w:x="8904" w:y="4865" w:anchorLock="1"/>
        <w:rPr>
          <w:rFonts w:ascii="DIN-Medium" w:hAnsi="DIN-Medium"/>
          <w:sz w:val="14"/>
          <w:szCs w:val="14"/>
          <w:lang w:val="de-DE"/>
        </w:rPr>
      </w:pPr>
    </w:p>
    <w:p w14:paraId="5FE1E0D2" w14:textId="77777777" w:rsidR="00080459" w:rsidRPr="00064F95" w:rsidRDefault="00080459" w:rsidP="000A4552">
      <w:pPr>
        <w:framePr w:w="2155" w:h="7655" w:hSpace="142" w:wrap="around" w:vAnchor="page" w:hAnchor="page" w:x="8904" w:y="4865" w:anchorLock="1"/>
        <w:rPr>
          <w:rFonts w:ascii="DIN-Medium" w:hAnsi="DIN-Medium"/>
          <w:sz w:val="14"/>
          <w:szCs w:val="14"/>
          <w:lang w:val="de-DE"/>
        </w:rPr>
      </w:pPr>
    </w:p>
    <w:p w14:paraId="777AB01A" w14:textId="77777777" w:rsidR="00080459" w:rsidRPr="00064F95" w:rsidRDefault="00080459" w:rsidP="000A4552">
      <w:pPr>
        <w:framePr w:w="2155" w:h="7655" w:hSpace="142" w:wrap="around" w:vAnchor="page" w:hAnchor="page" w:x="8904" w:y="4865" w:anchorLock="1"/>
        <w:rPr>
          <w:rFonts w:ascii="DIN-Medium" w:hAnsi="DIN-Medium"/>
          <w:sz w:val="14"/>
          <w:szCs w:val="14"/>
          <w:lang w:val="de-DE"/>
        </w:rPr>
      </w:pPr>
    </w:p>
    <w:p w14:paraId="38C2D127" w14:textId="77777777" w:rsidR="00080459" w:rsidRPr="00064F95" w:rsidRDefault="00080459" w:rsidP="000A4552">
      <w:pPr>
        <w:framePr w:w="2155" w:h="7655" w:hSpace="142" w:wrap="around" w:vAnchor="page" w:hAnchor="page" w:x="8904" w:y="4865" w:anchorLock="1"/>
        <w:rPr>
          <w:rFonts w:ascii="DIN-Medium" w:hAnsi="DIN-Medium"/>
          <w:sz w:val="14"/>
          <w:szCs w:val="14"/>
          <w:lang w:val="de-DE"/>
        </w:rPr>
      </w:pPr>
    </w:p>
    <w:p w14:paraId="24DE9AD0" w14:textId="77777777" w:rsidR="00080459" w:rsidRPr="00064F95" w:rsidRDefault="00080459" w:rsidP="000A4552">
      <w:pPr>
        <w:framePr w:w="2155" w:h="7655" w:hSpace="142" w:wrap="around" w:vAnchor="page" w:hAnchor="page" w:x="8904" w:y="4865" w:anchorLock="1"/>
        <w:rPr>
          <w:rFonts w:ascii="DIN-Medium" w:hAnsi="DIN-Medium"/>
          <w:sz w:val="14"/>
          <w:szCs w:val="14"/>
          <w:lang w:val="de-DE"/>
        </w:rPr>
      </w:pPr>
    </w:p>
    <w:p w14:paraId="0AE5E8A5" w14:textId="77777777" w:rsidR="00080459" w:rsidRPr="00064F95" w:rsidRDefault="00080459" w:rsidP="000A4552">
      <w:pPr>
        <w:framePr w:w="2155" w:h="7655" w:hSpace="142" w:wrap="around" w:vAnchor="page" w:hAnchor="page" w:x="8904" w:y="4865" w:anchorLock="1"/>
        <w:rPr>
          <w:rFonts w:ascii="DIN-Medium" w:hAnsi="DIN-Medium"/>
          <w:sz w:val="14"/>
          <w:szCs w:val="14"/>
          <w:lang w:val="de-DE"/>
        </w:rPr>
      </w:pPr>
    </w:p>
    <w:p w14:paraId="311AB591" w14:textId="77777777" w:rsidR="00080459" w:rsidRPr="00064F95" w:rsidRDefault="00080459" w:rsidP="000A4552">
      <w:pPr>
        <w:framePr w:w="2155" w:h="7655" w:hSpace="142" w:wrap="around" w:vAnchor="page" w:hAnchor="page" w:x="8904" w:y="4865" w:anchorLock="1"/>
        <w:rPr>
          <w:rFonts w:ascii="DIN-Medium" w:hAnsi="DIN-Medium"/>
          <w:sz w:val="14"/>
          <w:szCs w:val="14"/>
          <w:lang w:val="de-DE"/>
        </w:rPr>
      </w:pPr>
    </w:p>
    <w:p w14:paraId="68B45B48" w14:textId="77777777" w:rsidR="00080459" w:rsidRPr="00064F95" w:rsidRDefault="00080459" w:rsidP="000A4552">
      <w:pPr>
        <w:framePr w:w="2155" w:h="7655" w:hSpace="142" w:wrap="around" w:vAnchor="page" w:hAnchor="page" w:x="8904" w:y="4865" w:anchorLock="1"/>
        <w:rPr>
          <w:rFonts w:ascii="DIN-Medium" w:hAnsi="DIN-Medium"/>
          <w:sz w:val="14"/>
          <w:szCs w:val="14"/>
          <w:lang w:val="de-DE"/>
        </w:rPr>
      </w:pPr>
    </w:p>
    <w:p w14:paraId="6A1ED0AA" w14:textId="77777777" w:rsidR="00080459" w:rsidRPr="00064F95" w:rsidRDefault="00080459" w:rsidP="000A4552">
      <w:pPr>
        <w:framePr w:w="2155" w:h="7655" w:hSpace="142" w:wrap="around" w:vAnchor="page" w:hAnchor="page" w:x="8904" w:y="4865" w:anchorLock="1"/>
        <w:rPr>
          <w:rFonts w:ascii="DIN-Medium" w:hAnsi="DIN-Medium"/>
          <w:sz w:val="14"/>
          <w:szCs w:val="14"/>
          <w:lang w:val="de-DE"/>
        </w:rPr>
      </w:pPr>
    </w:p>
    <w:p w14:paraId="3B37FF19" w14:textId="77777777" w:rsidR="00080459" w:rsidRPr="00064F95" w:rsidRDefault="00080459" w:rsidP="000A4552">
      <w:pPr>
        <w:framePr w:w="2155" w:h="7655" w:hSpace="142" w:wrap="around" w:vAnchor="page" w:hAnchor="page" w:x="8904" w:y="4865" w:anchorLock="1"/>
        <w:rPr>
          <w:rFonts w:ascii="DIN-Medium" w:hAnsi="DIN-Medium"/>
          <w:sz w:val="14"/>
          <w:szCs w:val="14"/>
          <w:lang w:val="de-DE"/>
        </w:rPr>
      </w:pPr>
    </w:p>
    <w:p w14:paraId="6E4226CA" w14:textId="77777777" w:rsidR="00080459" w:rsidRPr="00064F95" w:rsidRDefault="00080459" w:rsidP="000A4552">
      <w:pPr>
        <w:framePr w:w="2155" w:h="7655" w:hSpace="142" w:wrap="around" w:vAnchor="page" w:hAnchor="page" w:x="8904" w:y="4865" w:anchorLock="1"/>
        <w:rPr>
          <w:rFonts w:ascii="DIN-Medium" w:hAnsi="DIN-Medium"/>
          <w:sz w:val="14"/>
          <w:szCs w:val="14"/>
          <w:lang w:val="de-DE"/>
        </w:rPr>
      </w:pPr>
    </w:p>
    <w:p w14:paraId="7AD702DF" w14:textId="77777777" w:rsidR="00080459" w:rsidRPr="00064F95" w:rsidRDefault="00080459" w:rsidP="000A4552">
      <w:pPr>
        <w:framePr w:w="2155" w:h="7655" w:hSpace="142" w:wrap="around" w:vAnchor="page" w:hAnchor="page" w:x="8904" w:y="4865" w:anchorLock="1"/>
        <w:rPr>
          <w:rFonts w:ascii="DIN-Medium" w:hAnsi="DIN-Medium"/>
          <w:sz w:val="14"/>
          <w:szCs w:val="14"/>
          <w:lang w:val="de-DE"/>
        </w:rPr>
      </w:pPr>
    </w:p>
    <w:p w14:paraId="25963001" w14:textId="77777777" w:rsidR="00080459" w:rsidRPr="00064F95" w:rsidRDefault="00080459" w:rsidP="000A4552">
      <w:pPr>
        <w:framePr w:w="2155" w:h="7655" w:hSpace="142" w:wrap="around" w:vAnchor="page" w:hAnchor="page" w:x="8904" w:y="4865" w:anchorLock="1"/>
        <w:rPr>
          <w:rFonts w:ascii="DIN-Medium" w:hAnsi="DIN-Medium"/>
          <w:sz w:val="14"/>
          <w:szCs w:val="14"/>
          <w:lang w:val="de-DE"/>
        </w:rPr>
      </w:pPr>
    </w:p>
    <w:p w14:paraId="0DBC6E1C" w14:textId="77777777" w:rsidR="00080459" w:rsidRPr="00064F95" w:rsidRDefault="00080459" w:rsidP="000A4552">
      <w:pPr>
        <w:framePr w:w="2155" w:h="7655" w:hSpace="142" w:wrap="around" w:vAnchor="page" w:hAnchor="page" w:x="8904" w:y="4865" w:anchorLock="1"/>
        <w:rPr>
          <w:rFonts w:ascii="DIN-Medium" w:hAnsi="DIN-Medium"/>
          <w:sz w:val="14"/>
          <w:szCs w:val="14"/>
          <w:lang w:val="de-DE"/>
        </w:rPr>
      </w:pPr>
    </w:p>
    <w:p w14:paraId="10D8D030" w14:textId="77777777" w:rsidR="00080459" w:rsidRPr="00064F95" w:rsidRDefault="00080459" w:rsidP="000A4552">
      <w:pPr>
        <w:framePr w:w="2155" w:h="7655" w:hSpace="142" w:wrap="around" w:vAnchor="page" w:hAnchor="page" w:x="8904" w:y="4865" w:anchorLock="1"/>
        <w:rPr>
          <w:rFonts w:ascii="DIN-Medium" w:hAnsi="DIN-Medium"/>
          <w:sz w:val="14"/>
          <w:szCs w:val="14"/>
          <w:lang w:val="de-DE"/>
        </w:rPr>
      </w:pPr>
    </w:p>
    <w:p w14:paraId="68B774C3" w14:textId="77777777" w:rsidR="00080459" w:rsidRPr="00064F95" w:rsidRDefault="00080459" w:rsidP="000A4552">
      <w:pPr>
        <w:framePr w:w="2155" w:h="7655" w:hSpace="142" w:wrap="around" w:vAnchor="page" w:hAnchor="page" w:x="8904" w:y="4865" w:anchorLock="1"/>
        <w:rPr>
          <w:rFonts w:ascii="DIN-Medium" w:hAnsi="DIN-Medium"/>
          <w:sz w:val="14"/>
          <w:szCs w:val="14"/>
          <w:lang w:val="de-DE"/>
        </w:rPr>
      </w:pPr>
    </w:p>
    <w:p w14:paraId="610746F0" w14:textId="77777777" w:rsidR="00080459" w:rsidRPr="00064F95" w:rsidRDefault="00080459" w:rsidP="000A4552">
      <w:pPr>
        <w:framePr w:w="2155" w:h="7655" w:hSpace="142" w:wrap="around" w:vAnchor="page" w:hAnchor="page" w:x="8904" w:y="4865" w:anchorLock="1"/>
        <w:rPr>
          <w:rFonts w:ascii="DIN-Medium" w:hAnsi="DIN-Medium"/>
          <w:sz w:val="14"/>
          <w:szCs w:val="14"/>
          <w:lang w:val="de-DE"/>
        </w:rPr>
      </w:pPr>
    </w:p>
    <w:p w14:paraId="6F3946D1" w14:textId="77777777" w:rsidR="00080459" w:rsidRPr="00064F95" w:rsidRDefault="00080459" w:rsidP="000A4552">
      <w:pPr>
        <w:framePr w:w="2155" w:h="7655" w:hSpace="142" w:wrap="around" w:vAnchor="page" w:hAnchor="page" w:x="8904" w:y="4865" w:anchorLock="1"/>
        <w:rPr>
          <w:rFonts w:ascii="DIN-Medium" w:hAnsi="DIN-Medium"/>
          <w:sz w:val="14"/>
          <w:szCs w:val="14"/>
          <w:lang w:val="de-DE"/>
        </w:rPr>
      </w:pPr>
    </w:p>
    <w:p w14:paraId="035EB3C5" w14:textId="77777777" w:rsidR="00080459" w:rsidRPr="00064F95" w:rsidRDefault="00080459" w:rsidP="000A4552">
      <w:pPr>
        <w:framePr w:w="2155" w:h="7655" w:hSpace="142" w:wrap="around" w:vAnchor="page" w:hAnchor="page" w:x="8904" w:y="4865" w:anchorLock="1"/>
        <w:rPr>
          <w:rFonts w:ascii="DIN-Medium" w:hAnsi="DIN-Medium"/>
          <w:sz w:val="14"/>
          <w:szCs w:val="14"/>
          <w:lang w:val="de-DE"/>
        </w:rPr>
      </w:pPr>
    </w:p>
    <w:p w14:paraId="63233926" w14:textId="77777777" w:rsidR="00080459" w:rsidRPr="00064F95" w:rsidRDefault="00080459" w:rsidP="000A4552">
      <w:pPr>
        <w:framePr w:w="2155" w:h="7655" w:hSpace="142" w:wrap="around" w:vAnchor="page" w:hAnchor="page" w:x="8904" w:y="4865" w:anchorLock="1"/>
        <w:rPr>
          <w:rFonts w:ascii="DIN-Medium" w:hAnsi="DIN-Medium"/>
          <w:sz w:val="14"/>
          <w:szCs w:val="14"/>
          <w:lang w:val="de-DE"/>
        </w:rPr>
      </w:pPr>
    </w:p>
    <w:p w14:paraId="59544391" w14:textId="77777777" w:rsidR="00080459" w:rsidRPr="00064F95" w:rsidRDefault="00080459" w:rsidP="000A4552">
      <w:pPr>
        <w:framePr w:w="2155" w:h="7655" w:hSpace="142" w:wrap="around" w:vAnchor="page" w:hAnchor="page" w:x="8904" w:y="4865" w:anchorLock="1"/>
        <w:rPr>
          <w:rFonts w:ascii="DIN-Medium" w:hAnsi="DIN-Medium"/>
          <w:sz w:val="14"/>
          <w:szCs w:val="14"/>
          <w:lang w:val="de-DE"/>
        </w:rPr>
      </w:pPr>
    </w:p>
    <w:p w14:paraId="10B0E693" w14:textId="77777777" w:rsidR="00080459" w:rsidRPr="00064F95" w:rsidRDefault="00080459" w:rsidP="000A4552">
      <w:pPr>
        <w:framePr w:w="2155" w:h="7655" w:hSpace="142" w:wrap="around" w:vAnchor="page" w:hAnchor="page" w:x="8904" w:y="4865" w:anchorLock="1"/>
        <w:rPr>
          <w:rFonts w:ascii="DIN-Medium" w:hAnsi="DIN-Medium"/>
          <w:sz w:val="14"/>
          <w:szCs w:val="14"/>
          <w:lang w:val="de-DE"/>
        </w:rPr>
      </w:pPr>
    </w:p>
    <w:p w14:paraId="6D8A4128" w14:textId="77777777" w:rsidR="00080459" w:rsidRPr="00064F95" w:rsidRDefault="00080459" w:rsidP="000A4552">
      <w:pPr>
        <w:framePr w:w="2155" w:h="7655" w:hSpace="142" w:wrap="around" w:vAnchor="page" w:hAnchor="page" w:x="8904" w:y="4865" w:anchorLock="1"/>
        <w:rPr>
          <w:rFonts w:ascii="DIN-Medium" w:hAnsi="DIN-Medium"/>
          <w:sz w:val="14"/>
          <w:szCs w:val="14"/>
          <w:lang w:val="de-DE"/>
        </w:rPr>
      </w:pPr>
    </w:p>
    <w:p w14:paraId="6BF29EBA" w14:textId="77777777" w:rsidR="00080459" w:rsidRPr="00064F95" w:rsidRDefault="00080459" w:rsidP="000A4552">
      <w:pPr>
        <w:framePr w:w="2155" w:h="7655" w:hSpace="142" w:wrap="around" w:vAnchor="page" w:hAnchor="page" w:x="8904" w:y="4865" w:anchorLock="1"/>
        <w:rPr>
          <w:rFonts w:ascii="DIN-Medium" w:hAnsi="DIN-Medium"/>
          <w:sz w:val="14"/>
          <w:szCs w:val="14"/>
          <w:lang w:val="de-DE"/>
        </w:rPr>
      </w:pPr>
    </w:p>
    <w:p w14:paraId="55C047DF" w14:textId="77777777" w:rsidR="00080459" w:rsidRPr="00064F95" w:rsidRDefault="00080459" w:rsidP="000A4552">
      <w:pPr>
        <w:framePr w:w="2155" w:h="7655" w:hSpace="142" w:wrap="around" w:vAnchor="page" w:hAnchor="page" w:x="8904" w:y="4865" w:anchorLock="1"/>
        <w:rPr>
          <w:rFonts w:ascii="DIN-Medium" w:hAnsi="DIN-Medium"/>
          <w:sz w:val="14"/>
          <w:szCs w:val="14"/>
          <w:lang w:val="de-DE"/>
        </w:rPr>
      </w:pPr>
    </w:p>
    <w:p w14:paraId="4C920B0E" w14:textId="77777777" w:rsidR="00080459" w:rsidRPr="00064F95" w:rsidRDefault="00080459" w:rsidP="000A4552">
      <w:pPr>
        <w:framePr w:w="2155" w:h="7655" w:hSpace="142" w:wrap="around" w:vAnchor="page" w:hAnchor="page" w:x="8904" w:y="4865" w:anchorLock="1"/>
        <w:rPr>
          <w:rFonts w:ascii="DIN-Medium" w:hAnsi="DIN-Medium"/>
          <w:sz w:val="14"/>
          <w:szCs w:val="14"/>
          <w:lang w:val="de-DE"/>
        </w:rPr>
      </w:pPr>
    </w:p>
    <w:p w14:paraId="19BEF826" w14:textId="77777777" w:rsidR="00080459" w:rsidRPr="00064F95" w:rsidRDefault="00080459" w:rsidP="000A4552">
      <w:pPr>
        <w:framePr w:w="2155" w:h="7655" w:hSpace="142" w:wrap="around" w:vAnchor="page" w:hAnchor="page" w:x="8904" w:y="4865" w:anchorLock="1"/>
        <w:rPr>
          <w:rFonts w:ascii="DIN-Medium" w:hAnsi="DIN-Medium"/>
          <w:sz w:val="14"/>
          <w:szCs w:val="14"/>
          <w:lang w:val="de-DE"/>
        </w:rPr>
      </w:pPr>
    </w:p>
    <w:p w14:paraId="4E427809" w14:textId="77777777" w:rsidR="00080459" w:rsidRPr="00064F95" w:rsidRDefault="00080459" w:rsidP="000A4552">
      <w:pPr>
        <w:framePr w:w="2155" w:h="7655" w:hSpace="142" w:wrap="around" w:vAnchor="page" w:hAnchor="page" w:x="8904" w:y="4865" w:anchorLock="1"/>
        <w:rPr>
          <w:rFonts w:ascii="DIN-Medium" w:hAnsi="DIN-Medium"/>
          <w:sz w:val="14"/>
          <w:szCs w:val="14"/>
          <w:lang w:val="de-DE"/>
        </w:rPr>
      </w:pPr>
    </w:p>
    <w:p w14:paraId="6703CDE1" w14:textId="77777777" w:rsidR="000A4552" w:rsidRPr="00064F95" w:rsidRDefault="000A4552" w:rsidP="000A4552">
      <w:pPr>
        <w:framePr w:w="2155" w:h="7655" w:hSpace="142" w:wrap="around" w:vAnchor="page" w:hAnchor="page" w:x="8904" w:y="4865" w:anchorLock="1"/>
        <w:rPr>
          <w:rFonts w:ascii="DIN-Medium" w:hAnsi="DIN-Medium"/>
          <w:lang w:val="de-DE"/>
        </w:rPr>
      </w:pPr>
      <w:r w:rsidRPr="00064F95">
        <w:rPr>
          <w:rFonts w:ascii="DIN-Medium" w:hAnsi="DIN-Medium"/>
          <w:sz w:val="14"/>
          <w:szCs w:val="14"/>
          <w:lang w:val="de-DE"/>
        </w:rPr>
        <w:t xml:space="preserve">Diesen Pressetext und die Pressefotos (downloadfähig mit 300 dpi) finden Sie im Internet unter </w:t>
      </w:r>
      <w:r w:rsidR="003B3783">
        <w:fldChar w:fldCharType="begin"/>
      </w:r>
      <w:r w:rsidR="003B3783" w:rsidRPr="00614041">
        <w:rPr>
          <w:lang w:val="de-DE"/>
        </w:rPr>
        <w:instrText xml:space="preserve"> HYPERLINK "http://www.panasonic.com/de/corporate/presse.html" </w:instrText>
      </w:r>
      <w:r w:rsidR="003B3783">
        <w:fldChar w:fldCharType="separate"/>
      </w:r>
      <w:r w:rsidR="002D33C9" w:rsidRPr="00064F95">
        <w:rPr>
          <w:rStyle w:val="Link"/>
          <w:rFonts w:ascii="DIN-Medium" w:hAnsi="DIN-Medium"/>
          <w:sz w:val="14"/>
          <w:szCs w:val="14"/>
          <w:lang w:val="de-DE"/>
        </w:rPr>
        <w:t>www.panasonic.com/de/corporate/presse.html</w:t>
      </w:r>
      <w:r w:rsidR="003B3783">
        <w:rPr>
          <w:rStyle w:val="Link"/>
          <w:rFonts w:ascii="DIN-Medium" w:hAnsi="DIN-Medium"/>
          <w:sz w:val="14"/>
          <w:szCs w:val="14"/>
          <w:lang w:val="de-DE"/>
        </w:rPr>
        <w:fldChar w:fldCharType="end"/>
      </w:r>
    </w:p>
    <w:p w14:paraId="17FE1E10" w14:textId="77777777" w:rsidR="000A4552" w:rsidRPr="00064F95" w:rsidRDefault="000A4552" w:rsidP="000A4552">
      <w:pPr>
        <w:framePr w:w="2155" w:h="7655" w:hSpace="142" w:wrap="around" w:vAnchor="page" w:hAnchor="page" w:x="8904" w:y="4865" w:anchorLock="1"/>
        <w:rPr>
          <w:rFonts w:ascii="DIN-Medium" w:hAnsi="DIN-Medium"/>
          <w:lang w:val="de-DE"/>
        </w:rPr>
      </w:pPr>
    </w:p>
    <w:p w14:paraId="0AD3FFD1" w14:textId="7FB3BA24" w:rsidR="008460A2" w:rsidRPr="00064F95" w:rsidRDefault="00644698" w:rsidP="008460A2">
      <w:pPr>
        <w:ind w:right="-57"/>
        <w:rPr>
          <w:rFonts w:ascii="DIN-Bold" w:hAnsi="DIN-Bold"/>
          <w:sz w:val="20"/>
          <w:lang w:val="de-DE"/>
        </w:rPr>
      </w:pPr>
      <w:r>
        <w:rPr>
          <w:rFonts w:ascii="DIN-Bold" w:hAnsi="DIN-Bold"/>
          <w:noProof/>
          <w:sz w:val="20"/>
          <w:lang w:val="de-DE" w:eastAsia="de-DE"/>
        </w:rPr>
        <w:drawing>
          <wp:anchor distT="0" distB="0" distL="114300" distR="114300" simplePos="0" relativeHeight="251659264" behindDoc="0" locked="0" layoutInCell="1" allowOverlap="1" wp14:anchorId="2CF8F2A3" wp14:editId="386C4FCE">
            <wp:simplePos x="0" y="0"/>
            <wp:positionH relativeFrom="column">
              <wp:posOffset>0</wp:posOffset>
            </wp:positionH>
            <wp:positionV relativeFrom="paragraph">
              <wp:posOffset>108494</wp:posOffset>
            </wp:positionV>
            <wp:extent cx="2035810" cy="1066165"/>
            <wp:effectExtent l="0" t="0" r="0" b="635"/>
            <wp:wrapSquare wrapText="bothSides"/>
            <wp:docPr id="1" name="Bild 1" descr="JDB Media:JDB_Kunden:P–Z:Panasonic:Pressemitteilungen:FY2016:xxx_4K_Welt:26_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 Media:JDB_Kunden:P–Z:Panasonic:Pressemitteilungen:FY2016:xxx_4K_Welt:26_Logo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5810" cy="1066165"/>
                    </a:xfrm>
                    <a:prstGeom prst="rect">
                      <a:avLst/>
                    </a:prstGeom>
                    <a:noFill/>
                    <a:ln>
                      <a:noFill/>
                    </a:ln>
                  </pic:spPr>
                </pic:pic>
              </a:graphicData>
            </a:graphic>
            <wp14:sizeRelH relativeFrom="page">
              <wp14:pctWidth>0</wp14:pctWidth>
            </wp14:sizeRelH>
            <wp14:sizeRelV relativeFrom="page">
              <wp14:pctHeight>0</wp14:pctHeight>
            </wp14:sizeRelV>
          </wp:anchor>
        </w:drawing>
      </w:r>
      <w:r w:rsidR="008460A2" w:rsidRPr="00064F95">
        <w:rPr>
          <w:rFonts w:ascii="DIN-Bold" w:hAnsi="DIN-Bold"/>
          <w:sz w:val="20"/>
          <w:lang w:val="de-DE"/>
        </w:rPr>
        <w:t xml:space="preserve">Hamburg, </w:t>
      </w:r>
      <w:proofErr w:type="gramStart"/>
      <w:r w:rsidR="00080459" w:rsidRPr="00064F95">
        <w:rPr>
          <w:rFonts w:ascii="DIN-Bold" w:hAnsi="DIN-Bold"/>
          <w:sz w:val="20"/>
          <w:lang w:val="de-DE"/>
        </w:rPr>
        <w:t xml:space="preserve">Juli </w:t>
      </w:r>
      <w:r w:rsidR="00C40805" w:rsidRPr="00064F95">
        <w:rPr>
          <w:rFonts w:ascii="DIN-Bold" w:hAnsi="DIN-Bold"/>
          <w:sz w:val="20"/>
          <w:lang w:val="de-DE"/>
        </w:rPr>
        <w:t xml:space="preserve"> 20</w:t>
      </w:r>
      <w:r w:rsidR="005D2F72" w:rsidRPr="00064F95">
        <w:rPr>
          <w:rFonts w:ascii="DIN-Bold" w:hAnsi="DIN-Bold"/>
          <w:sz w:val="20"/>
          <w:lang w:val="de-DE"/>
        </w:rPr>
        <w:t>17</w:t>
      </w:r>
      <w:proofErr w:type="gramEnd"/>
      <w:r w:rsidR="008460A2" w:rsidRPr="00064F95">
        <w:rPr>
          <w:rFonts w:ascii="DIN-Bold" w:hAnsi="DIN-Bold"/>
          <w:sz w:val="20"/>
          <w:lang w:val="de-DE"/>
        </w:rPr>
        <w:t xml:space="preserve"> –</w:t>
      </w:r>
      <w:r w:rsidR="00080459" w:rsidRPr="00064F95">
        <w:rPr>
          <w:rFonts w:ascii="DIN-Bold" w:hAnsi="DIN-Bold"/>
          <w:sz w:val="20"/>
          <w:lang w:val="de-DE"/>
        </w:rPr>
        <w:t xml:space="preserve"> </w:t>
      </w:r>
      <w:r w:rsidR="001C646D" w:rsidRPr="00064F95">
        <w:rPr>
          <w:rFonts w:ascii="DIN-Bold" w:hAnsi="DIN-Bold"/>
          <w:sz w:val="20"/>
          <w:lang w:val="de-DE"/>
        </w:rPr>
        <w:t xml:space="preserve">Das 4K-Logo </w:t>
      </w:r>
      <w:r w:rsidR="006259F6" w:rsidRPr="00064F95">
        <w:rPr>
          <w:rFonts w:ascii="DIN-Bold" w:hAnsi="DIN-Bold"/>
          <w:sz w:val="20"/>
          <w:lang w:val="de-DE"/>
        </w:rPr>
        <w:t>a</w:t>
      </w:r>
      <w:r w:rsidR="00080459" w:rsidRPr="00064F95">
        <w:rPr>
          <w:rFonts w:ascii="DIN-Bold" w:hAnsi="DIN-Bold"/>
          <w:sz w:val="20"/>
          <w:lang w:val="de-DE"/>
        </w:rPr>
        <w:t xml:space="preserve">uf </w:t>
      </w:r>
      <w:r w:rsidR="006259F6" w:rsidRPr="00064F95">
        <w:rPr>
          <w:rFonts w:ascii="DIN-Bold" w:hAnsi="DIN-Bold"/>
          <w:sz w:val="20"/>
          <w:lang w:val="de-DE"/>
        </w:rPr>
        <w:t xml:space="preserve">Kameras, Fernsehern und </w:t>
      </w:r>
      <w:proofErr w:type="spellStart"/>
      <w:r w:rsidR="006259F6" w:rsidRPr="00064F95">
        <w:rPr>
          <w:rFonts w:ascii="DIN-Bold" w:hAnsi="DIN-Bold"/>
          <w:sz w:val="20"/>
          <w:lang w:val="de-DE"/>
        </w:rPr>
        <w:t>Blu-rays</w:t>
      </w:r>
      <w:proofErr w:type="spellEnd"/>
      <w:r w:rsidR="00080459" w:rsidRPr="00064F95">
        <w:rPr>
          <w:rFonts w:ascii="DIN-Bold" w:hAnsi="DIN-Bold"/>
          <w:sz w:val="20"/>
          <w:lang w:val="de-DE"/>
        </w:rPr>
        <w:t xml:space="preserve"> ist </w:t>
      </w:r>
      <w:r w:rsidR="00A35C9B" w:rsidRPr="00064F95">
        <w:rPr>
          <w:rFonts w:ascii="DIN-Bold" w:hAnsi="DIN-Bold"/>
          <w:sz w:val="20"/>
          <w:lang w:val="de-DE"/>
        </w:rPr>
        <w:t xml:space="preserve">für Verbraucher </w:t>
      </w:r>
      <w:r w:rsidR="006259F6" w:rsidRPr="00064F95">
        <w:rPr>
          <w:rFonts w:ascii="DIN-Bold" w:hAnsi="DIN-Bold"/>
          <w:sz w:val="20"/>
          <w:lang w:val="de-DE"/>
        </w:rPr>
        <w:t xml:space="preserve">längst </w:t>
      </w:r>
      <w:r w:rsidR="00080459" w:rsidRPr="00064F95">
        <w:rPr>
          <w:rFonts w:ascii="DIN-Bold" w:hAnsi="DIN-Bold"/>
          <w:sz w:val="20"/>
          <w:lang w:val="de-DE"/>
        </w:rPr>
        <w:t xml:space="preserve">zum Kennzeichen für aktuelle Unterhaltungselektronik geworden. </w:t>
      </w:r>
      <w:r w:rsidR="006259F6" w:rsidRPr="00064F95">
        <w:rPr>
          <w:rFonts w:ascii="DIN-Bold" w:hAnsi="DIN-Bold"/>
          <w:sz w:val="20"/>
          <w:lang w:val="de-DE"/>
        </w:rPr>
        <w:t>A</w:t>
      </w:r>
      <w:r w:rsidR="00080459" w:rsidRPr="00064F95">
        <w:rPr>
          <w:rFonts w:ascii="DIN-Bold" w:hAnsi="DIN-Bold"/>
          <w:sz w:val="20"/>
          <w:lang w:val="de-DE"/>
        </w:rPr>
        <w:t xml:space="preserve">ls Innovationstreiber </w:t>
      </w:r>
      <w:r w:rsidR="006259F6" w:rsidRPr="00064F95">
        <w:rPr>
          <w:rFonts w:ascii="DIN-Bold" w:hAnsi="DIN-Bold"/>
          <w:sz w:val="20"/>
          <w:lang w:val="de-DE"/>
        </w:rPr>
        <w:t xml:space="preserve">ist Panasonic auf </w:t>
      </w:r>
      <w:r w:rsidR="00080459" w:rsidRPr="00064F95">
        <w:rPr>
          <w:rFonts w:ascii="DIN-Bold" w:hAnsi="DIN-Bold"/>
          <w:sz w:val="20"/>
          <w:lang w:val="de-DE"/>
        </w:rPr>
        <w:t xml:space="preserve">allen Stufen der 4K </w:t>
      </w:r>
      <w:r w:rsidR="00F20F36" w:rsidRPr="00064F95">
        <w:rPr>
          <w:rFonts w:ascii="DIN-Bold" w:hAnsi="DIN-Bold"/>
          <w:sz w:val="20"/>
          <w:lang w:val="de-DE"/>
        </w:rPr>
        <w:t>Nutzung</w:t>
      </w:r>
      <w:r w:rsidR="00080459" w:rsidRPr="00064F95">
        <w:rPr>
          <w:rFonts w:ascii="DIN-Bold" w:hAnsi="DIN-Bold"/>
          <w:sz w:val="20"/>
          <w:lang w:val="de-DE"/>
        </w:rPr>
        <w:t xml:space="preserve"> aktiv und sorgt dafür, dass Produkte mit 4K Ausstattung </w:t>
      </w:r>
      <w:r w:rsidR="006259F6" w:rsidRPr="00064F95">
        <w:rPr>
          <w:rFonts w:ascii="DIN-Bold" w:hAnsi="DIN-Bold"/>
          <w:sz w:val="20"/>
          <w:lang w:val="de-DE"/>
        </w:rPr>
        <w:t xml:space="preserve">für </w:t>
      </w:r>
      <w:r w:rsidR="00A35C9B" w:rsidRPr="00064F95">
        <w:rPr>
          <w:rFonts w:ascii="DIN-Bold" w:hAnsi="DIN-Bold"/>
          <w:sz w:val="20"/>
          <w:lang w:val="de-DE"/>
        </w:rPr>
        <w:t xml:space="preserve">Kunden auch </w:t>
      </w:r>
      <w:r w:rsidR="00080459" w:rsidRPr="00064F95">
        <w:rPr>
          <w:rFonts w:ascii="DIN-Bold" w:hAnsi="DIN-Bold"/>
          <w:sz w:val="20"/>
          <w:lang w:val="de-DE"/>
        </w:rPr>
        <w:t>einen echten Mehrwert bieten</w:t>
      </w:r>
      <w:r w:rsidR="006A5758" w:rsidRPr="00064F95">
        <w:rPr>
          <w:rFonts w:ascii="DIN-Bold" w:hAnsi="DIN-Bold"/>
          <w:sz w:val="20"/>
          <w:lang w:val="de-DE"/>
        </w:rPr>
        <w:t>.</w:t>
      </w:r>
    </w:p>
    <w:p w14:paraId="0209AAA7" w14:textId="77777777" w:rsidR="008460A2" w:rsidRPr="00064F95" w:rsidRDefault="008460A2" w:rsidP="008460A2">
      <w:pPr>
        <w:pStyle w:val="Textkrper3"/>
        <w:tabs>
          <w:tab w:val="left" w:pos="1096"/>
        </w:tabs>
        <w:spacing w:line="240" w:lineRule="auto"/>
        <w:ind w:right="-198"/>
        <w:rPr>
          <w:rFonts w:ascii="DIN-Regular" w:hAnsi="DIN-Regular"/>
          <w:b w:val="0"/>
          <w:lang w:val="de-DE"/>
        </w:rPr>
      </w:pPr>
    </w:p>
    <w:p w14:paraId="47E48536" w14:textId="77777777" w:rsidR="00336077" w:rsidRPr="00064F95" w:rsidRDefault="00F06606" w:rsidP="006A5758">
      <w:pPr>
        <w:autoSpaceDE w:val="0"/>
        <w:autoSpaceDN w:val="0"/>
        <w:adjustRightInd w:val="0"/>
        <w:rPr>
          <w:rFonts w:ascii="DIN-Regular" w:hAnsi="DIN-Regular" w:cs="Helv"/>
          <w:color w:val="000000"/>
          <w:sz w:val="20"/>
          <w:lang w:val="de-DE"/>
        </w:rPr>
      </w:pPr>
      <w:r w:rsidRPr="00064F95">
        <w:rPr>
          <w:rFonts w:ascii="DIN-Regular" w:hAnsi="DIN-Regular" w:cs="Helv"/>
          <w:color w:val="000000"/>
          <w:sz w:val="20"/>
          <w:lang w:val="de-DE"/>
        </w:rPr>
        <w:t>„Für viele Verbraucher bedeutet das 4K</w:t>
      </w:r>
      <w:r w:rsidR="00BB706F" w:rsidRPr="00064F95">
        <w:rPr>
          <w:rFonts w:ascii="DIN-Regular" w:hAnsi="DIN-Regular" w:cs="Helv"/>
          <w:color w:val="000000"/>
          <w:sz w:val="20"/>
          <w:lang w:val="de-DE"/>
        </w:rPr>
        <w:t xml:space="preserve"> </w:t>
      </w:r>
      <w:r w:rsidRPr="00064F95">
        <w:rPr>
          <w:rFonts w:ascii="DIN-Regular" w:hAnsi="DIN-Regular" w:cs="Helv"/>
          <w:color w:val="000000"/>
          <w:sz w:val="20"/>
          <w:lang w:val="de-DE"/>
        </w:rPr>
        <w:t>Logo auf dem Karton, dass das Produkt aktuell sein muss. Welchen Mehr</w:t>
      </w:r>
      <w:r w:rsidR="00BA0A72" w:rsidRPr="00064F95">
        <w:rPr>
          <w:rFonts w:ascii="DIN-Regular" w:hAnsi="DIN-Regular" w:cs="Helv"/>
          <w:color w:val="000000"/>
          <w:sz w:val="20"/>
          <w:lang w:val="de-DE"/>
        </w:rPr>
        <w:t xml:space="preserve">wert die </w:t>
      </w:r>
      <w:r w:rsidRPr="00064F95">
        <w:rPr>
          <w:rFonts w:ascii="DIN-Regular" w:hAnsi="DIN-Regular" w:cs="Helv"/>
          <w:color w:val="000000"/>
          <w:sz w:val="20"/>
          <w:lang w:val="de-DE"/>
        </w:rPr>
        <w:t>Technologie bietet, kann häufig nur ein Beratungsgespräch im Fachhandel klären“</w:t>
      </w:r>
      <w:r w:rsidR="00BB706F" w:rsidRPr="00064F95">
        <w:rPr>
          <w:rFonts w:ascii="DIN-Regular" w:hAnsi="DIN-Regular" w:cs="Helv"/>
          <w:color w:val="000000"/>
          <w:sz w:val="20"/>
          <w:lang w:val="de-DE"/>
        </w:rPr>
        <w:t>, sagt Micha</w:t>
      </w:r>
      <w:r w:rsidRPr="00064F95">
        <w:rPr>
          <w:rFonts w:ascii="DIN-Regular" w:hAnsi="DIN-Regular" w:cs="Helv"/>
          <w:color w:val="000000"/>
          <w:sz w:val="20"/>
          <w:lang w:val="de-DE"/>
        </w:rPr>
        <w:t>e</w:t>
      </w:r>
      <w:r w:rsidR="00BB706F" w:rsidRPr="00064F95">
        <w:rPr>
          <w:rFonts w:ascii="DIN-Regular" w:hAnsi="DIN-Regular" w:cs="Helv"/>
          <w:color w:val="000000"/>
          <w:sz w:val="20"/>
          <w:lang w:val="de-DE"/>
        </w:rPr>
        <w:t>l</w:t>
      </w:r>
      <w:r w:rsidRPr="00064F95">
        <w:rPr>
          <w:rFonts w:ascii="DIN-Regular" w:hAnsi="DIN-Regular" w:cs="Helv"/>
          <w:color w:val="000000"/>
          <w:sz w:val="20"/>
          <w:lang w:val="de-DE"/>
        </w:rPr>
        <w:t xml:space="preserve"> </w:t>
      </w:r>
      <w:proofErr w:type="spellStart"/>
      <w:r w:rsidRPr="00064F95">
        <w:rPr>
          <w:rFonts w:ascii="DIN-Regular" w:hAnsi="DIN-Regular" w:cs="Helv"/>
          <w:color w:val="000000"/>
          <w:sz w:val="20"/>
          <w:lang w:val="de-DE"/>
        </w:rPr>
        <w:t>Langbehn</w:t>
      </w:r>
      <w:proofErr w:type="spellEnd"/>
      <w:r w:rsidRPr="00064F95">
        <w:rPr>
          <w:rFonts w:ascii="DIN-Regular" w:hAnsi="DIN-Regular" w:cs="Helv"/>
          <w:color w:val="000000"/>
          <w:sz w:val="20"/>
          <w:lang w:val="de-DE"/>
        </w:rPr>
        <w:t xml:space="preserve">, Head </w:t>
      </w:r>
      <w:proofErr w:type="spellStart"/>
      <w:r w:rsidRPr="00064F95">
        <w:rPr>
          <w:rFonts w:ascii="DIN-Regular" w:hAnsi="DIN-Regular" w:cs="Helv"/>
          <w:color w:val="000000"/>
          <w:sz w:val="20"/>
          <w:lang w:val="de-DE"/>
        </w:rPr>
        <w:t>of</w:t>
      </w:r>
      <w:proofErr w:type="spellEnd"/>
      <w:r w:rsidRPr="00064F95">
        <w:rPr>
          <w:rFonts w:ascii="DIN-Regular" w:hAnsi="DIN-Regular" w:cs="Helv"/>
          <w:color w:val="000000"/>
          <w:sz w:val="20"/>
          <w:lang w:val="de-DE"/>
        </w:rPr>
        <w:t xml:space="preserve"> PR, Media und CSR bei Panasonic Deutschland.</w:t>
      </w:r>
      <w:r w:rsidR="00F20F36" w:rsidRPr="00064F95">
        <w:rPr>
          <w:rFonts w:ascii="DIN-Regular" w:hAnsi="DIN-Regular" w:cs="Helv"/>
          <w:color w:val="000000"/>
          <w:sz w:val="20"/>
          <w:lang w:val="de-DE"/>
        </w:rPr>
        <w:t xml:space="preserve"> Um genau diese Mehrwerte zu generieren,</w:t>
      </w:r>
      <w:r w:rsidRPr="00064F95">
        <w:rPr>
          <w:rFonts w:ascii="DIN-Regular" w:hAnsi="DIN-Regular" w:cs="Helv"/>
          <w:color w:val="000000"/>
          <w:sz w:val="20"/>
          <w:lang w:val="de-DE"/>
        </w:rPr>
        <w:t xml:space="preserve"> ist Panasonic</w:t>
      </w:r>
      <w:r w:rsidR="00BA0A72" w:rsidRPr="00064F95">
        <w:rPr>
          <w:rFonts w:ascii="DIN-Regular" w:hAnsi="DIN-Regular" w:cs="Helv"/>
          <w:color w:val="000000"/>
          <w:sz w:val="20"/>
          <w:lang w:val="de-DE"/>
        </w:rPr>
        <w:t xml:space="preserve"> als wesentlicher Innovationstreiber der Branche</w:t>
      </w:r>
      <w:r w:rsidRPr="00064F95">
        <w:rPr>
          <w:rFonts w:ascii="DIN-Regular" w:hAnsi="DIN-Regular" w:cs="Helv"/>
          <w:color w:val="000000"/>
          <w:sz w:val="20"/>
          <w:lang w:val="de-DE"/>
        </w:rPr>
        <w:t xml:space="preserve"> verantwortli</w:t>
      </w:r>
      <w:r w:rsidR="00033AED" w:rsidRPr="00064F95">
        <w:rPr>
          <w:rFonts w:ascii="DIN-Regular" w:hAnsi="DIN-Regular" w:cs="Helv"/>
          <w:color w:val="000000"/>
          <w:sz w:val="20"/>
          <w:lang w:val="de-DE"/>
        </w:rPr>
        <w:t xml:space="preserve">ch. </w:t>
      </w:r>
      <w:r w:rsidR="00F20F36" w:rsidRPr="00064F95">
        <w:rPr>
          <w:rFonts w:ascii="DIN-Regular" w:hAnsi="DIN-Regular" w:cs="Helv"/>
          <w:color w:val="000000"/>
          <w:sz w:val="20"/>
          <w:lang w:val="de-DE"/>
        </w:rPr>
        <w:t>In der</w:t>
      </w:r>
      <w:r w:rsidR="00033AED" w:rsidRPr="00064F95">
        <w:rPr>
          <w:rFonts w:ascii="DIN-Regular" w:hAnsi="DIN-Regular" w:cs="Helv"/>
          <w:color w:val="000000"/>
          <w:sz w:val="20"/>
          <w:lang w:val="de-DE"/>
        </w:rPr>
        <w:t xml:space="preserve"> Unterhaltungselektronik </w:t>
      </w:r>
      <w:r w:rsidR="00F20F36" w:rsidRPr="00064F95">
        <w:rPr>
          <w:rFonts w:ascii="DIN-Regular" w:hAnsi="DIN-Regular" w:cs="Helv"/>
          <w:color w:val="000000"/>
          <w:sz w:val="20"/>
          <w:lang w:val="de-DE"/>
        </w:rPr>
        <w:t xml:space="preserve">gestaltet das Unternehmen </w:t>
      </w:r>
      <w:r w:rsidR="00BB706F" w:rsidRPr="00064F95">
        <w:rPr>
          <w:rFonts w:ascii="DIN-Regular" w:hAnsi="DIN-Regular" w:cs="Helv"/>
          <w:color w:val="000000"/>
          <w:sz w:val="20"/>
          <w:lang w:val="de-DE"/>
        </w:rPr>
        <w:t>für alle</w:t>
      </w:r>
      <w:r w:rsidR="00033AED" w:rsidRPr="00064F95">
        <w:rPr>
          <w:rFonts w:ascii="DIN-Regular" w:hAnsi="DIN-Regular" w:cs="Helv"/>
          <w:color w:val="000000"/>
          <w:sz w:val="20"/>
          <w:lang w:val="de-DE"/>
        </w:rPr>
        <w:t xml:space="preserve"> Schritte </w:t>
      </w:r>
      <w:proofErr w:type="gramStart"/>
      <w:r w:rsidR="00033AED" w:rsidRPr="00064F95">
        <w:rPr>
          <w:rFonts w:ascii="DIN-Regular" w:hAnsi="DIN-Regular" w:cs="Helv"/>
          <w:color w:val="000000"/>
          <w:sz w:val="20"/>
          <w:lang w:val="de-DE"/>
        </w:rPr>
        <w:t xml:space="preserve">der </w:t>
      </w:r>
      <w:r w:rsidR="00F20F36" w:rsidRPr="00064F95">
        <w:rPr>
          <w:rFonts w:ascii="DIN-Regular" w:hAnsi="DIN-Regular" w:cs="Helv"/>
          <w:color w:val="000000"/>
          <w:sz w:val="20"/>
          <w:lang w:val="de-DE"/>
        </w:rPr>
        <w:t>Audio</w:t>
      </w:r>
      <w:proofErr w:type="gramEnd"/>
      <w:r w:rsidR="00F20F36" w:rsidRPr="00064F95">
        <w:rPr>
          <w:rFonts w:ascii="DIN-Regular" w:hAnsi="DIN-Regular" w:cs="Helv"/>
          <w:color w:val="000000"/>
          <w:sz w:val="20"/>
          <w:lang w:val="de-DE"/>
        </w:rPr>
        <w:t xml:space="preserve"> und Video Nutzung dank 4K</w:t>
      </w:r>
      <w:r w:rsidR="00BB706F" w:rsidRPr="00064F95">
        <w:rPr>
          <w:rFonts w:ascii="DIN-Regular" w:hAnsi="DIN-Regular" w:cs="Helv"/>
          <w:color w:val="000000"/>
          <w:sz w:val="20"/>
          <w:lang w:val="de-DE"/>
        </w:rPr>
        <w:t xml:space="preserve"> neue Möglichkeiten für seine Kunden. „Von der Aufnahme über die Archivierung bis zur Wiedergabe entwickeln wir </w:t>
      </w:r>
      <w:r w:rsidR="00336077" w:rsidRPr="00064F95">
        <w:rPr>
          <w:rFonts w:ascii="DIN-Regular" w:hAnsi="DIN-Regular" w:cs="Helv"/>
          <w:color w:val="000000"/>
          <w:sz w:val="20"/>
          <w:lang w:val="de-DE"/>
        </w:rPr>
        <w:t xml:space="preserve">den Funktionsumfang aller unserer Produkte laufend weiter“, so </w:t>
      </w:r>
      <w:proofErr w:type="spellStart"/>
      <w:r w:rsidR="00336077" w:rsidRPr="00064F95">
        <w:rPr>
          <w:rFonts w:ascii="DIN-Regular" w:hAnsi="DIN-Regular" w:cs="Helv"/>
          <w:color w:val="000000"/>
          <w:sz w:val="20"/>
          <w:lang w:val="de-DE"/>
        </w:rPr>
        <w:t>Langbehn</w:t>
      </w:r>
      <w:proofErr w:type="spellEnd"/>
      <w:r w:rsidR="00336077" w:rsidRPr="00064F95">
        <w:rPr>
          <w:rFonts w:ascii="DIN-Regular" w:hAnsi="DIN-Regular" w:cs="Helv"/>
          <w:color w:val="000000"/>
          <w:sz w:val="20"/>
          <w:lang w:val="de-DE"/>
        </w:rPr>
        <w:t>.</w:t>
      </w:r>
    </w:p>
    <w:p w14:paraId="24D73978" w14:textId="77777777" w:rsidR="00336077" w:rsidRPr="00064F95" w:rsidRDefault="00336077" w:rsidP="006A5758">
      <w:pPr>
        <w:autoSpaceDE w:val="0"/>
        <w:autoSpaceDN w:val="0"/>
        <w:adjustRightInd w:val="0"/>
        <w:rPr>
          <w:rFonts w:ascii="DIN-Regular" w:hAnsi="DIN-Regular" w:cs="Helv"/>
          <w:color w:val="000000"/>
          <w:sz w:val="20"/>
          <w:lang w:val="de-DE"/>
        </w:rPr>
      </w:pPr>
    </w:p>
    <w:p w14:paraId="6FC47AB2" w14:textId="77777777" w:rsidR="00336077" w:rsidRPr="00064F95" w:rsidRDefault="00336077" w:rsidP="006A5758">
      <w:pPr>
        <w:autoSpaceDE w:val="0"/>
        <w:autoSpaceDN w:val="0"/>
        <w:adjustRightInd w:val="0"/>
        <w:rPr>
          <w:rFonts w:ascii="DIN-Bold" w:hAnsi="DIN-Bold" w:cs="Helv"/>
          <w:color w:val="000000"/>
          <w:sz w:val="20"/>
          <w:lang w:val="de-DE"/>
        </w:rPr>
      </w:pPr>
      <w:r w:rsidRPr="00064F95">
        <w:rPr>
          <w:rFonts w:ascii="DIN-Bold" w:hAnsi="DIN-Bold" w:cs="Helv"/>
          <w:color w:val="000000"/>
          <w:sz w:val="20"/>
          <w:lang w:val="de-DE"/>
        </w:rPr>
        <w:t>Die Aufnahme</w:t>
      </w:r>
    </w:p>
    <w:p w14:paraId="5FA3F127" w14:textId="77777777" w:rsidR="008460A2" w:rsidRPr="00064F95" w:rsidRDefault="00336077" w:rsidP="00336077">
      <w:pPr>
        <w:autoSpaceDE w:val="0"/>
        <w:autoSpaceDN w:val="0"/>
        <w:adjustRightInd w:val="0"/>
        <w:rPr>
          <w:rFonts w:ascii="DIN-Regular" w:hAnsi="DIN-Regular" w:cs="Helv"/>
          <w:color w:val="000000"/>
          <w:sz w:val="20"/>
          <w:lang w:val="de-DE"/>
        </w:rPr>
      </w:pPr>
      <w:r w:rsidRPr="00064F95">
        <w:rPr>
          <w:rFonts w:ascii="DIN-Regular" w:hAnsi="DIN-Regular" w:cs="Helv"/>
          <w:color w:val="000000"/>
          <w:sz w:val="20"/>
          <w:lang w:val="de-DE"/>
        </w:rPr>
        <w:t xml:space="preserve">Das Portfolio der Panasonic Kameramarke LUMIX reicht von kompakten Kameras über Bridge-Modelle bis hin zu den spiegellosen Systemkameras der LUMIX G Serie. Viele der aktuellen Modelle weisen das 4K Logo auf dem Karton auf. Dies steht </w:t>
      </w:r>
      <w:proofErr w:type="gramStart"/>
      <w:r w:rsidRPr="00064F95">
        <w:rPr>
          <w:rFonts w:ascii="DIN-Regular" w:hAnsi="DIN-Regular" w:cs="Helv"/>
          <w:color w:val="000000"/>
          <w:sz w:val="20"/>
          <w:lang w:val="de-DE"/>
        </w:rPr>
        <w:t>zum Einen</w:t>
      </w:r>
      <w:proofErr w:type="gramEnd"/>
      <w:r w:rsidRPr="00064F95">
        <w:rPr>
          <w:rFonts w:ascii="DIN-Regular" w:hAnsi="DIN-Regular" w:cs="Helv"/>
          <w:color w:val="000000"/>
          <w:sz w:val="20"/>
          <w:lang w:val="de-DE"/>
        </w:rPr>
        <w:t xml:space="preserve"> für die Möglichkeit, 4K Videos für die Wiedergabe auf dem eigenen TV zu erstellen, zum Anderen für eine neue Art der Fotografie: 4K </w:t>
      </w:r>
      <w:r w:rsidR="005E0739" w:rsidRPr="00064F95">
        <w:rPr>
          <w:rFonts w:ascii="DIN-Regular" w:hAnsi="DIN-Regular" w:cs="Helv"/>
          <w:color w:val="000000"/>
          <w:sz w:val="20"/>
          <w:lang w:val="de-DE"/>
        </w:rPr>
        <w:t>F</w:t>
      </w:r>
      <w:r w:rsidRPr="00064F95">
        <w:rPr>
          <w:rFonts w:ascii="DIN-Regular" w:hAnsi="DIN-Regular" w:cs="Helv"/>
          <w:color w:val="000000"/>
          <w:sz w:val="20"/>
          <w:lang w:val="de-DE"/>
        </w:rPr>
        <w:t>oto. Videos mit 4K Auflösung bestehen aus Einzelbildern mit einer Auflösung von 8 Megapixeln – einer Auflösung</w:t>
      </w:r>
      <w:r w:rsidR="004462C1" w:rsidRPr="00064F95">
        <w:rPr>
          <w:rFonts w:ascii="DIN-Regular" w:hAnsi="DIN-Regular" w:cs="Helv"/>
          <w:color w:val="000000"/>
          <w:sz w:val="20"/>
          <w:lang w:val="de-DE"/>
        </w:rPr>
        <w:t>,</w:t>
      </w:r>
      <w:r w:rsidRPr="00064F95">
        <w:rPr>
          <w:rFonts w:ascii="DIN-Regular" w:hAnsi="DIN-Regular" w:cs="Helv"/>
          <w:color w:val="000000"/>
          <w:sz w:val="20"/>
          <w:lang w:val="de-DE"/>
        </w:rPr>
        <w:t xml:space="preserve"> die auch für Ausdrucke in größeren Formaten bei bester Qualität geeignet ist. Bei den Videoaufnahmen werden 30 Einzelbilder mit dieser Auflösung pro Sekunde aufgezeichnet. Die aktuellen LUMIX Kameras bieten dem Fotografen verschiedene Möglichkeiten, diese Bilder zu nutzen:</w:t>
      </w:r>
    </w:p>
    <w:p w14:paraId="2F6753FD" w14:textId="77777777" w:rsidR="00336077" w:rsidRPr="00064F95" w:rsidRDefault="00336077" w:rsidP="00336077">
      <w:pPr>
        <w:autoSpaceDE w:val="0"/>
        <w:autoSpaceDN w:val="0"/>
        <w:adjustRightInd w:val="0"/>
        <w:rPr>
          <w:rFonts w:ascii="DIN-Regular" w:hAnsi="DIN-Regular" w:cs="Helv"/>
          <w:color w:val="000000"/>
          <w:sz w:val="20"/>
          <w:lang w:val="de-DE"/>
        </w:rPr>
      </w:pPr>
    </w:p>
    <w:p w14:paraId="2A0DDD30" w14:textId="77777777" w:rsidR="00336077" w:rsidRPr="00064F95" w:rsidRDefault="00336077" w:rsidP="00336077">
      <w:pPr>
        <w:pStyle w:val="Listenabsatz"/>
        <w:numPr>
          <w:ilvl w:val="0"/>
          <w:numId w:val="21"/>
        </w:numPr>
        <w:autoSpaceDE w:val="0"/>
        <w:autoSpaceDN w:val="0"/>
        <w:adjustRightInd w:val="0"/>
        <w:rPr>
          <w:rFonts w:ascii="DIN-Regular" w:hAnsi="DIN-Regular"/>
          <w:sz w:val="20"/>
          <w:lang w:val="de-DE"/>
        </w:rPr>
      </w:pPr>
      <w:r w:rsidRPr="00064F95">
        <w:rPr>
          <w:rFonts w:ascii="DIN-Bold" w:hAnsi="DIN-Bold"/>
          <w:sz w:val="20"/>
          <w:lang w:val="de-DE"/>
        </w:rPr>
        <w:t xml:space="preserve">Serienbildfunktion: </w:t>
      </w:r>
      <w:r w:rsidR="00A67777" w:rsidRPr="00064F95">
        <w:rPr>
          <w:rFonts w:ascii="DIN-Bold" w:hAnsi="DIN-Bold"/>
          <w:sz w:val="20"/>
          <w:lang w:val="de-DE"/>
        </w:rPr>
        <w:br/>
      </w:r>
      <w:r w:rsidRPr="00064F95">
        <w:rPr>
          <w:rFonts w:ascii="DIN-Regular" w:hAnsi="DIN-Regular"/>
          <w:sz w:val="20"/>
          <w:lang w:val="de-DE"/>
        </w:rPr>
        <w:t xml:space="preserve">Der Fotograf zeichnet eine </w:t>
      </w:r>
      <w:r w:rsidR="00B40873" w:rsidRPr="00064F95">
        <w:rPr>
          <w:rFonts w:ascii="DIN-Regular" w:hAnsi="DIN-Regular"/>
          <w:sz w:val="20"/>
          <w:lang w:val="de-DE"/>
        </w:rPr>
        <w:t>Bilds</w:t>
      </w:r>
      <w:r w:rsidRPr="00064F95">
        <w:rPr>
          <w:rFonts w:ascii="DIN-Regular" w:hAnsi="DIN-Regular"/>
          <w:sz w:val="20"/>
          <w:lang w:val="de-DE"/>
        </w:rPr>
        <w:t xml:space="preserve">equenz auf </w:t>
      </w:r>
      <w:r w:rsidR="00F20F36" w:rsidRPr="00064F95">
        <w:rPr>
          <w:rFonts w:ascii="DIN-Regular" w:hAnsi="DIN-Regular"/>
          <w:sz w:val="20"/>
          <w:lang w:val="de-DE"/>
        </w:rPr>
        <w:t xml:space="preserve">und wählt aus den Einzelbildern das aus, das den richtigen Moment einfängt. </w:t>
      </w:r>
    </w:p>
    <w:p w14:paraId="70EB50D4" w14:textId="77777777" w:rsidR="00336077" w:rsidRPr="00064F95" w:rsidRDefault="00336077" w:rsidP="00B40873">
      <w:pPr>
        <w:pStyle w:val="Listenabsatz"/>
        <w:numPr>
          <w:ilvl w:val="0"/>
          <w:numId w:val="21"/>
        </w:numPr>
        <w:autoSpaceDE w:val="0"/>
        <w:autoSpaceDN w:val="0"/>
        <w:adjustRightInd w:val="0"/>
        <w:rPr>
          <w:rFonts w:ascii="DIN-Regular" w:hAnsi="DIN-Regular"/>
          <w:sz w:val="20"/>
          <w:lang w:val="de-DE"/>
        </w:rPr>
      </w:pPr>
      <w:r w:rsidRPr="00064F95">
        <w:rPr>
          <w:rFonts w:ascii="DIN-Bold" w:hAnsi="DIN-Bold"/>
          <w:sz w:val="20"/>
          <w:lang w:val="de-DE"/>
        </w:rPr>
        <w:lastRenderedPageBreak/>
        <w:t xml:space="preserve">Post Focus: </w:t>
      </w:r>
      <w:r w:rsidR="00A67777" w:rsidRPr="00064F95">
        <w:rPr>
          <w:rFonts w:ascii="DIN-Bold" w:hAnsi="DIN-Bold"/>
          <w:sz w:val="20"/>
          <w:lang w:val="de-DE"/>
        </w:rPr>
        <w:br/>
      </w:r>
      <w:r w:rsidR="000C26B4" w:rsidRPr="00064F95">
        <w:rPr>
          <w:rFonts w:ascii="DIN-Regular" w:hAnsi="DIN-Regular"/>
          <w:sz w:val="20"/>
          <w:lang w:val="de-DE"/>
        </w:rPr>
        <w:t xml:space="preserve">Bei </w:t>
      </w:r>
      <w:r w:rsidR="00B40873" w:rsidRPr="00064F95">
        <w:rPr>
          <w:rFonts w:ascii="DIN-Regular" w:hAnsi="DIN-Regular"/>
          <w:sz w:val="20"/>
          <w:lang w:val="de-DE"/>
        </w:rPr>
        <w:t xml:space="preserve">Serienaufnahmen </w:t>
      </w:r>
      <w:r w:rsidR="000C26B4" w:rsidRPr="00064F95">
        <w:rPr>
          <w:rFonts w:ascii="DIN-Regular" w:hAnsi="DIN-Regular"/>
          <w:sz w:val="20"/>
          <w:lang w:val="de-DE"/>
        </w:rPr>
        <w:t xml:space="preserve">mit </w:t>
      </w:r>
      <w:r w:rsidR="00B40873" w:rsidRPr="00064F95">
        <w:rPr>
          <w:rFonts w:ascii="DIN-Regular" w:hAnsi="DIN-Regular"/>
          <w:sz w:val="20"/>
          <w:lang w:val="de-DE"/>
        </w:rPr>
        <w:t>60 bzw. 30 Bildern pro Sekunde</w:t>
      </w:r>
      <w:r w:rsidR="000C26B4" w:rsidRPr="00064F95">
        <w:rPr>
          <w:rFonts w:ascii="DIN-Regular" w:hAnsi="DIN-Regular"/>
          <w:sz w:val="20"/>
          <w:lang w:val="de-DE"/>
        </w:rPr>
        <w:t xml:space="preserve"> durchfährt der Fokus bis zu 49 Bereiche mit unterschiedlichen Fokuspunkten. </w:t>
      </w:r>
      <w:r w:rsidR="00B40873" w:rsidRPr="00064F95">
        <w:rPr>
          <w:rFonts w:ascii="DIN-Regular" w:hAnsi="DIN-Regular"/>
          <w:sz w:val="20"/>
          <w:lang w:val="de-DE"/>
        </w:rPr>
        <w:t xml:space="preserve">Danach wählt der Fotograf </w:t>
      </w:r>
      <w:r w:rsidR="000C26B4" w:rsidRPr="00064F95">
        <w:rPr>
          <w:rFonts w:ascii="DIN-Regular" w:hAnsi="DIN-Regular"/>
          <w:sz w:val="20"/>
          <w:lang w:val="de-DE"/>
        </w:rPr>
        <w:t xml:space="preserve">einfach </w:t>
      </w:r>
      <w:r w:rsidR="00B40873" w:rsidRPr="00064F95">
        <w:rPr>
          <w:rFonts w:ascii="DIN-Regular" w:hAnsi="DIN-Regular"/>
          <w:sz w:val="20"/>
          <w:lang w:val="de-DE"/>
        </w:rPr>
        <w:t>per Touch den gewünschten Fokusbereich und speichert die</w:t>
      </w:r>
      <w:r w:rsidR="000C26B4" w:rsidRPr="00064F95">
        <w:rPr>
          <w:rFonts w:ascii="DIN-Regular" w:hAnsi="DIN-Regular"/>
          <w:sz w:val="20"/>
          <w:lang w:val="de-DE"/>
        </w:rPr>
        <w:t>se</w:t>
      </w:r>
      <w:r w:rsidR="00B40873" w:rsidRPr="00064F95">
        <w:rPr>
          <w:rFonts w:ascii="DIN-Regular" w:hAnsi="DIN-Regular"/>
          <w:sz w:val="20"/>
          <w:lang w:val="de-DE"/>
        </w:rPr>
        <w:t xml:space="preserve"> Aufnahme als separates Foto ab.</w:t>
      </w:r>
    </w:p>
    <w:p w14:paraId="0E88BF6B" w14:textId="77777777" w:rsidR="00A67777" w:rsidRPr="00064F95" w:rsidRDefault="00A67777" w:rsidP="00336077">
      <w:pPr>
        <w:pStyle w:val="Listenabsatz"/>
        <w:numPr>
          <w:ilvl w:val="0"/>
          <w:numId w:val="21"/>
        </w:numPr>
        <w:autoSpaceDE w:val="0"/>
        <w:autoSpaceDN w:val="0"/>
        <w:adjustRightInd w:val="0"/>
        <w:rPr>
          <w:rFonts w:ascii="DIN-Regular" w:hAnsi="DIN-Regular"/>
          <w:sz w:val="20"/>
          <w:lang w:val="de-DE"/>
        </w:rPr>
      </w:pPr>
      <w:r w:rsidRPr="00064F95">
        <w:rPr>
          <w:rFonts w:ascii="DIN-Bold" w:hAnsi="DIN-Bold"/>
          <w:sz w:val="20"/>
          <w:lang w:val="de-DE"/>
        </w:rPr>
        <w:t xml:space="preserve">Focus </w:t>
      </w:r>
      <w:proofErr w:type="spellStart"/>
      <w:r w:rsidRPr="00064F95">
        <w:rPr>
          <w:rFonts w:ascii="DIN-Bold" w:hAnsi="DIN-Bold"/>
          <w:sz w:val="20"/>
          <w:lang w:val="de-DE"/>
        </w:rPr>
        <w:t>Stacking</w:t>
      </w:r>
      <w:proofErr w:type="spellEnd"/>
      <w:r w:rsidRPr="00064F95">
        <w:rPr>
          <w:rFonts w:ascii="DIN-Bold" w:hAnsi="DIN-Bold"/>
          <w:sz w:val="20"/>
          <w:lang w:val="de-DE"/>
        </w:rPr>
        <w:t xml:space="preserve">: </w:t>
      </w:r>
      <w:r w:rsidRPr="00064F95">
        <w:rPr>
          <w:rFonts w:ascii="DIN-Bold" w:hAnsi="DIN-Bold"/>
          <w:sz w:val="20"/>
          <w:lang w:val="de-DE"/>
        </w:rPr>
        <w:br/>
      </w:r>
      <w:r w:rsidRPr="00064F95">
        <w:rPr>
          <w:rFonts w:ascii="DIN-Regular" w:hAnsi="DIN-Regular"/>
          <w:sz w:val="20"/>
          <w:lang w:val="de-DE"/>
        </w:rPr>
        <w:t>Die Kamera kombiniert aus den verschiedenen Fokusebenen ein Bild, das über alle Bereiche scharf gestellt ist.</w:t>
      </w:r>
    </w:p>
    <w:p w14:paraId="2F241CA7" w14:textId="77777777" w:rsidR="00A67777" w:rsidRPr="00064F95" w:rsidRDefault="00A67777" w:rsidP="00A67777">
      <w:pPr>
        <w:autoSpaceDE w:val="0"/>
        <w:autoSpaceDN w:val="0"/>
        <w:adjustRightInd w:val="0"/>
        <w:rPr>
          <w:rFonts w:ascii="DIN-Regular" w:hAnsi="DIN-Regular"/>
          <w:sz w:val="20"/>
          <w:lang w:val="de-DE"/>
        </w:rPr>
      </w:pPr>
    </w:p>
    <w:p w14:paraId="176BEFAA" w14:textId="77777777" w:rsidR="00A67777" w:rsidRPr="00064F95" w:rsidRDefault="00A67777" w:rsidP="00A67777">
      <w:pPr>
        <w:autoSpaceDE w:val="0"/>
        <w:autoSpaceDN w:val="0"/>
        <w:adjustRightInd w:val="0"/>
        <w:rPr>
          <w:rFonts w:ascii="DIN-Regular" w:hAnsi="DIN-Regular"/>
          <w:sz w:val="20"/>
          <w:lang w:val="de-DE"/>
        </w:rPr>
      </w:pPr>
      <w:r w:rsidRPr="00064F95">
        <w:rPr>
          <w:rFonts w:ascii="DIN-Regular" w:hAnsi="DIN-Regular"/>
          <w:sz w:val="20"/>
          <w:lang w:val="de-DE"/>
        </w:rPr>
        <w:t xml:space="preserve">Wohin die Reise der 4K Fotografie gehen wird, zeigt das aktuelle LUMIX Spitzenmodell GH5. Hier ist neben den 4K </w:t>
      </w:r>
      <w:r w:rsidR="005E0739" w:rsidRPr="00064F95">
        <w:rPr>
          <w:rFonts w:ascii="DIN-Regular" w:hAnsi="DIN-Regular"/>
          <w:sz w:val="20"/>
          <w:lang w:val="de-DE"/>
        </w:rPr>
        <w:t>F</w:t>
      </w:r>
      <w:r w:rsidRPr="00064F95">
        <w:rPr>
          <w:rFonts w:ascii="DIN-Regular" w:hAnsi="DIN-Regular"/>
          <w:sz w:val="20"/>
          <w:lang w:val="de-DE"/>
        </w:rPr>
        <w:t>oto Funktionen bereits 6K Video möglich. Die Funktion richtet sich insbesondere an Profis, die aus dem 6K Material ein</w:t>
      </w:r>
      <w:r w:rsidR="00F20F36" w:rsidRPr="00064F95">
        <w:rPr>
          <w:rFonts w:ascii="DIN-Regular" w:hAnsi="DIN-Regular"/>
          <w:sz w:val="20"/>
          <w:lang w:val="de-DE"/>
        </w:rPr>
        <w:t>en Bildausschnitt – zum Beispiel ein</w:t>
      </w:r>
      <w:r w:rsidRPr="00064F95">
        <w:rPr>
          <w:rFonts w:ascii="DIN-Regular" w:hAnsi="DIN-Regular"/>
          <w:sz w:val="20"/>
          <w:lang w:val="de-DE"/>
        </w:rPr>
        <w:t xml:space="preserve"> stabilisiertes 4K Videobild </w:t>
      </w:r>
      <w:r w:rsidR="00F20F36" w:rsidRPr="00064F95">
        <w:rPr>
          <w:rFonts w:ascii="DIN-Regular" w:hAnsi="DIN-Regular"/>
          <w:sz w:val="20"/>
          <w:lang w:val="de-DE"/>
        </w:rPr>
        <w:t xml:space="preserve">- </w:t>
      </w:r>
      <w:r w:rsidRPr="00064F95">
        <w:rPr>
          <w:rFonts w:ascii="DIN-Regular" w:hAnsi="DIN-Regular"/>
          <w:sz w:val="20"/>
          <w:lang w:val="de-DE"/>
        </w:rPr>
        <w:t>ausschneiden können.</w:t>
      </w:r>
    </w:p>
    <w:p w14:paraId="22D5FAB1" w14:textId="77777777" w:rsidR="00A67777" w:rsidRPr="00064F95" w:rsidRDefault="00A67777" w:rsidP="00A67777">
      <w:pPr>
        <w:autoSpaceDE w:val="0"/>
        <w:autoSpaceDN w:val="0"/>
        <w:adjustRightInd w:val="0"/>
        <w:rPr>
          <w:rFonts w:ascii="DIN-Regular" w:hAnsi="DIN-Regular"/>
          <w:sz w:val="20"/>
          <w:lang w:val="de-DE"/>
        </w:rPr>
      </w:pPr>
    </w:p>
    <w:p w14:paraId="05FF190B" w14:textId="77777777" w:rsidR="00A67777" w:rsidRPr="00064F95" w:rsidRDefault="00A67777" w:rsidP="00A67777">
      <w:pPr>
        <w:autoSpaceDE w:val="0"/>
        <w:autoSpaceDN w:val="0"/>
        <w:adjustRightInd w:val="0"/>
        <w:rPr>
          <w:rFonts w:ascii="DIN-Bold" w:hAnsi="DIN-Bold"/>
          <w:sz w:val="20"/>
          <w:lang w:val="de-DE"/>
        </w:rPr>
      </w:pPr>
      <w:r w:rsidRPr="00064F95">
        <w:rPr>
          <w:rFonts w:ascii="DIN-Bold" w:hAnsi="DIN-Bold"/>
          <w:sz w:val="20"/>
          <w:lang w:val="de-DE"/>
        </w:rPr>
        <w:t>Archivierung</w:t>
      </w:r>
    </w:p>
    <w:p w14:paraId="26706C13" w14:textId="77777777" w:rsidR="00A67777" w:rsidRPr="00614041" w:rsidRDefault="00A67777" w:rsidP="00A67777">
      <w:pPr>
        <w:autoSpaceDE w:val="0"/>
        <w:autoSpaceDN w:val="0"/>
        <w:adjustRightInd w:val="0"/>
        <w:rPr>
          <w:rFonts w:ascii="DIN-Regular" w:hAnsi="DIN-Regular"/>
          <w:sz w:val="20"/>
          <w:lang w:val="de-DE"/>
        </w:rPr>
      </w:pPr>
      <w:r w:rsidRPr="00064F95">
        <w:rPr>
          <w:rFonts w:ascii="DIN-Regular" w:hAnsi="DIN-Regular"/>
          <w:sz w:val="20"/>
          <w:lang w:val="de-DE"/>
        </w:rPr>
        <w:t xml:space="preserve">Während sich Fotos bequem auf Festplatten oder in der Cloud speichern lassen, ist die </w:t>
      </w:r>
      <w:r w:rsidR="00F20F36" w:rsidRPr="00064F95">
        <w:rPr>
          <w:rFonts w:ascii="DIN-Regular" w:hAnsi="DIN-Regular"/>
          <w:sz w:val="20"/>
          <w:lang w:val="de-DE"/>
        </w:rPr>
        <w:t xml:space="preserve">Wahl der </w:t>
      </w:r>
      <w:r w:rsidRPr="00064F95">
        <w:rPr>
          <w:rFonts w:ascii="DIN-Regular" w:hAnsi="DIN-Regular"/>
          <w:sz w:val="20"/>
          <w:lang w:val="de-DE"/>
        </w:rPr>
        <w:t>richtige</w:t>
      </w:r>
      <w:r w:rsidR="00F20F36" w:rsidRPr="00064F95">
        <w:rPr>
          <w:rFonts w:ascii="DIN-Regular" w:hAnsi="DIN-Regular"/>
          <w:sz w:val="20"/>
          <w:lang w:val="de-DE"/>
        </w:rPr>
        <w:t>n</w:t>
      </w:r>
      <w:r w:rsidRPr="00064F95">
        <w:rPr>
          <w:rFonts w:ascii="DIN-Regular" w:hAnsi="DIN-Regular"/>
          <w:sz w:val="20"/>
          <w:lang w:val="de-DE"/>
        </w:rPr>
        <w:t xml:space="preserve"> Archivierung von 4K Video Content </w:t>
      </w:r>
      <w:r w:rsidR="00D17AB1" w:rsidRPr="00064F95">
        <w:rPr>
          <w:rFonts w:ascii="DIN-Regular" w:hAnsi="DIN-Regular"/>
          <w:sz w:val="20"/>
          <w:lang w:val="de-DE"/>
        </w:rPr>
        <w:t>anspruchsvoller</w:t>
      </w:r>
      <w:r w:rsidR="00F20F36" w:rsidRPr="00064F95">
        <w:rPr>
          <w:rFonts w:ascii="DIN-Regular" w:hAnsi="DIN-Regular"/>
          <w:sz w:val="20"/>
          <w:lang w:val="de-DE"/>
        </w:rPr>
        <w:t>.</w:t>
      </w:r>
      <w:r w:rsidRPr="00064F95">
        <w:rPr>
          <w:rFonts w:ascii="DIN-Regular" w:hAnsi="DIN-Regular"/>
          <w:sz w:val="20"/>
          <w:lang w:val="de-DE"/>
        </w:rPr>
        <w:t xml:space="preserve"> Die riesigen Datenmengen erfordern große Speicherkapazitäten, jedoch sollen die Videos</w:t>
      </w:r>
      <w:r>
        <w:rPr>
          <w:rFonts w:ascii="DIN-Regular" w:hAnsi="DIN-Regular"/>
          <w:sz w:val="20"/>
          <w:lang w:val="de-DE"/>
        </w:rPr>
        <w:t xml:space="preserve"> auch möglichst unkompliziert auf dem TV gezeigt werden. Panasonic bietet als derzeit einziger Hersteller auf dem deutschen Markt UHD Blu-Ray Recorder an. Neben der Archivierung des TV </w:t>
      </w:r>
      <w:bookmarkStart w:id="0" w:name="_GoBack"/>
      <w:bookmarkEnd w:id="0"/>
      <w:r w:rsidRPr="00614041">
        <w:rPr>
          <w:rFonts w:ascii="DIN-Regular" w:hAnsi="DIN-Regular"/>
          <w:sz w:val="20"/>
          <w:lang w:val="de-DE"/>
        </w:rPr>
        <w:t xml:space="preserve">Programms in SD und </w:t>
      </w:r>
      <w:proofErr w:type="spellStart"/>
      <w:r w:rsidRPr="00614041">
        <w:rPr>
          <w:rFonts w:ascii="DIN-Regular" w:hAnsi="DIN-Regular"/>
          <w:sz w:val="20"/>
          <w:lang w:val="de-DE"/>
        </w:rPr>
        <w:t>Full</w:t>
      </w:r>
      <w:proofErr w:type="spellEnd"/>
      <w:r w:rsidRPr="00614041">
        <w:rPr>
          <w:rFonts w:ascii="DIN-Regular" w:hAnsi="DIN-Regular"/>
          <w:sz w:val="20"/>
          <w:lang w:val="de-DE"/>
        </w:rPr>
        <w:t xml:space="preserve"> HD können die neuen Modelle auch Fernsehsendungen in UHD aufzeichnen</w:t>
      </w:r>
      <w:r w:rsidR="005E0739" w:rsidRPr="00614041">
        <w:rPr>
          <w:rFonts w:ascii="DIN-Regular" w:hAnsi="DIN-Regular"/>
          <w:sz w:val="20"/>
          <w:lang w:val="de-DE"/>
        </w:rPr>
        <w:t xml:space="preserve">. Außerdem können sie dazu genutzt </w:t>
      </w:r>
      <w:r w:rsidRPr="00614041">
        <w:rPr>
          <w:rFonts w:ascii="DIN-Regular" w:hAnsi="DIN-Regular"/>
          <w:sz w:val="20"/>
          <w:lang w:val="de-DE"/>
        </w:rPr>
        <w:t xml:space="preserve">werden, eigene 4K Videos zu archivieren oder aus dem eigenen Netzwerk auf den TV zu </w:t>
      </w:r>
      <w:proofErr w:type="spellStart"/>
      <w:r w:rsidRPr="00614041">
        <w:rPr>
          <w:rFonts w:ascii="DIN-Regular" w:hAnsi="DIN-Regular"/>
          <w:sz w:val="20"/>
          <w:lang w:val="de-DE"/>
        </w:rPr>
        <w:t>streamen</w:t>
      </w:r>
      <w:proofErr w:type="spellEnd"/>
      <w:r w:rsidRPr="00614041">
        <w:rPr>
          <w:rFonts w:ascii="DIN-Regular" w:hAnsi="DIN-Regular"/>
          <w:sz w:val="20"/>
          <w:lang w:val="de-DE"/>
        </w:rPr>
        <w:t>.</w:t>
      </w:r>
    </w:p>
    <w:p w14:paraId="41EEEDC4" w14:textId="77777777" w:rsidR="0057304A" w:rsidRPr="00614041" w:rsidRDefault="0057304A" w:rsidP="0057304A">
      <w:pPr>
        <w:autoSpaceDE w:val="0"/>
        <w:autoSpaceDN w:val="0"/>
        <w:adjustRightInd w:val="0"/>
        <w:rPr>
          <w:rFonts w:ascii="DIN-Regular" w:hAnsi="DIN-Regular"/>
          <w:sz w:val="20"/>
          <w:lang w:val="de-DE"/>
        </w:rPr>
      </w:pPr>
      <w:r w:rsidRPr="00614041">
        <w:rPr>
          <w:rFonts w:ascii="DIN-Regular" w:hAnsi="DIN-Regular"/>
          <w:sz w:val="20"/>
          <w:lang w:val="de-DE"/>
        </w:rPr>
        <w:t xml:space="preserve">Auch die Wiedergabe von UHD </w:t>
      </w:r>
      <w:proofErr w:type="spellStart"/>
      <w:r w:rsidRPr="00614041">
        <w:rPr>
          <w:rFonts w:ascii="DIN-Regular" w:hAnsi="DIN-Regular"/>
          <w:sz w:val="20"/>
          <w:lang w:val="de-DE"/>
        </w:rPr>
        <w:t>Blu</w:t>
      </w:r>
      <w:proofErr w:type="spellEnd"/>
      <w:r w:rsidRPr="00614041">
        <w:rPr>
          <w:rFonts w:ascii="DIN-Regular" w:hAnsi="DIN-Regular"/>
          <w:sz w:val="20"/>
          <w:lang w:val="de-DE"/>
        </w:rPr>
        <w:t xml:space="preserve">-Rays ist mit den Recordern – ebenso wie mit den UHD Blu-Ray Playern des unangefochtenen Marktführers Panasonic – möglich. </w:t>
      </w:r>
      <w:r w:rsidR="00B72F41" w:rsidRPr="00614041">
        <w:rPr>
          <w:rFonts w:ascii="DIN-Regular" w:hAnsi="DIN-Regular"/>
          <w:sz w:val="20"/>
          <w:lang w:val="de-DE"/>
        </w:rPr>
        <w:t>Die beiden UHD Blu-Ray Player UB900 und UB700 erhielten für ihre außergewöhnliche Bildqualität sogar das Ultra HD Premium Siegel der UHD Alliance, das nur Modellen vorbehalten ist, die die höchsten Anforderungen der Branche erfüllen.</w:t>
      </w:r>
    </w:p>
    <w:p w14:paraId="06246261" w14:textId="77777777" w:rsidR="0057304A" w:rsidRPr="00614041" w:rsidRDefault="0057304A" w:rsidP="0057304A">
      <w:pPr>
        <w:autoSpaceDE w:val="0"/>
        <w:autoSpaceDN w:val="0"/>
        <w:adjustRightInd w:val="0"/>
        <w:rPr>
          <w:rFonts w:ascii="DIN-Regular" w:hAnsi="DIN-Regular"/>
          <w:sz w:val="20"/>
          <w:lang w:val="de-DE"/>
        </w:rPr>
      </w:pPr>
    </w:p>
    <w:p w14:paraId="3CDEE57A" w14:textId="77777777" w:rsidR="0057304A" w:rsidRPr="00614041" w:rsidRDefault="0057304A" w:rsidP="0057304A">
      <w:pPr>
        <w:autoSpaceDE w:val="0"/>
        <w:autoSpaceDN w:val="0"/>
        <w:adjustRightInd w:val="0"/>
        <w:rPr>
          <w:rFonts w:ascii="DIN-Bold" w:hAnsi="DIN-Bold"/>
          <w:sz w:val="20"/>
          <w:lang w:val="de-DE"/>
        </w:rPr>
      </w:pPr>
      <w:r w:rsidRPr="00614041">
        <w:rPr>
          <w:rFonts w:ascii="DIN-Bold" w:hAnsi="DIN-Bold"/>
          <w:sz w:val="20"/>
          <w:lang w:val="de-DE"/>
        </w:rPr>
        <w:t>Wiedergabe</w:t>
      </w:r>
    </w:p>
    <w:p w14:paraId="4E1642AD" w14:textId="45832463" w:rsidR="00844A52" w:rsidRDefault="00844A52" w:rsidP="0057304A">
      <w:pPr>
        <w:autoSpaceDE w:val="0"/>
        <w:autoSpaceDN w:val="0"/>
        <w:adjustRightInd w:val="0"/>
        <w:rPr>
          <w:rFonts w:ascii="DIN-Regular" w:hAnsi="DIN-Regular"/>
          <w:sz w:val="20"/>
          <w:lang w:val="de-DE"/>
        </w:rPr>
      </w:pPr>
      <w:r w:rsidRPr="00614041">
        <w:rPr>
          <w:rFonts w:ascii="DIN-Regular" w:hAnsi="DIN-Regular"/>
          <w:sz w:val="20"/>
          <w:lang w:val="de-DE"/>
        </w:rPr>
        <w:t xml:space="preserve">Damit 4K Videos – ganz gleich ob selbst erstellt oder große Hollywood Produktion – ihren ganzen Zauber entfalten können, brauchen sie </w:t>
      </w:r>
      <w:r w:rsidR="00F20F36" w:rsidRPr="00614041">
        <w:rPr>
          <w:rFonts w:ascii="DIN-Regular" w:hAnsi="DIN-Regular"/>
          <w:sz w:val="20"/>
          <w:lang w:val="de-DE"/>
        </w:rPr>
        <w:t xml:space="preserve">eine passende Bühne: den TV. </w:t>
      </w:r>
      <w:r w:rsidRPr="00614041">
        <w:rPr>
          <w:rFonts w:ascii="DIN-Regular" w:hAnsi="DIN-Regular"/>
          <w:sz w:val="20"/>
          <w:lang w:val="de-DE"/>
        </w:rPr>
        <w:t>Panasonic arbeitet bei der Entwicklung seiner TV Modelle mit Filmschaffenden zusammen, um das volle Potenzial eines TV Panels mit 4K Auflösung auszuschöpfen. Das Ergebnis: Panasonic stellte in den letzten Jahren mit seinen TVs die Referenz bei Modellen sowohl mit OLED wie auch LED-LCD Technologie. Auch die aktuellen Modelle sammeln in der Fachpresse Auszeichnungen für ihre überragende Bildqualität</w:t>
      </w:r>
      <w:r w:rsidR="00F40BBD" w:rsidRPr="00614041">
        <w:rPr>
          <w:rFonts w:ascii="DIN-Regular" w:hAnsi="DIN-Regular"/>
          <w:sz w:val="20"/>
          <w:lang w:val="de-DE"/>
        </w:rPr>
        <w:t>;</w:t>
      </w:r>
      <w:r w:rsidR="00737C89" w:rsidRPr="00614041">
        <w:rPr>
          <w:rFonts w:ascii="DIN-Regular" w:hAnsi="DIN-Regular"/>
          <w:sz w:val="20"/>
          <w:lang w:val="de-DE"/>
        </w:rPr>
        <w:t xml:space="preserve"> gleich drei Modellreihen tragen da</w:t>
      </w:r>
      <w:r w:rsidR="00F40BBD" w:rsidRPr="00614041">
        <w:rPr>
          <w:rFonts w:ascii="DIN-Regular" w:hAnsi="DIN-Regular"/>
          <w:sz w:val="20"/>
          <w:lang w:val="de-DE"/>
        </w:rPr>
        <w:t>rüber hinau</w:t>
      </w:r>
      <w:r w:rsidR="00737C89" w:rsidRPr="00614041">
        <w:rPr>
          <w:rFonts w:ascii="DIN-Regular" w:hAnsi="DIN-Regular"/>
          <w:sz w:val="20"/>
          <w:lang w:val="de-DE"/>
        </w:rPr>
        <w:t xml:space="preserve">s </w:t>
      </w:r>
      <w:r w:rsidR="00614041" w:rsidRPr="00614041">
        <w:rPr>
          <w:rFonts w:ascii="DIN-Regular" w:hAnsi="DIN-Regular"/>
          <w:sz w:val="20"/>
          <w:lang w:val="de-DE"/>
        </w:rPr>
        <w:t xml:space="preserve">das </w:t>
      </w:r>
      <w:r w:rsidR="00737C89" w:rsidRPr="00614041">
        <w:rPr>
          <w:rFonts w:ascii="DIN-Regular" w:hAnsi="DIN-Regular"/>
          <w:sz w:val="20"/>
          <w:lang w:val="de-DE"/>
        </w:rPr>
        <w:t>Ultra HD Premium Siegel</w:t>
      </w:r>
      <w:r w:rsidRPr="00614041">
        <w:rPr>
          <w:rFonts w:ascii="DIN-Regular" w:hAnsi="DIN-Regular"/>
          <w:sz w:val="20"/>
          <w:lang w:val="de-DE"/>
        </w:rPr>
        <w:t xml:space="preserve">. Einer der Gründe </w:t>
      </w:r>
      <w:r w:rsidR="00737C89" w:rsidRPr="00614041">
        <w:rPr>
          <w:rFonts w:ascii="DIN-Regular" w:hAnsi="DIN-Regular"/>
          <w:sz w:val="20"/>
          <w:lang w:val="de-DE"/>
        </w:rPr>
        <w:t xml:space="preserve">für die hervorragenden Ergebnisse </w:t>
      </w:r>
      <w:r w:rsidRPr="00614041">
        <w:rPr>
          <w:rFonts w:ascii="DIN-Regular" w:hAnsi="DIN-Regular"/>
          <w:sz w:val="20"/>
          <w:lang w:val="de-DE"/>
        </w:rPr>
        <w:t>ist auch die große Auswahl an Video Codecs, mit denen die Panasonic TVs arbeiten. „4K Videosignale werden mit unterschiedlichen</w:t>
      </w:r>
      <w:r>
        <w:rPr>
          <w:rFonts w:ascii="DIN-Regular" w:hAnsi="DIN-Regular"/>
          <w:sz w:val="20"/>
          <w:lang w:val="de-DE"/>
        </w:rPr>
        <w:t xml:space="preserve"> </w:t>
      </w:r>
      <w:r>
        <w:rPr>
          <w:rFonts w:ascii="DIN-Regular" w:hAnsi="DIN-Regular"/>
          <w:sz w:val="20"/>
          <w:lang w:val="de-DE"/>
        </w:rPr>
        <w:lastRenderedPageBreak/>
        <w:t xml:space="preserve">Zusatzinformationen ausgestrahlt, </w:t>
      </w:r>
      <w:proofErr w:type="spellStart"/>
      <w:r>
        <w:rPr>
          <w:rFonts w:ascii="DIN-Regular" w:hAnsi="DIN-Regular"/>
          <w:sz w:val="20"/>
          <w:lang w:val="de-DE"/>
        </w:rPr>
        <w:t>gestreamt</w:t>
      </w:r>
      <w:proofErr w:type="spellEnd"/>
      <w:r>
        <w:rPr>
          <w:rFonts w:ascii="DIN-Regular" w:hAnsi="DIN-Regular"/>
          <w:sz w:val="20"/>
          <w:lang w:val="de-DE"/>
        </w:rPr>
        <w:t xml:space="preserve"> oder auf UHD Blu-Ray produziert. Damit neben der höheren Auflösung auch Bildinformationen wie die High Dynamic Range (HDR) optimal ausgenutzt werden, muss der TV alle notwendigen Codecs verstehen</w:t>
      </w:r>
      <w:r w:rsidR="005E0739">
        <w:rPr>
          <w:rFonts w:ascii="DIN-Regular" w:hAnsi="DIN-Regular"/>
          <w:sz w:val="20"/>
          <w:lang w:val="de-DE"/>
        </w:rPr>
        <w:t xml:space="preserve"> – ein Feature, das für Panasonic selbstverständlich ist</w:t>
      </w:r>
      <w:r>
        <w:rPr>
          <w:rFonts w:ascii="DIN-Regular" w:hAnsi="DIN-Regular"/>
          <w:sz w:val="20"/>
          <w:lang w:val="de-DE"/>
        </w:rPr>
        <w:t xml:space="preserve">“, erklärt Michael </w:t>
      </w:r>
      <w:proofErr w:type="spellStart"/>
      <w:r>
        <w:rPr>
          <w:rFonts w:ascii="DIN-Regular" w:hAnsi="DIN-Regular"/>
          <w:sz w:val="20"/>
          <w:lang w:val="de-DE"/>
        </w:rPr>
        <w:t>Langbehn</w:t>
      </w:r>
      <w:proofErr w:type="spellEnd"/>
      <w:r>
        <w:rPr>
          <w:rFonts w:ascii="DIN-Regular" w:hAnsi="DIN-Regular"/>
          <w:sz w:val="20"/>
          <w:lang w:val="de-DE"/>
        </w:rPr>
        <w:t xml:space="preserve">. </w:t>
      </w:r>
      <w:r w:rsidR="005E0739">
        <w:rPr>
          <w:rFonts w:ascii="DIN-Regular" w:hAnsi="DIN-Regular"/>
          <w:sz w:val="20"/>
          <w:lang w:val="de-DE"/>
        </w:rPr>
        <w:t>Mit dieser Ausstattung werden</w:t>
      </w:r>
      <w:r>
        <w:rPr>
          <w:rFonts w:ascii="DIN-Regular" w:hAnsi="DIN-Regular"/>
          <w:sz w:val="20"/>
          <w:lang w:val="de-DE"/>
        </w:rPr>
        <w:t xml:space="preserve"> 4K Videos nicht nur glasklar, sondern auch in den Farben erscheinen, die der Kameramann vor Augen hatte – ob in Hollywood oder im eigenen Garten.</w:t>
      </w:r>
    </w:p>
    <w:p w14:paraId="34D51D1F" w14:textId="783B62A8" w:rsidR="00080459" w:rsidRPr="00F40BBD" w:rsidRDefault="00080459" w:rsidP="00F40BBD">
      <w:pPr>
        <w:autoSpaceDE w:val="0"/>
        <w:autoSpaceDN w:val="0"/>
        <w:adjustRightInd w:val="0"/>
        <w:rPr>
          <w:rFonts w:ascii="DIN-Bold" w:hAnsi="DIN-Bold" w:cs="Arial"/>
          <w:lang w:val="de-DE"/>
        </w:rPr>
      </w:pPr>
    </w:p>
    <w:p w14:paraId="6ECAF6CA" w14:textId="77777777" w:rsidR="00080459" w:rsidRPr="00080459" w:rsidRDefault="00080459" w:rsidP="00080459">
      <w:pPr>
        <w:pStyle w:val="1NewsStandard"/>
        <w:spacing w:before="0"/>
        <w:ind w:right="0"/>
        <w:rPr>
          <w:rFonts w:ascii="DIN-Bold" w:hAnsi="DIN-Bold" w:cs="Arial"/>
        </w:rPr>
      </w:pPr>
      <w:r w:rsidRPr="00080459">
        <w:rPr>
          <w:rFonts w:ascii="DIN-Bold" w:hAnsi="DIN-Bold" w:cs="Arial"/>
        </w:rPr>
        <w:t>Über Panasonic:</w:t>
      </w:r>
    </w:p>
    <w:p w14:paraId="7B6A9CFD" w14:textId="77777777" w:rsidR="00080459" w:rsidRPr="00080459" w:rsidRDefault="00080459" w:rsidP="00080459">
      <w:pPr>
        <w:rPr>
          <w:rFonts w:ascii="DIN-Regular" w:eastAsia="MS PMincho" w:hAnsi="DIN-Regular"/>
          <w:sz w:val="20"/>
          <w:lang w:val="de-DE"/>
        </w:rPr>
      </w:pPr>
      <w:r w:rsidRPr="00080459">
        <w:rPr>
          <w:rFonts w:ascii="DIN-Regular" w:eastAsia="MS PMincho" w:hAnsi="DIN-Regular"/>
          <w:sz w:val="20"/>
          <w:lang w:val="de-DE"/>
        </w:rPr>
        <w:t xml:space="preserve">Die Panasonic Corporation gehört zu den weltweit führenden Unternehmen in der Entwicklung und Produktion elektronischer Technologien und Lösungen für Kunden in den Geschäftsfeldern Consumer Electronics, </w:t>
      </w:r>
      <w:proofErr w:type="spellStart"/>
      <w:r w:rsidRPr="00080459">
        <w:rPr>
          <w:rFonts w:ascii="DIN-Regular" w:eastAsia="MS PMincho" w:hAnsi="DIN-Regular"/>
          <w:sz w:val="20"/>
          <w:lang w:val="de-DE"/>
        </w:rPr>
        <w:t>Housing</w:t>
      </w:r>
      <w:proofErr w:type="spellEnd"/>
      <w:r w:rsidRPr="00080459">
        <w:rPr>
          <w:rFonts w:ascii="DIN-Regular" w:eastAsia="MS PMincho" w:hAnsi="DIN-Regular"/>
          <w:sz w:val="20"/>
          <w:lang w:val="de-DE"/>
        </w:rPr>
        <w:t xml:space="preserve">, Automotive und B2B Business. In der fast 100-jährigen Unternehmensgeschichte expandierte Panasonic weltweit und unterhält inzwischen 495 Tochtergesellschaften und 91 Beteiligungsunternehmen. Im abgelaufenen Geschäftsjahr (Ende 31. März 2017) erzielte das Unternehmen einen konsolidierten Netto-Umsatz von 7,343 Billionen Yen / 56,3 Milliarden EUR. Panasonic hat den Anspruch, durch Innovationen über die Grenzen der einzelnen Geschäftsfelder hinweg Mehrwerte für den Alltag und die Umwelt seiner Kunden zu schaffen. </w:t>
      </w:r>
      <w:r w:rsidRPr="00080459">
        <w:rPr>
          <w:rFonts w:ascii="DIN-Regular" w:eastAsia="MS Mincho" w:hAnsi="DIN-Regular"/>
          <w:sz w:val="20"/>
          <w:lang w:val="de-DE"/>
        </w:rPr>
        <w:t xml:space="preserve">Weitere Informationen über das Unternehmen sowie die Marke Panasonic finden Sie unter </w:t>
      </w:r>
      <w:r w:rsidR="003B3783">
        <w:fldChar w:fldCharType="begin"/>
      </w:r>
      <w:r w:rsidR="003B3783" w:rsidRPr="00614041">
        <w:rPr>
          <w:lang w:val="de-DE"/>
        </w:rPr>
        <w:instrText xml:space="preserve"> HYPERLINK "http://www.panasonic.com/global/home.html" </w:instrText>
      </w:r>
      <w:r w:rsidR="003B3783">
        <w:fldChar w:fldCharType="separate"/>
      </w:r>
      <w:r w:rsidRPr="00080459">
        <w:rPr>
          <w:rStyle w:val="Link"/>
          <w:rFonts w:ascii="DIN-Regular" w:hAnsi="DIN-Regular"/>
          <w:sz w:val="20"/>
          <w:lang w:val="de-DE"/>
        </w:rPr>
        <w:t>www.panasonic.com/global/home.html</w:t>
      </w:r>
      <w:r w:rsidR="003B3783">
        <w:rPr>
          <w:rStyle w:val="Link"/>
          <w:rFonts w:ascii="DIN-Regular" w:hAnsi="DIN-Regular"/>
          <w:sz w:val="20"/>
          <w:lang w:val="de-DE"/>
        </w:rPr>
        <w:fldChar w:fldCharType="end"/>
      </w:r>
      <w:r w:rsidRPr="00080459">
        <w:rPr>
          <w:rFonts w:ascii="DIN-Regular" w:hAnsi="DIN-Regular"/>
          <w:sz w:val="20"/>
          <w:lang w:val="de-DE"/>
        </w:rPr>
        <w:t xml:space="preserve">, </w:t>
      </w:r>
      <w:r w:rsidR="003B3783">
        <w:fldChar w:fldCharType="begin"/>
      </w:r>
      <w:r w:rsidR="003B3783" w:rsidRPr="00614041">
        <w:rPr>
          <w:lang w:val="de-DE"/>
        </w:rPr>
        <w:instrText xml:space="preserve"> HYPERLINK "https://www.lumixgexperience.panasonic.de/" </w:instrText>
      </w:r>
      <w:r w:rsidR="003B3783">
        <w:fldChar w:fldCharType="separate"/>
      </w:r>
      <w:r w:rsidRPr="00080459">
        <w:rPr>
          <w:rStyle w:val="Link"/>
          <w:rFonts w:ascii="DIN-Regular" w:hAnsi="DIN-Regular" w:cs="Arial"/>
          <w:sz w:val="20"/>
          <w:lang w:val="de-DE"/>
        </w:rPr>
        <w:t>www.lumixgexperience.panasonic.de/</w:t>
      </w:r>
      <w:r w:rsidR="003B3783">
        <w:rPr>
          <w:rStyle w:val="Link"/>
          <w:rFonts w:ascii="DIN-Regular" w:hAnsi="DIN-Regular" w:cs="Arial"/>
          <w:sz w:val="20"/>
          <w:lang w:val="de-DE"/>
        </w:rPr>
        <w:fldChar w:fldCharType="end"/>
      </w:r>
      <w:r w:rsidRPr="00080459">
        <w:rPr>
          <w:rFonts w:ascii="DIN-Regular" w:hAnsi="DIN-Regular"/>
          <w:sz w:val="20"/>
          <w:lang w:val="de-DE"/>
        </w:rPr>
        <w:t xml:space="preserve"> und </w:t>
      </w:r>
      <w:r w:rsidR="003B3783">
        <w:fldChar w:fldCharType="begin"/>
      </w:r>
      <w:r w:rsidR="003B3783" w:rsidRPr="00614041">
        <w:rPr>
          <w:lang w:val="de-DE"/>
        </w:rPr>
        <w:instrText xml:space="preserve"> HYPERLINK "http://www.experience.panasonic.de/" </w:instrText>
      </w:r>
      <w:r w:rsidR="003B3783">
        <w:fldChar w:fldCharType="separate"/>
      </w:r>
      <w:r w:rsidRPr="00080459">
        <w:rPr>
          <w:rStyle w:val="Link"/>
          <w:rFonts w:ascii="DIN-Regular" w:hAnsi="DIN-Regular"/>
          <w:sz w:val="20"/>
          <w:lang w:val="de-DE"/>
        </w:rPr>
        <w:t>www.experience.panasonic.de/</w:t>
      </w:r>
      <w:r w:rsidR="003B3783">
        <w:rPr>
          <w:rStyle w:val="Link"/>
          <w:rFonts w:ascii="DIN-Regular" w:hAnsi="DIN-Regular"/>
          <w:sz w:val="20"/>
          <w:lang w:val="de-DE"/>
        </w:rPr>
        <w:fldChar w:fldCharType="end"/>
      </w:r>
      <w:r w:rsidRPr="00080459">
        <w:rPr>
          <w:rFonts w:ascii="DIN-Regular" w:hAnsi="DIN-Regular"/>
          <w:sz w:val="20"/>
          <w:lang w:val="de-DE"/>
        </w:rPr>
        <w:t>.</w:t>
      </w:r>
    </w:p>
    <w:p w14:paraId="44158E9F" w14:textId="77777777" w:rsidR="00080459" w:rsidRPr="00080459" w:rsidRDefault="00080459" w:rsidP="00080459">
      <w:pPr>
        <w:pStyle w:val="Copy"/>
        <w:spacing w:line="240" w:lineRule="auto"/>
        <w:rPr>
          <w:rFonts w:ascii="DIN-Bold" w:eastAsia="Times New Roman" w:hAnsi="DIN-Bold"/>
          <w:lang w:eastAsia="en-US"/>
        </w:rPr>
      </w:pPr>
    </w:p>
    <w:p w14:paraId="0A0D3538" w14:textId="77777777" w:rsidR="00080459" w:rsidRPr="00080459" w:rsidRDefault="00080459" w:rsidP="00080459">
      <w:pPr>
        <w:pStyle w:val="Copy"/>
        <w:spacing w:line="240" w:lineRule="auto"/>
        <w:rPr>
          <w:rFonts w:ascii="DIN-Bold" w:eastAsia="Times New Roman" w:hAnsi="DIN-Bold"/>
          <w:lang w:eastAsia="en-US"/>
        </w:rPr>
      </w:pPr>
      <w:r w:rsidRPr="00080459">
        <w:rPr>
          <w:rFonts w:ascii="DIN-Bold" w:eastAsia="Times New Roman" w:hAnsi="DIN-Bold"/>
          <w:lang w:eastAsia="en-US"/>
        </w:rPr>
        <w:t>Weitere Informationen:</w:t>
      </w:r>
    </w:p>
    <w:p w14:paraId="37BF5573" w14:textId="77777777" w:rsidR="00080459" w:rsidRPr="00080459" w:rsidRDefault="00080459" w:rsidP="00080459">
      <w:pPr>
        <w:pStyle w:val="Copy"/>
        <w:keepNext/>
        <w:keepLines/>
        <w:spacing w:line="240" w:lineRule="auto"/>
        <w:contextualSpacing/>
        <w:outlineLvl w:val="0"/>
        <w:rPr>
          <w:rFonts w:ascii="DIN-Regular" w:eastAsia="Times New Roman" w:hAnsi="DIN-Regular"/>
          <w:lang w:eastAsia="en-US"/>
        </w:rPr>
      </w:pPr>
      <w:r w:rsidRPr="00080459">
        <w:rPr>
          <w:rFonts w:ascii="DIN-Regular" w:eastAsia="Times New Roman" w:hAnsi="DIN-Regular"/>
          <w:lang w:eastAsia="en-US"/>
        </w:rPr>
        <w:t>Panasonic Deutschland</w:t>
      </w:r>
    </w:p>
    <w:p w14:paraId="423DE7C8" w14:textId="77777777" w:rsidR="00080459" w:rsidRPr="00080459" w:rsidRDefault="00080459" w:rsidP="00080459">
      <w:pPr>
        <w:pStyle w:val="Copy"/>
        <w:keepNext/>
        <w:keepLines/>
        <w:spacing w:line="240" w:lineRule="auto"/>
        <w:contextualSpacing/>
        <w:rPr>
          <w:rFonts w:ascii="DIN-Regular" w:eastAsia="Times New Roman" w:hAnsi="DIN-Regular"/>
          <w:lang w:eastAsia="en-US"/>
        </w:rPr>
      </w:pPr>
      <w:r w:rsidRPr="00080459">
        <w:rPr>
          <w:rFonts w:ascii="DIN-Regular" w:eastAsia="Times New Roman" w:hAnsi="DIN-Regular"/>
          <w:lang w:eastAsia="en-US"/>
        </w:rPr>
        <w:t>Eine Division der Panasonic Marketing Europe GmbH</w:t>
      </w:r>
    </w:p>
    <w:p w14:paraId="5BF1B6AD" w14:textId="77777777" w:rsidR="00080459" w:rsidRPr="00080459" w:rsidRDefault="00080459" w:rsidP="00080459">
      <w:pPr>
        <w:pStyle w:val="Copy"/>
        <w:keepNext/>
        <w:keepLines/>
        <w:spacing w:line="240" w:lineRule="auto"/>
        <w:contextualSpacing/>
        <w:rPr>
          <w:rFonts w:ascii="DIN-Regular" w:eastAsia="Times New Roman" w:hAnsi="DIN-Regular"/>
          <w:lang w:eastAsia="en-US"/>
        </w:rPr>
      </w:pPr>
      <w:proofErr w:type="spellStart"/>
      <w:r w:rsidRPr="00080459">
        <w:rPr>
          <w:rFonts w:ascii="DIN-Regular" w:eastAsia="Times New Roman" w:hAnsi="DIN-Regular"/>
          <w:lang w:eastAsia="en-US"/>
        </w:rPr>
        <w:t>Winsbergring</w:t>
      </w:r>
      <w:proofErr w:type="spellEnd"/>
      <w:r w:rsidRPr="00080459">
        <w:rPr>
          <w:rFonts w:ascii="DIN-Regular" w:eastAsia="Times New Roman" w:hAnsi="DIN-Regular"/>
          <w:lang w:eastAsia="en-US"/>
        </w:rPr>
        <w:t xml:space="preserve"> 15</w:t>
      </w:r>
    </w:p>
    <w:p w14:paraId="62F9EE93" w14:textId="77777777" w:rsidR="00080459" w:rsidRPr="00080459" w:rsidRDefault="00080459" w:rsidP="00080459">
      <w:pPr>
        <w:pStyle w:val="Copy"/>
        <w:spacing w:line="240" w:lineRule="auto"/>
        <w:contextualSpacing/>
        <w:rPr>
          <w:rFonts w:ascii="DIN-Regular" w:eastAsia="Times New Roman" w:hAnsi="DIN-Regular"/>
          <w:lang w:eastAsia="en-US"/>
        </w:rPr>
      </w:pPr>
      <w:r w:rsidRPr="00080459">
        <w:rPr>
          <w:rFonts w:ascii="DIN-Regular" w:eastAsia="Times New Roman" w:hAnsi="DIN-Regular"/>
          <w:lang w:eastAsia="en-US"/>
        </w:rPr>
        <w:t xml:space="preserve">D-22525 Hamburg </w:t>
      </w:r>
    </w:p>
    <w:p w14:paraId="2942748A" w14:textId="77777777" w:rsidR="00080459" w:rsidRPr="00080459" w:rsidRDefault="00080459" w:rsidP="00080459">
      <w:pPr>
        <w:pStyle w:val="Textkrper3"/>
        <w:spacing w:line="240" w:lineRule="auto"/>
        <w:ind w:right="-57"/>
        <w:rPr>
          <w:rFonts w:ascii="DIN-Regular" w:hAnsi="DIN-Regular"/>
          <w:b w:val="0"/>
          <w:bCs/>
          <w:iCs/>
          <w:lang w:val="de-DE"/>
        </w:rPr>
      </w:pPr>
    </w:p>
    <w:p w14:paraId="757DA4A0" w14:textId="77777777" w:rsidR="00080459" w:rsidRPr="00080459" w:rsidRDefault="00080459" w:rsidP="00080459">
      <w:pPr>
        <w:pStyle w:val="StandardWeb"/>
        <w:spacing w:before="0" w:beforeAutospacing="0" w:after="0" w:afterAutospacing="0"/>
        <w:rPr>
          <w:rFonts w:ascii="DIN-Regular" w:hAnsi="DIN-Regular"/>
          <w:sz w:val="20"/>
          <w:szCs w:val="20"/>
        </w:rPr>
      </w:pPr>
      <w:r w:rsidRPr="00080459">
        <w:rPr>
          <w:rStyle w:val="Fett"/>
          <w:rFonts w:ascii="DIN-Bold" w:hAnsi="DIN-Bold"/>
          <w:sz w:val="20"/>
          <w:szCs w:val="20"/>
        </w:rPr>
        <w:t>Ansprechpartner für Presseanfragen:</w:t>
      </w:r>
      <w:r w:rsidRPr="00080459">
        <w:rPr>
          <w:rFonts w:ascii="DIN-Regular" w:hAnsi="DIN-Regular"/>
          <w:b/>
          <w:sz w:val="20"/>
          <w:szCs w:val="20"/>
        </w:rPr>
        <w:br/>
      </w:r>
      <w:r w:rsidRPr="00080459">
        <w:rPr>
          <w:rFonts w:ascii="DIN-Regular" w:hAnsi="DIN-Regular"/>
          <w:sz w:val="20"/>
          <w:szCs w:val="20"/>
        </w:rPr>
        <w:t xml:space="preserve">Michael </w:t>
      </w:r>
      <w:proofErr w:type="spellStart"/>
      <w:r w:rsidRPr="00080459">
        <w:rPr>
          <w:rFonts w:ascii="DIN-Regular" w:hAnsi="DIN-Regular"/>
          <w:sz w:val="20"/>
          <w:szCs w:val="20"/>
        </w:rPr>
        <w:t>Langbehn</w:t>
      </w:r>
      <w:proofErr w:type="spellEnd"/>
      <w:r w:rsidRPr="00080459">
        <w:rPr>
          <w:rFonts w:ascii="DIN-Regular" w:hAnsi="DIN-Regular"/>
          <w:sz w:val="20"/>
          <w:szCs w:val="20"/>
        </w:rPr>
        <w:br/>
        <w:t xml:space="preserve">Tel.: +49 (0)40 / 8549-0 </w:t>
      </w:r>
      <w:r w:rsidRPr="00080459">
        <w:rPr>
          <w:rFonts w:ascii="DIN-Regular" w:hAnsi="DIN-Regular"/>
          <w:sz w:val="20"/>
          <w:szCs w:val="20"/>
        </w:rPr>
        <w:br/>
        <w:t xml:space="preserve">E-Mail: </w:t>
      </w:r>
      <w:hyperlink r:id="rId9" w:history="1">
        <w:r w:rsidRPr="00080459">
          <w:rPr>
            <w:rStyle w:val="Link"/>
            <w:rFonts w:ascii="DIN-Regular" w:hAnsi="DIN-Regular"/>
            <w:sz w:val="20"/>
            <w:szCs w:val="20"/>
          </w:rPr>
          <w:t>presse.kontakt</w:t>
        </w:r>
        <w:r w:rsidRPr="00080459">
          <w:rPr>
            <w:rStyle w:val="Link"/>
            <w:sz w:val="20"/>
            <w:szCs w:val="20"/>
          </w:rPr>
          <w:t>@</w:t>
        </w:r>
        <w:r w:rsidRPr="00080459">
          <w:rPr>
            <w:rStyle w:val="Link"/>
            <w:rFonts w:ascii="DIN-Regular" w:hAnsi="DIN-Regular"/>
            <w:sz w:val="20"/>
            <w:szCs w:val="20"/>
          </w:rPr>
          <w:t>eu.panasonic.com</w:t>
        </w:r>
      </w:hyperlink>
      <w:r w:rsidRPr="00080459">
        <w:rPr>
          <w:rFonts w:ascii="DIN-Regular" w:hAnsi="DIN-Regular"/>
          <w:sz w:val="20"/>
          <w:szCs w:val="20"/>
        </w:rPr>
        <w:t xml:space="preserve"> </w:t>
      </w:r>
    </w:p>
    <w:p w14:paraId="70218DCD" w14:textId="77777777" w:rsidR="005D2F72" w:rsidRDefault="005D2F72">
      <w:pPr>
        <w:rPr>
          <w:rFonts w:ascii="DIN-Bold" w:hAnsi="DIN-Bold"/>
          <w:sz w:val="20"/>
          <w:lang w:val="de-DE"/>
        </w:rPr>
      </w:pPr>
    </w:p>
    <w:sectPr w:rsidR="005D2F72" w:rsidSect="00F10C84">
      <w:headerReference w:type="default" r:id="rId10"/>
      <w:footerReference w:type="default" r:id="rId11"/>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6376E" w14:textId="77777777" w:rsidR="003B3783" w:rsidRDefault="003B3783">
      <w:r>
        <w:separator/>
      </w:r>
    </w:p>
  </w:endnote>
  <w:endnote w:type="continuationSeparator" w:id="0">
    <w:p w14:paraId="0F6FB2EC" w14:textId="77777777" w:rsidR="003B3783" w:rsidRDefault="003B3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altName w:val="Cambria"/>
    <w:charset w:val="00"/>
    <w:family w:val="auto"/>
    <w:pitch w:val="variable"/>
    <w:sig w:usb0="00000003" w:usb1="00000000" w:usb2="00000000" w:usb3="00000000" w:csb0="00000001" w:csb1="00000000"/>
  </w:font>
  <w:font w:name="DIN-Regular">
    <w:altName w:val="Cambria"/>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altName w:val="Cambria"/>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venir Next Regular">
    <w:charset w:val="00"/>
    <w:family w:val="auto"/>
    <w:pitch w:val="variable"/>
    <w:sig w:usb0="8000002F" w:usb1="5000204A" w:usb2="00000000" w:usb3="00000000" w:csb0="0000009B" w:csb1="00000000"/>
  </w:font>
  <w:font w:name="MS Mincho">
    <w:panose1 w:val="02020609040205080304"/>
    <w:charset w:val="80"/>
    <w:family w:val="auto"/>
    <w:pitch w:val="variable"/>
    <w:sig w:usb0="E00002FF" w:usb1="6AC7FDFB" w:usb2="08000012" w:usb3="00000000" w:csb0="0002009F" w:csb1="00000000"/>
  </w:font>
  <w:font w:name="DIN-Black">
    <w:altName w:val="Cambria"/>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MS PMincho">
    <w:panose1 w:val="02020600040205080304"/>
    <w:charset w:val="80"/>
    <w:family w:val="auto"/>
    <w:pitch w:val="variable"/>
    <w:sig w:usb0="E00002FF" w:usb1="6AC7FDFB" w:usb2="08000012" w:usb3="00000000" w:csb0="0002009F" w:csb1="00000000"/>
  </w:font>
  <w:font w:name="Helvetica 55 Roman">
    <w:altName w:val="Times New Roman"/>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9D218" w14:textId="77777777"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F7DC4E1"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66F69D44" w14:textId="77777777" w:rsidR="00AB39F9" w:rsidRDefault="00E565D1"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5FB8F636" wp14:editId="55CA6A5B">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Michael </w:t>
    </w:r>
    <w:proofErr w:type="spellStart"/>
    <w:r w:rsidR="00AB39F9">
      <w:rPr>
        <w:rFonts w:ascii="DIN-Regular" w:hAnsi="DIN-Regular"/>
        <w:sz w:val="17"/>
        <w:lang w:val="de-DE"/>
      </w:rPr>
      <w:t>Langbehn</w:t>
    </w:r>
    <w:proofErr w:type="spellEnd"/>
  </w:p>
  <w:p w14:paraId="1DFC1604" w14:textId="77777777" w:rsidR="00AB39F9" w:rsidRDefault="00AB39F9"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6AE568E6" w14:textId="77777777" w:rsidR="00AB39F9" w:rsidRDefault="00AB39F9" w:rsidP="00215481">
    <w:pPr>
      <w:spacing w:line="200" w:lineRule="exact"/>
      <w:ind w:left="2880" w:right="85" w:hanging="753"/>
      <w:jc w:val="center"/>
      <w:rPr>
        <w:sz w:val="17"/>
        <w:lang w:val="de-DE"/>
      </w:rPr>
    </w:pPr>
  </w:p>
  <w:p w14:paraId="7DF62A66" w14:textId="77777777"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614041">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614041">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11183" w14:textId="77777777" w:rsidR="003B3783" w:rsidRDefault="003B3783">
      <w:r>
        <w:separator/>
      </w:r>
    </w:p>
  </w:footnote>
  <w:footnote w:type="continuationSeparator" w:id="0">
    <w:p w14:paraId="061F95F4" w14:textId="77777777" w:rsidR="003B3783" w:rsidRDefault="003B37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A7274"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34C7442" wp14:editId="2714B037">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71C0E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BFF57AB"/>
    <w:multiLevelType w:val="hybridMultilevel"/>
    <w:tmpl w:val="18DE7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20"/>
  </w:num>
  <w:num w:numId="6">
    <w:abstractNumId w:val="9"/>
  </w:num>
  <w:num w:numId="7">
    <w:abstractNumId w:val="7"/>
  </w:num>
  <w:num w:numId="8">
    <w:abstractNumId w:val="18"/>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9"/>
  </w:num>
  <w:num w:numId="17">
    <w:abstractNumId w:val="0"/>
  </w:num>
  <w:num w:numId="18">
    <w:abstractNumId w:val="16"/>
  </w:num>
  <w:num w:numId="19">
    <w:abstractNumId w:val="13"/>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459"/>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3AED"/>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4F95"/>
    <w:rsid w:val="000662DF"/>
    <w:rsid w:val="000663CA"/>
    <w:rsid w:val="00066A85"/>
    <w:rsid w:val="00067B48"/>
    <w:rsid w:val="000705A1"/>
    <w:rsid w:val="00071270"/>
    <w:rsid w:val="00072427"/>
    <w:rsid w:val="00073679"/>
    <w:rsid w:val="00074E40"/>
    <w:rsid w:val="00076065"/>
    <w:rsid w:val="00077394"/>
    <w:rsid w:val="00077B91"/>
    <w:rsid w:val="00080459"/>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6B4"/>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46D"/>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17D24"/>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483"/>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077"/>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A702F"/>
    <w:rsid w:val="003B0048"/>
    <w:rsid w:val="003B0ABF"/>
    <w:rsid w:val="003B0B3C"/>
    <w:rsid w:val="003B0FC6"/>
    <w:rsid w:val="003B2985"/>
    <w:rsid w:val="003B2CB0"/>
    <w:rsid w:val="003B2F09"/>
    <w:rsid w:val="003B31B4"/>
    <w:rsid w:val="003B325A"/>
    <w:rsid w:val="003B3783"/>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2C1"/>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304A"/>
    <w:rsid w:val="00574B6B"/>
    <w:rsid w:val="00574C04"/>
    <w:rsid w:val="00574C69"/>
    <w:rsid w:val="00574E84"/>
    <w:rsid w:val="00574E90"/>
    <w:rsid w:val="00575050"/>
    <w:rsid w:val="005754F7"/>
    <w:rsid w:val="00575895"/>
    <w:rsid w:val="00575BE6"/>
    <w:rsid w:val="00575D0D"/>
    <w:rsid w:val="00577099"/>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2F72"/>
    <w:rsid w:val="005D3330"/>
    <w:rsid w:val="005D421B"/>
    <w:rsid w:val="005D59DC"/>
    <w:rsid w:val="005D5A20"/>
    <w:rsid w:val="005D5AC4"/>
    <w:rsid w:val="005D5C00"/>
    <w:rsid w:val="005D6122"/>
    <w:rsid w:val="005D67B3"/>
    <w:rsid w:val="005D746A"/>
    <w:rsid w:val="005D7C3A"/>
    <w:rsid w:val="005D7D46"/>
    <w:rsid w:val="005E044B"/>
    <w:rsid w:val="005E0694"/>
    <w:rsid w:val="005E0739"/>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3E04"/>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04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9F6"/>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623"/>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4698"/>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6DCF"/>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0974"/>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37C89"/>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4A52"/>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164"/>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5D9"/>
    <w:rsid w:val="00935C2C"/>
    <w:rsid w:val="00935C5B"/>
    <w:rsid w:val="00936BD4"/>
    <w:rsid w:val="009403ED"/>
    <w:rsid w:val="0094050C"/>
    <w:rsid w:val="009408F3"/>
    <w:rsid w:val="00940DB5"/>
    <w:rsid w:val="00941097"/>
    <w:rsid w:val="00941101"/>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60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5C9B"/>
    <w:rsid w:val="00A3639A"/>
    <w:rsid w:val="00A36922"/>
    <w:rsid w:val="00A37A52"/>
    <w:rsid w:val="00A37E3A"/>
    <w:rsid w:val="00A41EE9"/>
    <w:rsid w:val="00A4253F"/>
    <w:rsid w:val="00A42747"/>
    <w:rsid w:val="00A428C8"/>
    <w:rsid w:val="00A42CE7"/>
    <w:rsid w:val="00A4364E"/>
    <w:rsid w:val="00A44640"/>
    <w:rsid w:val="00A44BEC"/>
    <w:rsid w:val="00A45E53"/>
    <w:rsid w:val="00A45F87"/>
    <w:rsid w:val="00A463C2"/>
    <w:rsid w:val="00A46C3D"/>
    <w:rsid w:val="00A4743F"/>
    <w:rsid w:val="00A508DC"/>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67777"/>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1C34"/>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0873"/>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13"/>
    <w:rsid w:val="00B661A3"/>
    <w:rsid w:val="00B663B8"/>
    <w:rsid w:val="00B670B0"/>
    <w:rsid w:val="00B6729D"/>
    <w:rsid w:val="00B67AC6"/>
    <w:rsid w:val="00B70321"/>
    <w:rsid w:val="00B71613"/>
    <w:rsid w:val="00B71A38"/>
    <w:rsid w:val="00B71E3A"/>
    <w:rsid w:val="00B72A99"/>
    <w:rsid w:val="00B72F41"/>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418"/>
    <w:rsid w:val="00B92A3E"/>
    <w:rsid w:val="00B936DE"/>
    <w:rsid w:val="00B9380E"/>
    <w:rsid w:val="00B944E6"/>
    <w:rsid w:val="00B95D7B"/>
    <w:rsid w:val="00B96053"/>
    <w:rsid w:val="00B96A20"/>
    <w:rsid w:val="00BA0A72"/>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06F"/>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6F9"/>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AB1"/>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382D"/>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5D6D"/>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6D7"/>
    <w:rsid w:val="00DE7812"/>
    <w:rsid w:val="00DE7DCE"/>
    <w:rsid w:val="00DE7DDE"/>
    <w:rsid w:val="00DF0A2D"/>
    <w:rsid w:val="00DF0C54"/>
    <w:rsid w:val="00DF215F"/>
    <w:rsid w:val="00DF22BC"/>
    <w:rsid w:val="00DF22C6"/>
    <w:rsid w:val="00DF237B"/>
    <w:rsid w:val="00DF26DE"/>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832"/>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329"/>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37F"/>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606"/>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3CA"/>
    <w:rsid w:val="00F17DB9"/>
    <w:rsid w:val="00F20759"/>
    <w:rsid w:val="00F207B4"/>
    <w:rsid w:val="00F20C78"/>
    <w:rsid w:val="00F20E31"/>
    <w:rsid w:val="00F20F36"/>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0BBD"/>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2545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uiPriority w:val="99"/>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paragraph" w:customStyle="1" w:styleId="a">
    <w:uiPriority w:val="22"/>
    <w:qFormat/>
    <w:rsid w:val="005D2F72"/>
    <w:rPr>
      <w:sz w:val="24"/>
      <w:lang w:val="en-GB" w:eastAsia="en-US"/>
    </w:rPr>
  </w:style>
  <w:style w:type="character" w:customStyle="1" w:styleId="Textkrper3Zeichen">
    <w:name w:val="Textkörper 3 Zeichen"/>
    <w:uiPriority w:val="99"/>
    <w:rsid w:val="005D2F72"/>
    <w:rPr>
      <w:rFonts w:ascii="DINMittelschrift" w:hAnsi="DINMittelschrift"/>
      <w:b/>
      <w:lang w:val="en-GB" w:eastAsia="en-US"/>
    </w:rPr>
  </w:style>
  <w:style w:type="paragraph" w:customStyle="1" w:styleId="1NewsStandard">
    <w:name w:val="1 News Standard"/>
    <w:basedOn w:val="Standard"/>
    <w:rsid w:val="00080459"/>
    <w:pPr>
      <w:spacing w:before="120"/>
      <w:ind w:right="851"/>
    </w:pPr>
    <w:rPr>
      <w:rFonts w:ascii="Avenir Next Regular" w:eastAsia="MS Mincho" w:hAnsi="Avenir Next Regular"/>
      <w:sz w:val="20"/>
      <w:lang w:val="de-DE" w:eastAsia="de-DE"/>
    </w:rPr>
  </w:style>
  <w:style w:type="paragraph" w:styleId="Listenabsatz">
    <w:name w:val="List Paragraph"/>
    <w:basedOn w:val="Standard"/>
    <w:uiPriority w:val="72"/>
    <w:rsid w:val="00336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presse.kontakt@eu.panasonic.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CA380-0AD2-FA48-A52A-535EE944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5910</Characters>
  <Application>Microsoft Macintosh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ibm</Company>
  <LinksUpToDate>false</LinksUpToDate>
  <CharactersWithSpaces>6835</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Wolf</dc:creator>
  <cp:lastModifiedBy>Philipp Wolf</cp:lastModifiedBy>
  <cp:revision>2</cp:revision>
  <cp:lastPrinted>2017-07-06T14:55:00Z</cp:lastPrinted>
  <dcterms:created xsi:type="dcterms:W3CDTF">2017-07-06T14:55:00Z</dcterms:created>
  <dcterms:modified xsi:type="dcterms:W3CDTF">2017-07-06T14:55:00Z</dcterms:modified>
</cp:coreProperties>
</file>