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0A0A7" w14:textId="7E8CC1C2" w:rsidR="00476754" w:rsidRPr="00A75CA8" w:rsidRDefault="00476754" w:rsidP="003D5FD3">
      <w:pPr>
        <w:rPr>
          <w:lang w:val="de-DE"/>
        </w:rPr>
      </w:pPr>
    </w:p>
    <w:p w14:paraId="6270084C" w14:textId="026294FD" w:rsidR="004863AE" w:rsidRDefault="00AF2470" w:rsidP="007201FF">
      <w:pPr>
        <w:framePr w:w="7938" w:h="397" w:hSpace="142" w:wrap="around" w:vAnchor="page" w:hAnchor="page" w:x="908" w:y="4991" w:anchorLock="1"/>
        <w:ind w:right="235"/>
        <w:rPr>
          <w:rFonts w:ascii="DIN-Medium" w:hAnsi="DIN-Medium"/>
          <w:sz w:val="31"/>
          <w:lang w:val="de-DE"/>
        </w:rPr>
      </w:pPr>
      <w:r>
        <w:rPr>
          <w:rFonts w:ascii="DIN-Medium" w:hAnsi="DIN-Medium"/>
          <w:sz w:val="31"/>
          <w:lang w:val="de-DE"/>
        </w:rPr>
        <w:t xml:space="preserve">Panasonic Lautsprecher </w:t>
      </w:r>
      <w:r w:rsidR="007201FF">
        <w:rPr>
          <w:rFonts w:ascii="DIN-Medium" w:hAnsi="DIN-Medium"/>
          <w:sz w:val="31"/>
          <w:lang w:val="de-DE"/>
        </w:rPr>
        <w:t>SC-</w:t>
      </w:r>
      <w:r>
        <w:rPr>
          <w:rFonts w:ascii="DIN-Medium" w:hAnsi="DIN-Medium"/>
          <w:sz w:val="31"/>
          <w:lang w:val="de-DE"/>
        </w:rPr>
        <w:t>GA10</w:t>
      </w:r>
      <w:r w:rsidR="007201FF">
        <w:rPr>
          <w:rFonts w:ascii="DIN-Medium" w:hAnsi="DIN-Medium"/>
          <w:sz w:val="31"/>
          <w:lang w:val="de-DE"/>
        </w:rPr>
        <w:t xml:space="preserve"> mit Google </w:t>
      </w:r>
      <w:proofErr w:type="spellStart"/>
      <w:r w:rsidR="007201FF">
        <w:rPr>
          <w:rFonts w:ascii="DIN-Medium" w:hAnsi="DIN-Medium"/>
          <w:sz w:val="31"/>
          <w:lang w:val="de-DE"/>
        </w:rPr>
        <w:t>Assistant</w:t>
      </w:r>
      <w:proofErr w:type="spellEnd"/>
    </w:p>
    <w:p w14:paraId="7EFB3F72" w14:textId="6D4BEE25" w:rsidR="00B12B3F" w:rsidRPr="00CF16E4" w:rsidRDefault="007201FF" w:rsidP="007201FF">
      <w:pPr>
        <w:framePr w:w="7938" w:h="397" w:hSpace="142" w:wrap="around" w:vAnchor="page" w:hAnchor="page" w:x="908" w:y="4991" w:anchorLock="1"/>
        <w:ind w:right="235"/>
        <w:rPr>
          <w:rFonts w:ascii="DIN-Medium" w:hAnsi="DIN-Medium"/>
          <w:sz w:val="31"/>
          <w:lang w:val="de-DE"/>
        </w:rPr>
      </w:pPr>
      <w:r>
        <w:rPr>
          <w:rFonts w:ascii="DIN-Black" w:hAnsi="DIN-Black"/>
          <w:sz w:val="25"/>
          <w:lang w:val="de-DE"/>
        </w:rPr>
        <w:t xml:space="preserve">Sprachgesteuerter Alltagshelfer mit </w:t>
      </w:r>
      <w:proofErr w:type="spellStart"/>
      <w:r>
        <w:rPr>
          <w:rFonts w:ascii="DIN-Black" w:hAnsi="DIN-Black"/>
          <w:sz w:val="25"/>
          <w:lang w:val="de-DE"/>
        </w:rPr>
        <w:t>hifidelem</w:t>
      </w:r>
      <w:proofErr w:type="spellEnd"/>
      <w:r>
        <w:rPr>
          <w:rFonts w:ascii="DIN-Black" w:hAnsi="DIN-Black"/>
          <w:sz w:val="25"/>
          <w:lang w:val="de-DE"/>
        </w:rPr>
        <w:t xml:space="preserve"> </w:t>
      </w:r>
      <w:r w:rsidR="00141001">
        <w:rPr>
          <w:rFonts w:ascii="DIN-Black" w:hAnsi="DIN-Black"/>
          <w:sz w:val="25"/>
          <w:lang w:val="de-DE"/>
        </w:rPr>
        <w:t>Klang</w:t>
      </w:r>
      <w:r w:rsidR="00C76170">
        <w:rPr>
          <w:rFonts w:ascii="DIN-Black" w:hAnsi="DIN-Black"/>
          <w:sz w:val="25"/>
          <w:lang w:val="de-DE"/>
        </w:rPr>
        <w:t xml:space="preserve"> </w:t>
      </w:r>
    </w:p>
    <w:p w14:paraId="07BDF194" w14:textId="76F6F1B4" w:rsidR="008460A2" w:rsidRPr="00C37E0A"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C37E0A">
        <w:rPr>
          <w:rFonts w:ascii="DIN-Black" w:hAnsi="DIN-Black"/>
          <w:color w:val="000000"/>
          <w:sz w:val="31"/>
          <w:lang w:val="de-DE"/>
        </w:rPr>
        <w:t>PRESSEINFORMATION</w:t>
      </w:r>
      <w:r w:rsidRPr="00C37E0A">
        <w:rPr>
          <w:rFonts w:ascii="Arial" w:hAnsi="Arial"/>
          <w:sz w:val="22"/>
          <w:lang w:val="de-DE"/>
        </w:rPr>
        <w:br/>
      </w:r>
      <w:r w:rsidR="00427032" w:rsidRPr="00C37E0A">
        <w:rPr>
          <w:rFonts w:ascii="DIN-Black" w:hAnsi="DIN-Black"/>
          <w:color w:val="808080"/>
          <w:sz w:val="22"/>
          <w:lang w:val="de-DE"/>
        </w:rPr>
        <w:t>Nr.</w:t>
      </w:r>
      <w:r w:rsidR="0000225B" w:rsidRPr="00C37E0A">
        <w:rPr>
          <w:rFonts w:ascii="DIN-Black" w:hAnsi="DIN-Black"/>
          <w:color w:val="808080"/>
          <w:sz w:val="22"/>
          <w:lang w:val="de-DE"/>
        </w:rPr>
        <w:t xml:space="preserve"> </w:t>
      </w:r>
      <w:r w:rsidR="0068268B" w:rsidRPr="00C37E0A">
        <w:rPr>
          <w:rFonts w:ascii="DIN-Black" w:hAnsi="DIN-Black"/>
          <w:color w:val="808080"/>
          <w:sz w:val="22"/>
          <w:lang w:val="de-DE"/>
        </w:rPr>
        <w:t>0</w:t>
      </w:r>
      <w:r w:rsidR="00AF2470">
        <w:rPr>
          <w:rFonts w:ascii="DIN-Black" w:hAnsi="DIN-Black"/>
          <w:color w:val="808080"/>
          <w:sz w:val="22"/>
          <w:lang w:val="de-DE"/>
        </w:rPr>
        <w:t>46</w:t>
      </w:r>
      <w:r w:rsidR="00427032" w:rsidRPr="00C37E0A">
        <w:rPr>
          <w:rFonts w:ascii="DIN-Black" w:hAnsi="DIN-Black"/>
          <w:color w:val="808080"/>
          <w:sz w:val="22"/>
          <w:lang w:val="de-DE"/>
        </w:rPr>
        <w:t>/</w:t>
      </w:r>
      <w:r w:rsidR="00C40805" w:rsidRPr="00C37E0A">
        <w:rPr>
          <w:rFonts w:ascii="DIN-Black" w:hAnsi="DIN-Black"/>
          <w:color w:val="808080"/>
          <w:sz w:val="22"/>
          <w:lang w:val="de-DE"/>
        </w:rPr>
        <w:t>FY 201</w:t>
      </w:r>
      <w:r w:rsidR="00974947" w:rsidRPr="00C37E0A">
        <w:rPr>
          <w:rFonts w:ascii="DIN-Black" w:hAnsi="DIN-Black"/>
          <w:color w:val="808080"/>
          <w:sz w:val="22"/>
          <w:lang w:val="de-DE"/>
        </w:rPr>
        <w:t>7</w:t>
      </w:r>
      <w:r w:rsidRPr="00C37E0A">
        <w:rPr>
          <w:rFonts w:ascii="DIN-Black" w:hAnsi="DIN-Black"/>
          <w:color w:val="808080"/>
          <w:sz w:val="22"/>
          <w:lang w:val="de-DE"/>
        </w:rPr>
        <w:t xml:space="preserve">, </w:t>
      </w:r>
      <w:r w:rsidR="00BB73EB" w:rsidRPr="00C37E0A">
        <w:rPr>
          <w:rFonts w:ascii="DIN-Black" w:hAnsi="DIN-Black"/>
          <w:color w:val="808080"/>
          <w:sz w:val="22"/>
          <w:lang w:val="de-DE"/>
        </w:rPr>
        <w:t>August</w:t>
      </w:r>
      <w:r w:rsidR="00BF130D" w:rsidRPr="00C37E0A">
        <w:rPr>
          <w:rFonts w:ascii="DIN-Black" w:hAnsi="DIN-Black"/>
          <w:color w:val="808080"/>
          <w:sz w:val="22"/>
          <w:lang w:val="de-DE"/>
        </w:rPr>
        <w:t xml:space="preserve"> </w:t>
      </w:r>
      <w:r w:rsidR="00B12B3F" w:rsidRPr="00C37E0A">
        <w:rPr>
          <w:rFonts w:ascii="DIN-Black" w:hAnsi="DIN-Black"/>
          <w:color w:val="808080"/>
          <w:sz w:val="22"/>
          <w:lang w:val="de-DE"/>
        </w:rPr>
        <w:t>201</w:t>
      </w:r>
      <w:r w:rsidR="00974947" w:rsidRPr="00C37E0A">
        <w:rPr>
          <w:rFonts w:ascii="DIN-Black" w:hAnsi="DIN-Black"/>
          <w:color w:val="808080"/>
          <w:sz w:val="22"/>
          <w:lang w:val="de-DE"/>
        </w:rPr>
        <w:t>7</w:t>
      </w:r>
    </w:p>
    <w:p w14:paraId="1CE9634E" w14:textId="77777777" w:rsidR="008460A2" w:rsidRPr="00C37E0A"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32059D57" w14:textId="77777777" w:rsidR="00BD4363" w:rsidRDefault="00BD4363" w:rsidP="00BD4363">
      <w:pPr>
        <w:framePr w:w="2155" w:h="9129" w:hSpace="142" w:wrap="around" w:vAnchor="page" w:hAnchor="page" w:x="9171" w:y="5098" w:anchorLock="1"/>
        <w:autoSpaceDE w:val="0"/>
        <w:autoSpaceDN w:val="0"/>
        <w:adjustRightInd w:val="0"/>
        <w:rPr>
          <w:rFonts w:ascii="DIN-Medium" w:hAnsi="DIN-Medium" w:cs="DIN-Medium"/>
          <w:color w:val="000000"/>
          <w:sz w:val="14"/>
          <w:szCs w:val="14"/>
          <w:lang w:val="de-DE" w:eastAsia="de-DE"/>
        </w:rPr>
      </w:pPr>
      <w:r>
        <w:rPr>
          <w:rFonts w:ascii="DIN-Medium" w:hAnsi="DIN-Medium" w:cs="DIN-Medium"/>
          <w:color w:val="000000"/>
          <w:sz w:val="14"/>
          <w:szCs w:val="14"/>
          <w:lang w:val="de-DE" w:eastAsia="de-DE"/>
        </w:rPr>
        <w:t>Im Überblick</w:t>
      </w:r>
    </w:p>
    <w:p w14:paraId="40936514" w14:textId="515E2439" w:rsidR="00D937CA" w:rsidRPr="00EE4059" w:rsidRDefault="00F10591" w:rsidP="00BD4363">
      <w:pPr>
        <w:framePr w:w="2155" w:h="9129" w:hSpace="142" w:wrap="around" w:vAnchor="page" w:hAnchor="page" w:x="9171" w:y="5098" w:anchorLock="1"/>
        <w:autoSpaceDE w:val="0"/>
        <w:autoSpaceDN w:val="0"/>
        <w:adjustRightInd w:val="0"/>
        <w:rPr>
          <w:rFonts w:ascii="DIN-Medium" w:hAnsi="DIN-Medium"/>
          <w:sz w:val="14"/>
          <w:szCs w:val="14"/>
          <w:lang w:val="de-DE"/>
        </w:rPr>
      </w:pPr>
      <w:r>
        <w:rPr>
          <w:rFonts w:ascii="DIN-Black" w:hAnsi="DIN-Black" w:cs="DIN-Black"/>
          <w:color w:val="818181"/>
          <w:sz w:val="20"/>
          <w:lang w:val="de-DE" w:eastAsia="de-DE"/>
        </w:rPr>
        <w:t xml:space="preserve">Sprachgesteuerter </w:t>
      </w:r>
      <w:r w:rsidR="00E30F7E">
        <w:rPr>
          <w:rFonts w:ascii="DIN-Black" w:hAnsi="DIN-Black" w:cs="DIN-Black"/>
          <w:color w:val="818181"/>
          <w:sz w:val="20"/>
          <w:lang w:val="de-DE" w:eastAsia="de-DE"/>
        </w:rPr>
        <w:t>HiFi-</w:t>
      </w:r>
      <w:r w:rsidR="00EE4059" w:rsidRPr="00EE4059">
        <w:rPr>
          <w:rFonts w:ascii="DIN-Black" w:hAnsi="DIN-Black" w:cs="DIN-Black"/>
          <w:color w:val="818181"/>
          <w:sz w:val="20"/>
          <w:lang w:val="de-DE" w:eastAsia="de-DE"/>
        </w:rPr>
        <w:t xml:space="preserve">Lautsprecher </w:t>
      </w:r>
      <w:r w:rsidR="00EF2560">
        <w:rPr>
          <w:rFonts w:ascii="DIN-Black" w:hAnsi="DIN-Black" w:cs="DIN-Black"/>
          <w:color w:val="818181"/>
          <w:sz w:val="20"/>
          <w:lang w:val="de-DE" w:eastAsia="de-DE"/>
        </w:rPr>
        <w:br/>
      </w:r>
      <w:r w:rsidR="00BD4363" w:rsidRPr="00EE4059">
        <w:rPr>
          <w:rFonts w:ascii="DIN-Black" w:hAnsi="DIN-Black" w:cs="DIN-Black"/>
          <w:color w:val="818181"/>
          <w:sz w:val="20"/>
          <w:lang w:val="de-DE" w:eastAsia="de-DE"/>
        </w:rPr>
        <w:t>SC-GA10</w:t>
      </w:r>
      <w:r w:rsidR="00EE4059" w:rsidRPr="00EE4059">
        <w:rPr>
          <w:rFonts w:ascii="DIN-Black" w:hAnsi="DIN-Black" w:cs="DIN-Black"/>
          <w:color w:val="818181"/>
          <w:sz w:val="20"/>
          <w:lang w:val="de-DE" w:eastAsia="de-DE"/>
        </w:rPr>
        <w:t xml:space="preserve"> mit Google </w:t>
      </w:r>
      <w:proofErr w:type="spellStart"/>
      <w:r w:rsidR="00EE4059" w:rsidRPr="00EE4059">
        <w:rPr>
          <w:rFonts w:ascii="DIN-Black" w:hAnsi="DIN-Black" w:cs="DIN-Black"/>
          <w:color w:val="818181"/>
          <w:sz w:val="20"/>
          <w:lang w:val="de-DE" w:eastAsia="de-DE"/>
        </w:rPr>
        <w:t>Assistant</w:t>
      </w:r>
      <w:proofErr w:type="spellEnd"/>
    </w:p>
    <w:p w14:paraId="40449FDA" w14:textId="77777777" w:rsidR="00D34F44" w:rsidRPr="00F10591" w:rsidRDefault="00D34F44" w:rsidP="00BD4363">
      <w:pPr>
        <w:framePr w:w="2155" w:h="9129" w:hSpace="142" w:wrap="around" w:vAnchor="page" w:hAnchor="page" w:x="9171" w:y="5098" w:anchorLock="1"/>
        <w:ind w:right="13"/>
        <w:rPr>
          <w:rFonts w:ascii="DIN-Medium" w:hAnsi="DIN-Medium"/>
          <w:sz w:val="14"/>
          <w:szCs w:val="14"/>
          <w:lang w:val="de-DE"/>
        </w:rPr>
      </w:pPr>
    </w:p>
    <w:p w14:paraId="5301A9D5" w14:textId="0316A971" w:rsidR="00A70E82" w:rsidRDefault="00D34F44" w:rsidP="00EF2560">
      <w:pPr>
        <w:framePr w:w="2155" w:h="9129" w:hSpace="142" w:wrap="around" w:vAnchor="page" w:hAnchor="page" w:x="9171" w:y="5098" w:anchorLock="1"/>
        <w:spacing w:after="120"/>
        <w:ind w:right="11"/>
        <w:rPr>
          <w:rFonts w:ascii="DIN-Medium" w:hAnsi="DIN-Medium"/>
          <w:sz w:val="14"/>
          <w:szCs w:val="14"/>
          <w:lang w:val="de-DE"/>
        </w:rPr>
      </w:pPr>
      <w:r w:rsidRPr="00F10591">
        <w:rPr>
          <w:rFonts w:ascii="DIN-Medium" w:hAnsi="DIN-Medium"/>
          <w:sz w:val="14"/>
          <w:szCs w:val="14"/>
          <w:lang w:val="de-DE"/>
        </w:rPr>
        <w:t xml:space="preserve">- </w:t>
      </w:r>
      <w:r w:rsidR="00A70E82">
        <w:rPr>
          <w:rFonts w:ascii="DIN-Medium" w:hAnsi="DIN-Medium"/>
          <w:sz w:val="14"/>
          <w:szCs w:val="14"/>
          <w:lang w:val="de-DE"/>
        </w:rPr>
        <w:t>2 x 20mm Soft Dome Hochtöner</w:t>
      </w:r>
      <w:r w:rsidR="00271A36">
        <w:rPr>
          <w:rFonts w:ascii="DIN-Medium" w:hAnsi="DIN-Medium"/>
          <w:sz w:val="14"/>
          <w:szCs w:val="14"/>
          <w:lang w:val="de-DE"/>
        </w:rPr>
        <w:t xml:space="preserve"> </w:t>
      </w:r>
      <w:r w:rsidR="00A70E82">
        <w:rPr>
          <w:rFonts w:ascii="DIN-Medium" w:hAnsi="DIN-Medium"/>
          <w:sz w:val="14"/>
          <w:szCs w:val="14"/>
          <w:lang w:val="de-DE"/>
        </w:rPr>
        <w:t>mit</w:t>
      </w:r>
      <w:r w:rsidR="00271A36">
        <w:rPr>
          <w:rFonts w:ascii="DIN-Medium" w:hAnsi="DIN-Medium"/>
          <w:sz w:val="14"/>
          <w:szCs w:val="14"/>
          <w:lang w:val="de-DE"/>
        </w:rPr>
        <w:t xml:space="preserve"> Schall-Diffusor </w:t>
      </w:r>
    </w:p>
    <w:p w14:paraId="732899BC" w14:textId="68284498" w:rsidR="00BD4363" w:rsidRPr="00A70E82" w:rsidRDefault="00A70E82" w:rsidP="00EF2560">
      <w:pPr>
        <w:framePr w:w="2155" w:h="9129" w:hSpace="142" w:wrap="around" w:vAnchor="page" w:hAnchor="page" w:x="9171" w:y="5098" w:anchorLock="1"/>
        <w:spacing w:after="120"/>
        <w:ind w:right="11"/>
        <w:rPr>
          <w:rFonts w:ascii="DIN-Medium" w:hAnsi="DIN-Medium"/>
          <w:sz w:val="14"/>
          <w:szCs w:val="14"/>
          <w:lang w:val="de-DE"/>
        </w:rPr>
      </w:pPr>
      <w:r>
        <w:rPr>
          <w:rFonts w:ascii="DIN-Medium" w:hAnsi="DIN-Medium"/>
          <w:sz w:val="14"/>
          <w:szCs w:val="14"/>
          <w:lang w:val="de-DE"/>
        </w:rPr>
        <w:t>-</w:t>
      </w:r>
      <w:r w:rsidRPr="00A70E82">
        <w:rPr>
          <w:rFonts w:ascii="DIN-Medium" w:hAnsi="DIN-Medium"/>
          <w:sz w:val="14"/>
          <w:szCs w:val="14"/>
          <w:lang w:val="de-DE"/>
        </w:rPr>
        <w:t>Raumfüllender</w:t>
      </w:r>
      <w:r w:rsidR="00271A36" w:rsidRPr="00A70E82">
        <w:rPr>
          <w:rFonts w:ascii="DIN-Medium" w:hAnsi="DIN-Medium"/>
          <w:sz w:val="14"/>
          <w:szCs w:val="14"/>
          <w:lang w:val="de-DE"/>
        </w:rPr>
        <w:t xml:space="preserve"> Klang und klare Stimmwiedergabe</w:t>
      </w:r>
    </w:p>
    <w:p w14:paraId="779EBB6D" w14:textId="1909124F" w:rsidR="00BD4363" w:rsidRDefault="00D34F44" w:rsidP="00EF2560">
      <w:pPr>
        <w:framePr w:w="2155" w:h="9129" w:hSpace="142" w:wrap="around" w:vAnchor="page" w:hAnchor="page" w:x="9171" w:y="5098" w:anchorLock="1"/>
        <w:spacing w:after="120"/>
        <w:ind w:right="11"/>
        <w:rPr>
          <w:rFonts w:ascii="DIN-Medium" w:hAnsi="DIN-Medium"/>
          <w:sz w:val="14"/>
          <w:szCs w:val="14"/>
          <w:lang w:val="de-DE"/>
        </w:rPr>
      </w:pPr>
      <w:r w:rsidRPr="00D34F44">
        <w:rPr>
          <w:rFonts w:ascii="DIN-Medium" w:hAnsi="DIN-Medium"/>
          <w:sz w:val="14"/>
          <w:szCs w:val="14"/>
          <w:lang w:val="de-DE"/>
        </w:rPr>
        <w:t xml:space="preserve">- </w:t>
      </w:r>
      <w:r w:rsidR="00271A36">
        <w:rPr>
          <w:rFonts w:ascii="DIN-Medium" w:hAnsi="DIN-Medium"/>
          <w:sz w:val="14"/>
          <w:szCs w:val="14"/>
          <w:lang w:val="de-DE"/>
        </w:rPr>
        <w:t xml:space="preserve">8cm </w:t>
      </w:r>
      <w:proofErr w:type="spellStart"/>
      <w:r w:rsidR="00271A36">
        <w:rPr>
          <w:rFonts w:ascii="DIN-Medium" w:hAnsi="DIN-Medium"/>
          <w:sz w:val="14"/>
          <w:szCs w:val="14"/>
          <w:lang w:val="de-DE"/>
        </w:rPr>
        <w:t>Tieftöner</w:t>
      </w:r>
      <w:proofErr w:type="spellEnd"/>
      <w:r w:rsidR="00271A36">
        <w:rPr>
          <w:rFonts w:ascii="DIN-Medium" w:hAnsi="DIN-Medium"/>
          <w:sz w:val="14"/>
          <w:szCs w:val="14"/>
          <w:lang w:val="de-DE"/>
        </w:rPr>
        <w:t xml:space="preserve"> mit Doppelschwingspule</w:t>
      </w:r>
      <w:r w:rsidR="00A70E82">
        <w:rPr>
          <w:rFonts w:ascii="DIN-Medium" w:hAnsi="DIN-Medium"/>
          <w:sz w:val="14"/>
          <w:szCs w:val="14"/>
          <w:lang w:val="de-DE"/>
        </w:rPr>
        <w:t xml:space="preserve"> </w:t>
      </w:r>
      <w:r w:rsidR="00A70E82" w:rsidRPr="00A70E82">
        <w:rPr>
          <w:rFonts w:ascii="DIN-Medium" w:hAnsi="DIN-Medium"/>
          <w:sz w:val="14"/>
          <w:szCs w:val="14"/>
          <w:lang w:val="de-DE"/>
        </w:rPr>
        <w:t>und verzerrungsarmen Materialien</w:t>
      </w:r>
    </w:p>
    <w:p w14:paraId="1F8947A6" w14:textId="42279AE1" w:rsidR="00BD4363" w:rsidRPr="0017495E" w:rsidRDefault="00D34F44" w:rsidP="00EF2560">
      <w:pPr>
        <w:framePr w:w="2155" w:h="9129" w:hSpace="142" w:wrap="around" w:vAnchor="page" w:hAnchor="page" w:x="9171" w:y="5098" w:anchorLock="1"/>
        <w:spacing w:after="120"/>
        <w:ind w:right="11"/>
        <w:rPr>
          <w:rFonts w:ascii="DIN-Medium" w:hAnsi="DIN-Medium"/>
          <w:sz w:val="14"/>
          <w:szCs w:val="14"/>
          <w:lang w:val="de-DE"/>
        </w:rPr>
      </w:pPr>
      <w:r w:rsidRPr="0017495E">
        <w:rPr>
          <w:rFonts w:ascii="DIN-Medium" w:hAnsi="DIN-Medium"/>
          <w:sz w:val="14"/>
          <w:szCs w:val="14"/>
          <w:lang w:val="de-DE"/>
        </w:rPr>
        <w:t xml:space="preserve">- </w:t>
      </w:r>
      <w:r w:rsidR="00A70E82" w:rsidRPr="0017495E">
        <w:rPr>
          <w:rFonts w:ascii="DIN-Medium" w:hAnsi="DIN-Medium"/>
          <w:sz w:val="14"/>
          <w:szCs w:val="14"/>
          <w:lang w:val="de-DE"/>
        </w:rPr>
        <w:t>Langes Bassreflexrohr</w:t>
      </w:r>
    </w:p>
    <w:p w14:paraId="708E794D" w14:textId="04B63EF5" w:rsidR="00BD4363" w:rsidRPr="0017495E" w:rsidRDefault="00D34F44" w:rsidP="00EF2560">
      <w:pPr>
        <w:framePr w:w="2155" w:h="9129" w:hSpace="142" w:wrap="around" w:vAnchor="page" w:hAnchor="page" w:x="9171" w:y="5098" w:anchorLock="1"/>
        <w:spacing w:after="120"/>
        <w:ind w:right="11"/>
        <w:rPr>
          <w:rFonts w:ascii="DIN-Medium" w:hAnsi="DIN-Medium"/>
          <w:sz w:val="14"/>
          <w:szCs w:val="14"/>
          <w:lang w:val="de-DE"/>
        </w:rPr>
      </w:pPr>
      <w:r w:rsidRPr="0017495E">
        <w:rPr>
          <w:rFonts w:ascii="DIN-Medium" w:hAnsi="DIN-Medium"/>
          <w:sz w:val="14"/>
          <w:szCs w:val="14"/>
          <w:lang w:val="de-DE"/>
        </w:rPr>
        <w:t xml:space="preserve">- </w:t>
      </w:r>
      <w:r w:rsidR="00BD4363" w:rsidRPr="0017495E">
        <w:rPr>
          <w:rFonts w:ascii="DIN-Medium" w:hAnsi="DIN-Medium"/>
          <w:sz w:val="14"/>
          <w:szCs w:val="14"/>
          <w:lang w:val="de-DE"/>
        </w:rPr>
        <w:t>Bluetooth / MP3 Re-Master</w:t>
      </w:r>
    </w:p>
    <w:p w14:paraId="24D0828C" w14:textId="72954F9B" w:rsidR="00BD4363" w:rsidRPr="0017495E" w:rsidRDefault="00D34F44" w:rsidP="00EF2560">
      <w:pPr>
        <w:framePr w:w="2155" w:h="9129" w:hSpace="142" w:wrap="around" w:vAnchor="page" w:hAnchor="page" w:x="9171" w:y="5098" w:anchorLock="1"/>
        <w:spacing w:after="120"/>
        <w:ind w:right="11"/>
        <w:rPr>
          <w:rFonts w:ascii="DIN-Medium" w:hAnsi="DIN-Medium"/>
          <w:sz w:val="14"/>
          <w:szCs w:val="14"/>
          <w:lang w:val="de-DE"/>
        </w:rPr>
      </w:pPr>
      <w:r w:rsidRPr="0017495E">
        <w:rPr>
          <w:rFonts w:ascii="DIN-Medium" w:hAnsi="DIN-Medium"/>
          <w:sz w:val="14"/>
          <w:szCs w:val="14"/>
          <w:lang w:val="de-DE"/>
        </w:rPr>
        <w:t xml:space="preserve">- </w:t>
      </w:r>
      <w:r w:rsidR="00A70E82" w:rsidRPr="0017495E">
        <w:rPr>
          <w:rFonts w:ascii="DIN-Medium" w:hAnsi="DIN-Medium"/>
          <w:sz w:val="14"/>
          <w:szCs w:val="14"/>
          <w:lang w:val="de-DE"/>
        </w:rPr>
        <w:t>Equalizer-</w:t>
      </w:r>
      <w:proofErr w:type="spellStart"/>
      <w:r w:rsidR="00A70E82" w:rsidRPr="0017495E">
        <w:rPr>
          <w:rFonts w:ascii="DIN-Medium" w:hAnsi="DIN-Medium"/>
          <w:sz w:val="14"/>
          <w:szCs w:val="14"/>
          <w:lang w:val="de-DE"/>
        </w:rPr>
        <w:t>Presets</w:t>
      </w:r>
      <w:proofErr w:type="spellEnd"/>
      <w:r w:rsidR="00A70E82" w:rsidRPr="0017495E">
        <w:rPr>
          <w:rFonts w:ascii="DIN-Medium" w:hAnsi="DIN-Medium"/>
          <w:sz w:val="14"/>
          <w:szCs w:val="14"/>
          <w:lang w:val="de-DE"/>
        </w:rPr>
        <w:t xml:space="preserve"> sowie </w:t>
      </w:r>
      <w:r w:rsidR="00BD4363" w:rsidRPr="0017495E">
        <w:rPr>
          <w:rFonts w:ascii="DIN-Medium" w:hAnsi="DIN-Medium"/>
          <w:sz w:val="14"/>
          <w:szCs w:val="14"/>
          <w:lang w:val="de-DE"/>
        </w:rPr>
        <w:t>manuelle Einstellungen</w:t>
      </w:r>
    </w:p>
    <w:p w14:paraId="6E2D0D33" w14:textId="555D5151" w:rsidR="00BD4363" w:rsidRPr="0017495E" w:rsidRDefault="00D34F44" w:rsidP="00EF2560">
      <w:pPr>
        <w:framePr w:w="2155" w:h="9129" w:hSpace="142" w:wrap="around" w:vAnchor="page" w:hAnchor="page" w:x="9171" w:y="5098" w:anchorLock="1"/>
        <w:spacing w:after="120"/>
        <w:ind w:right="11"/>
        <w:rPr>
          <w:rFonts w:ascii="DIN-Medium" w:hAnsi="DIN-Medium"/>
          <w:sz w:val="14"/>
          <w:szCs w:val="14"/>
          <w:lang w:val="de-DE"/>
        </w:rPr>
      </w:pPr>
      <w:r w:rsidRPr="0017495E">
        <w:rPr>
          <w:rFonts w:ascii="DIN-Medium" w:hAnsi="DIN-Medium"/>
          <w:sz w:val="14"/>
          <w:szCs w:val="14"/>
          <w:lang w:val="de-DE"/>
        </w:rPr>
        <w:t xml:space="preserve">- </w:t>
      </w:r>
      <w:proofErr w:type="spellStart"/>
      <w:r w:rsidR="00BD4363" w:rsidRPr="0017495E">
        <w:rPr>
          <w:rFonts w:ascii="DIN-Medium" w:hAnsi="DIN-Medium"/>
          <w:sz w:val="14"/>
          <w:szCs w:val="14"/>
          <w:lang w:val="de-DE"/>
        </w:rPr>
        <w:t>D.Bass</w:t>
      </w:r>
      <w:proofErr w:type="spellEnd"/>
    </w:p>
    <w:p w14:paraId="6C850642" w14:textId="792528AB" w:rsidR="00A70E82" w:rsidRPr="0017495E" w:rsidRDefault="00D34F44"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sidRPr="0017495E">
        <w:rPr>
          <w:rFonts w:ascii="DIN-Medium" w:hAnsi="DIN-Medium"/>
          <w:sz w:val="14"/>
          <w:szCs w:val="14"/>
          <w:lang w:val="de-DE"/>
        </w:rPr>
        <w:t xml:space="preserve">- </w:t>
      </w:r>
      <w:r w:rsidR="00A70E82" w:rsidRPr="0017495E">
        <w:rPr>
          <w:rFonts w:ascii="DIN-Medium" w:hAnsi="DIN-Medium"/>
          <w:sz w:val="14"/>
          <w:szCs w:val="14"/>
          <w:lang w:val="de-DE"/>
        </w:rPr>
        <w:t>WLAN integriert</w:t>
      </w:r>
    </w:p>
    <w:p w14:paraId="701D190A" w14:textId="6DB829CB" w:rsidR="00BD4363" w:rsidRPr="00A70E82" w:rsidRDefault="00A70E82"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sidRPr="00A70E82">
        <w:rPr>
          <w:rFonts w:ascii="DIN-Medium" w:hAnsi="DIN-Medium"/>
          <w:sz w:val="14"/>
          <w:szCs w:val="14"/>
          <w:lang w:val="de-DE"/>
        </w:rPr>
        <w:t>-</w:t>
      </w:r>
      <w:r w:rsidR="00B52E24">
        <w:rPr>
          <w:rFonts w:ascii="DIN-Medium" w:hAnsi="DIN-Medium"/>
          <w:sz w:val="14"/>
          <w:szCs w:val="14"/>
          <w:lang w:val="de-DE"/>
        </w:rPr>
        <w:t xml:space="preserve"> </w:t>
      </w:r>
      <w:bookmarkStart w:id="0" w:name="_GoBack"/>
      <w:bookmarkEnd w:id="0"/>
      <w:r w:rsidRPr="00A70E82">
        <w:rPr>
          <w:rFonts w:ascii="DIN-Medium" w:hAnsi="DIN-Medium"/>
          <w:sz w:val="14"/>
          <w:szCs w:val="14"/>
          <w:lang w:val="de-DE"/>
        </w:rPr>
        <w:t xml:space="preserve">Sprachsteuerung </w:t>
      </w:r>
      <w:r w:rsidR="00AA35FD">
        <w:rPr>
          <w:rFonts w:ascii="DIN-Medium" w:hAnsi="DIN-Medium"/>
          <w:sz w:val="14"/>
          <w:szCs w:val="14"/>
          <w:lang w:val="de-DE"/>
        </w:rPr>
        <w:t xml:space="preserve">über den </w:t>
      </w:r>
      <w:r w:rsidRPr="00A70E82">
        <w:rPr>
          <w:rFonts w:ascii="DIN-Medium" w:hAnsi="DIN-Medium"/>
          <w:sz w:val="14"/>
          <w:szCs w:val="14"/>
          <w:lang w:val="de-DE"/>
        </w:rPr>
        <w:t xml:space="preserve">eingebauten </w:t>
      </w:r>
      <w:r w:rsidR="00BD4363" w:rsidRPr="00A70E82">
        <w:rPr>
          <w:rFonts w:ascii="DIN-Medium" w:hAnsi="DIN-Medium"/>
          <w:sz w:val="14"/>
          <w:szCs w:val="14"/>
          <w:lang w:val="de-DE"/>
        </w:rPr>
        <w:t xml:space="preserve">Google </w:t>
      </w:r>
      <w:proofErr w:type="spellStart"/>
      <w:r w:rsidR="00BD4363" w:rsidRPr="00A70E82">
        <w:rPr>
          <w:rFonts w:ascii="DIN-Medium" w:hAnsi="DIN-Medium"/>
          <w:sz w:val="14"/>
          <w:szCs w:val="14"/>
          <w:lang w:val="de-DE"/>
        </w:rPr>
        <w:t>Assistant</w:t>
      </w:r>
      <w:proofErr w:type="spellEnd"/>
    </w:p>
    <w:p w14:paraId="735C7E68" w14:textId="3E6A59D0" w:rsidR="00EF2560" w:rsidRPr="00A70E82" w:rsidRDefault="00D34F44"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sidRPr="00A70E82">
        <w:rPr>
          <w:rFonts w:ascii="DIN-Medium" w:hAnsi="DIN-Medium"/>
          <w:sz w:val="14"/>
          <w:szCs w:val="14"/>
          <w:lang w:val="de-DE"/>
        </w:rPr>
        <w:t xml:space="preserve">- </w:t>
      </w:r>
      <w:proofErr w:type="spellStart"/>
      <w:r w:rsidR="00BD4363" w:rsidRPr="00A70E82">
        <w:rPr>
          <w:rFonts w:ascii="DIN-Medium" w:hAnsi="DIN-Medium"/>
          <w:sz w:val="14"/>
          <w:szCs w:val="14"/>
          <w:lang w:val="de-DE"/>
        </w:rPr>
        <w:t>Chromecast</w:t>
      </w:r>
      <w:proofErr w:type="spellEnd"/>
      <w:r w:rsidR="00BD4363" w:rsidRPr="00A70E82">
        <w:rPr>
          <w:rFonts w:ascii="DIN-Medium" w:hAnsi="DIN-Medium"/>
          <w:sz w:val="14"/>
          <w:szCs w:val="14"/>
          <w:lang w:val="de-DE"/>
        </w:rPr>
        <w:t>-Anbindung</w:t>
      </w:r>
      <w:r w:rsidR="00A70E82" w:rsidRPr="00A70E82">
        <w:rPr>
          <w:rFonts w:ascii="DIN-Medium" w:hAnsi="DIN-Medium"/>
          <w:sz w:val="14"/>
          <w:szCs w:val="14"/>
          <w:lang w:val="de-DE"/>
        </w:rPr>
        <w:t xml:space="preserve"> </w:t>
      </w:r>
    </w:p>
    <w:p w14:paraId="6893D502" w14:textId="110447F9" w:rsidR="00A70E82" w:rsidRPr="00A70E82" w:rsidRDefault="00A70E82"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sidRPr="00A70E82">
        <w:rPr>
          <w:rFonts w:ascii="DIN-Medium" w:hAnsi="DIN-Medium"/>
          <w:sz w:val="14"/>
          <w:szCs w:val="14"/>
          <w:lang w:val="de-DE"/>
        </w:rPr>
        <w:t xml:space="preserve">- </w:t>
      </w:r>
      <w:r>
        <w:rPr>
          <w:rFonts w:ascii="DIN-Medium" w:hAnsi="DIN-Medium"/>
          <w:sz w:val="14"/>
          <w:szCs w:val="14"/>
          <w:lang w:val="de-DE"/>
        </w:rPr>
        <w:t xml:space="preserve">Zahlreiche </w:t>
      </w:r>
      <w:r w:rsidRPr="00A70E82">
        <w:rPr>
          <w:rFonts w:ascii="DIN-Medium" w:hAnsi="DIN-Medium"/>
          <w:sz w:val="14"/>
          <w:szCs w:val="14"/>
          <w:lang w:val="de-DE"/>
        </w:rPr>
        <w:t>Streaming Dienste</w:t>
      </w:r>
    </w:p>
    <w:p w14:paraId="0A5F8E9D" w14:textId="6C49D2E7" w:rsidR="00A70E82" w:rsidRPr="00A70E82" w:rsidRDefault="00A70E82"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sidRPr="00A70E82">
        <w:rPr>
          <w:rFonts w:ascii="DIN-Medium" w:hAnsi="DIN-Medium"/>
          <w:sz w:val="14"/>
          <w:szCs w:val="14"/>
          <w:lang w:val="de-DE"/>
        </w:rPr>
        <w:t>- Stereo Pairing</w:t>
      </w:r>
      <w:r>
        <w:rPr>
          <w:rFonts w:ascii="DIN-Medium" w:hAnsi="DIN-Medium"/>
          <w:sz w:val="14"/>
          <w:szCs w:val="14"/>
          <w:lang w:val="de-DE"/>
        </w:rPr>
        <w:t xml:space="preserve"> &amp; Multiroom</w:t>
      </w:r>
    </w:p>
    <w:p w14:paraId="0EEECB32" w14:textId="672CD1A4" w:rsidR="00A70E82" w:rsidRPr="00A70E82" w:rsidRDefault="00A70E82"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sidRPr="00A70E82">
        <w:rPr>
          <w:rFonts w:ascii="DIN-Medium" w:hAnsi="DIN-Medium"/>
          <w:sz w:val="14"/>
          <w:szCs w:val="14"/>
          <w:lang w:val="de-DE"/>
        </w:rPr>
        <w:t>- Bluetooth-kompatibel</w:t>
      </w:r>
    </w:p>
    <w:p w14:paraId="539A9953" w14:textId="3D7365CF" w:rsidR="00D34F44" w:rsidRPr="0017495E" w:rsidRDefault="00A70E82"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sidRPr="00A70E82">
        <w:rPr>
          <w:rFonts w:ascii="DIN-Medium" w:hAnsi="DIN-Medium"/>
          <w:sz w:val="14"/>
          <w:szCs w:val="14"/>
          <w:lang w:val="de-DE"/>
        </w:rPr>
        <w:t>- AUX Anschluss</w:t>
      </w:r>
    </w:p>
    <w:p w14:paraId="067BEE2F" w14:textId="0F1578E4" w:rsidR="00BD4363" w:rsidRPr="00BD4363" w:rsidRDefault="00D34F44"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Pr>
          <w:rFonts w:ascii="DIN-Medium" w:hAnsi="DIN-Medium"/>
          <w:sz w:val="14"/>
          <w:szCs w:val="14"/>
          <w:lang w:val="de-DE"/>
        </w:rPr>
        <w:t xml:space="preserve">- </w:t>
      </w:r>
      <w:r w:rsidR="00BD4363" w:rsidRPr="00BD4363">
        <w:rPr>
          <w:rFonts w:ascii="DIN-Medium" w:hAnsi="DIN-Medium"/>
          <w:sz w:val="14"/>
          <w:szCs w:val="14"/>
          <w:lang w:val="de-DE"/>
        </w:rPr>
        <w:t>Schlichtes, kompaktes Design</w:t>
      </w:r>
    </w:p>
    <w:p w14:paraId="5B6D482E" w14:textId="45CB6944" w:rsidR="00BD4363" w:rsidRDefault="00D34F44"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Pr>
          <w:rFonts w:ascii="DIN-Medium" w:hAnsi="DIN-Medium"/>
          <w:sz w:val="14"/>
          <w:szCs w:val="14"/>
          <w:lang w:val="de-DE"/>
        </w:rPr>
        <w:t xml:space="preserve">- </w:t>
      </w:r>
      <w:r w:rsidR="00BD4363" w:rsidRPr="00BD4363">
        <w:rPr>
          <w:rFonts w:ascii="DIN-Medium" w:hAnsi="DIN-Medium"/>
          <w:sz w:val="14"/>
          <w:szCs w:val="14"/>
          <w:lang w:val="de-DE"/>
        </w:rPr>
        <w:t>Ausgewählte Materialien und hochwertige Verarbeitung</w:t>
      </w:r>
    </w:p>
    <w:p w14:paraId="39BD8A0A" w14:textId="78AA7AE8" w:rsidR="00BD4363" w:rsidRPr="00BD4363" w:rsidRDefault="00D34F44" w:rsidP="00EF2560">
      <w:pPr>
        <w:framePr w:w="2155" w:h="9129" w:hSpace="142" w:wrap="around" w:vAnchor="page" w:hAnchor="page" w:x="9171" w:y="5098" w:anchorLock="1"/>
        <w:tabs>
          <w:tab w:val="left" w:pos="1286"/>
        </w:tabs>
        <w:spacing w:after="120"/>
        <w:ind w:right="11"/>
        <w:rPr>
          <w:rFonts w:ascii="DIN-Medium" w:hAnsi="DIN-Medium"/>
          <w:sz w:val="14"/>
          <w:szCs w:val="14"/>
          <w:lang w:val="de-DE"/>
        </w:rPr>
      </w:pPr>
      <w:r>
        <w:rPr>
          <w:rFonts w:ascii="DIN-Medium" w:hAnsi="DIN-Medium"/>
          <w:sz w:val="14"/>
          <w:szCs w:val="14"/>
          <w:lang w:val="de-DE"/>
        </w:rPr>
        <w:t>- Erhältlich</w:t>
      </w:r>
      <w:r w:rsidR="00BD4363" w:rsidRPr="00BD4363">
        <w:rPr>
          <w:rFonts w:ascii="DIN-Medium" w:hAnsi="DIN-Medium"/>
          <w:sz w:val="14"/>
          <w:szCs w:val="14"/>
          <w:lang w:val="de-DE"/>
        </w:rPr>
        <w:t xml:space="preserve"> in </w:t>
      </w:r>
      <w:r>
        <w:rPr>
          <w:rFonts w:ascii="DIN-Medium" w:hAnsi="DIN-Medium"/>
          <w:sz w:val="14"/>
          <w:szCs w:val="14"/>
          <w:lang w:val="de-DE"/>
        </w:rPr>
        <w:t>Schwarz und Weiß</w:t>
      </w:r>
    </w:p>
    <w:p w14:paraId="28711535" w14:textId="77777777" w:rsidR="008E69FF" w:rsidRPr="00BD4363" w:rsidRDefault="008E69FF" w:rsidP="00BD4363">
      <w:pPr>
        <w:framePr w:w="2155" w:h="9129" w:hSpace="142" w:wrap="around" w:vAnchor="page" w:hAnchor="page" w:x="9171" w:y="5098" w:anchorLock="1"/>
        <w:rPr>
          <w:rFonts w:ascii="DIN-Medium" w:hAnsi="DIN-Medium"/>
          <w:sz w:val="14"/>
          <w:szCs w:val="14"/>
          <w:lang w:val="de-DE"/>
        </w:rPr>
      </w:pPr>
    </w:p>
    <w:p w14:paraId="7EED4836" w14:textId="77777777" w:rsidR="002778CC" w:rsidRPr="00BD4363" w:rsidRDefault="002778CC" w:rsidP="00BD4363">
      <w:pPr>
        <w:framePr w:w="2155" w:h="9129" w:hSpace="142" w:wrap="around" w:vAnchor="page" w:hAnchor="page" w:x="9171" w:y="5098" w:anchorLock="1"/>
        <w:rPr>
          <w:rFonts w:ascii="DIN-Medium" w:hAnsi="DIN-Medium"/>
          <w:sz w:val="14"/>
          <w:szCs w:val="14"/>
          <w:lang w:val="de-DE"/>
        </w:rPr>
      </w:pPr>
    </w:p>
    <w:p w14:paraId="2095B9F8" w14:textId="29DE115A" w:rsidR="000A4552" w:rsidRPr="00963B32" w:rsidRDefault="000A4552" w:rsidP="00BD4363">
      <w:pPr>
        <w:framePr w:w="2155" w:h="9129" w:hSpace="142" w:wrap="around" w:vAnchor="page" w:hAnchor="page" w:x="9171" w:y="5098" w:anchorLock="1"/>
        <w:rPr>
          <w:rFonts w:ascii="DIN-Medium" w:hAnsi="DIN-Medium"/>
          <w:sz w:val="14"/>
          <w:szCs w:val="14"/>
          <w:lang w:val="de-DE"/>
        </w:rPr>
      </w:pPr>
      <w:r w:rsidRPr="00535D19">
        <w:rPr>
          <w:rFonts w:ascii="DIN-Medium" w:hAnsi="DIN-Medium"/>
          <w:sz w:val="14"/>
          <w:szCs w:val="14"/>
          <w:lang w:val="de-DE"/>
        </w:rPr>
        <w:t xml:space="preserve">Diesen Pressetext und die Pressefotos (downloadfähig mit 300 dpi) finden Sie im Internet unter </w:t>
      </w:r>
      <w:r w:rsidR="006C0D17">
        <w:fldChar w:fldCharType="begin"/>
      </w:r>
      <w:r w:rsidR="006C0D17" w:rsidRPr="00B52E24">
        <w:rPr>
          <w:lang w:val="de-DE"/>
        </w:rPr>
        <w:instrText xml:space="preserve"> HYPERLINK "http://www.panasonic.com/de/corporate/presse.html" </w:instrText>
      </w:r>
      <w:r w:rsidR="006C0D17">
        <w:fldChar w:fldCharType="separate"/>
      </w:r>
      <w:r w:rsidR="002D33C9" w:rsidRPr="00535D19">
        <w:rPr>
          <w:rStyle w:val="Hyperlink"/>
          <w:rFonts w:ascii="DIN-Medium" w:hAnsi="DIN-Medium"/>
          <w:sz w:val="14"/>
          <w:szCs w:val="14"/>
          <w:lang w:val="de-DE"/>
        </w:rPr>
        <w:t>www.panasonic.com/de/corporate/presse.html</w:t>
      </w:r>
      <w:r w:rsidR="006C0D17">
        <w:rPr>
          <w:rStyle w:val="Hyperlink"/>
          <w:rFonts w:ascii="DIN-Medium" w:hAnsi="DIN-Medium"/>
          <w:sz w:val="14"/>
          <w:szCs w:val="14"/>
          <w:lang w:val="de-DE"/>
        </w:rPr>
        <w:fldChar w:fldCharType="end"/>
      </w:r>
    </w:p>
    <w:p w14:paraId="7F5C8C97" w14:textId="7B61FB45" w:rsidR="008F6338" w:rsidRDefault="00EC47EE" w:rsidP="006F7523">
      <w:pPr>
        <w:ind w:right="13"/>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49F0DF5E" wp14:editId="5D4C3DE3">
            <wp:simplePos x="0" y="0"/>
            <wp:positionH relativeFrom="column">
              <wp:posOffset>-3175</wp:posOffset>
            </wp:positionH>
            <wp:positionV relativeFrom="paragraph">
              <wp:posOffset>43815</wp:posOffset>
            </wp:positionV>
            <wp:extent cx="2159635" cy="1441450"/>
            <wp:effectExtent l="0" t="0" r="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sonic02233_black.jpg"/>
                    <pic:cNvPicPr/>
                  </pic:nvPicPr>
                  <pic:blipFill>
                    <a:blip r:embed="rId9">
                      <a:extLst>
                        <a:ext uri="{28A0092B-C50C-407E-A947-70E740481C1C}">
                          <a14:useLocalDpi xmlns:a14="http://schemas.microsoft.com/office/drawing/2010/main" val="0"/>
                        </a:ext>
                      </a:extLst>
                    </a:blip>
                    <a:stretch>
                      <a:fillRect/>
                    </a:stretch>
                  </pic:blipFill>
                  <pic:spPr>
                    <a:xfrm>
                      <a:off x="0" y="0"/>
                      <a:ext cx="2159635" cy="1441450"/>
                    </a:xfrm>
                    <a:prstGeom prst="rect">
                      <a:avLst/>
                    </a:prstGeom>
                  </pic:spPr>
                </pic:pic>
              </a:graphicData>
            </a:graphic>
            <wp14:sizeRelH relativeFrom="page">
              <wp14:pctWidth>0</wp14:pctWidth>
            </wp14:sizeRelH>
            <wp14:sizeRelV relativeFrom="page">
              <wp14:pctHeight>0</wp14:pctHeight>
            </wp14:sizeRelV>
          </wp:anchor>
        </w:drawing>
      </w:r>
      <w:r w:rsidR="008460A2" w:rsidRPr="00535D19">
        <w:rPr>
          <w:rFonts w:ascii="DIN-Bold" w:hAnsi="DIN-Bold"/>
          <w:sz w:val="20"/>
          <w:lang w:val="de-DE"/>
        </w:rPr>
        <w:t xml:space="preserve">Hamburg, </w:t>
      </w:r>
      <w:r w:rsidR="007201FF">
        <w:rPr>
          <w:rFonts w:ascii="DIN-Bold" w:hAnsi="DIN-Bold"/>
          <w:sz w:val="20"/>
          <w:lang w:val="de-DE"/>
        </w:rPr>
        <w:t>August</w:t>
      </w:r>
      <w:r w:rsidR="00974947">
        <w:rPr>
          <w:rFonts w:ascii="DIN-Bold" w:hAnsi="DIN-Bold"/>
          <w:sz w:val="20"/>
          <w:lang w:val="de-DE"/>
        </w:rPr>
        <w:t xml:space="preserve"> 2017</w:t>
      </w:r>
      <w:r w:rsidR="008460A2" w:rsidRPr="00454FDD">
        <w:rPr>
          <w:rFonts w:ascii="DIN-Bold" w:hAnsi="DIN-Bold"/>
          <w:sz w:val="20"/>
          <w:lang w:val="de-DE"/>
        </w:rPr>
        <w:t xml:space="preserve"> –</w:t>
      </w:r>
      <w:r w:rsidR="00B91E6D">
        <w:rPr>
          <w:rFonts w:ascii="DIN-Bold" w:hAnsi="DIN-Bold"/>
          <w:sz w:val="20"/>
          <w:lang w:val="de-DE"/>
        </w:rPr>
        <w:t xml:space="preserve"> </w:t>
      </w:r>
      <w:r w:rsidR="007201FF">
        <w:rPr>
          <w:rFonts w:ascii="DIN-Bold" w:hAnsi="DIN-Bold"/>
          <w:sz w:val="20"/>
          <w:lang w:val="de-DE"/>
        </w:rPr>
        <w:t xml:space="preserve">Mit dem SC-GA10 stellt Panasonic anlässlich der Internationalen Funkausstellung </w:t>
      </w:r>
      <w:r w:rsidR="00141001">
        <w:rPr>
          <w:rFonts w:ascii="DIN-Bold" w:hAnsi="DIN-Bold"/>
          <w:sz w:val="20"/>
          <w:lang w:val="de-DE"/>
        </w:rPr>
        <w:t>in Berlin</w:t>
      </w:r>
      <w:r w:rsidR="007201FF">
        <w:rPr>
          <w:rFonts w:ascii="DIN-Bold" w:hAnsi="DIN-Bold"/>
          <w:sz w:val="20"/>
          <w:lang w:val="de-DE"/>
        </w:rPr>
        <w:t xml:space="preserve"> </w:t>
      </w:r>
      <w:r w:rsidR="00141001">
        <w:rPr>
          <w:rFonts w:ascii="DIN-Bold" w:hAnsi="DIN-Bold"/>
          <w:sz w:val="20"/>
          <w:lang w:val="de-DE"/>
        </w:rPr>
        <w:t>s</w:t>
      </w:r>
      <w:r w:rsidR="00EE4059">
        <w:rPr>
          <w:rFonts w:ascii="DIN-Bold" w:hAnsi="DIN-Bold"/>
          <w:sz w:val="20"/>
          <w:lang w:val="de-DE"/>
        </w:rPr>
        <w:t>einen ersten</w:t>
      </w:r>
      <w:r w:rsidR="007201FF">
        <w:rPr>
          <w:rFonts w:ascii="DIN-Bold" w:hAnsi="DIN-Bold"/>
          <w:sz w:val="20"/>
          <w:lang w:val="de-DE"/>
        </w:rPr>
        <w:t xml:space="preserve"> HiFi-Lautsprecher mi</w:t>
      </w:r>
      <w:r w:rsidR="00141001">
        <w:rPr>
          <w:rFonts w:ascii="DIN-Bold" w:hAnsi="DIN-Bold"/>
          <w:sz w:val="20"/>
          <w:lang w:val="de-DE"/>
        </w:rPr>
        <w:t xml:space="preserve">t integriertem Google </w:t>
      </w:r>
      <w:proofErr w:type="spellStart"/>
      <w:r w:rsidR="00141001">
        <w:rPr>
          <w:rFonts w:ascii="DIN-Bold" w:hAnsi="DIN-Bold"/>
          <w:sz w:val="20"/>
          <w:lang w:val="de-DE"/>
        </w:rPr>
        <w:t>Assistant</w:t>
      </w:r>
      <w:proofErr w:type="spellEnd"/>
      <w:r w:rsidR="00141001">
        <w:rPr>
          <w:rFonts w:ascii="DIN-Bold" w:hAnsi="DIN-Bold"/>
          <w:sz w:val="20"/>
          <w:lang w:val="de-DE"/>
        </w:rPr>
        <w:t xml:space="preserve"> </w:t>
      </w:r>
      <w:r w:rsidR="007201FF">
        <w:rPr>
          <w:rFonts w:ascii="DIN-Bold" w:hAnsi="DIN-Bold"/>
          <w:sz w:val="20"/>
          <w:lang w:val="de-DE"/>
        </w:rPr>
        <w:t>vor. Der sprachgesteuerte Lautsprecher</w:t>
      </w:r>
      <w:r w:rsidR="00AC5CF2">
        <w:rPr>
          <w:rFonts w:ascii="DIN-Bold" w:hAnsi="DIN-Bold"/>
          <w:sz w:val="20"/>
          <w:lang w:val="de-DE"/>
        </w:rPr>
        <w:t xml:space="preserve"> unterstützt alle großen Musik</w:t>
      </w:r>
      <w:r w:rsidR="00141001">
        <w:rPr>
          <w:rFonts w:ascii="DIN-Bold" w:hAnsi="DIN-Bold"/>
          <w:sz w:val="20"/>
          <w:lang w:val="de-DE"/>
        </w:rPr>
        <w:t xml:space="preserve"> S</w:t>
      </w:r>
      <w:r w:rsidR="00AC5CF2">
        <w:rPr>
          <w:rFonts w:ascii="DIN-Bold" w:hAnsi="DIN-Bold"/>
          <w:sz w:val="20"/>
          <w:lang w:val="de-DE"/>
        </w:rPr>
        <w:t xml:space="preserve">treaming-Apps inklusive </w:t>
      </w:r>
      <w:proofErr w:type="spellStart"/>
      <w:r w:rsidR="00AC5CF2">
        <w:rPr>
          <w:rFonts w:ascii="DIN-Bold" w:hAnsi="DIN-Bold"/>
          <w:sz w:val="20"/>
          <w:lang w:val="de-DE"/>
        </w:rPr>
        <w:t>Sp</w:t>
      </w:r>
      <w:r w:rsidR="00141001">
        <w:rPr>
          <w:rFonts w:ascii="DIN-Bold" w:hAnsi="DIN-Bold"/>
          <w:sz w:val="20"/>
          <w:lang w:val="de-DE"/>
        </w:rPr>
        <w:t>otify</w:t>
      </w:r>
      <w:proofErr w:type="spellEnd"/>
      <w:r w:rsidR="00141001">
        <w:rPr>
          <w:rFonts w:ascii="DIN-Bold" w:hAnsi="DIN-Bold"/>
          <w:sz w:val="20"/>
          <w:lang w:val="de-DE"/>
        </w:rPr>
        <w:t xml:space="preserve">, Google Play Music, </w:t>
      </w:r>
      <w:proofErr w:type="spellStart"/>
      <w:r w:rsidR="00141001">
        <w:rPr>
          <w:rFonts w:ascii="DIN-Bold" w:hAnsi="DIN-Bold"/>
          <w:sz w:val="20"/>
          <w:lang w:val="de-DE"/>
        </w:rPr>
        <w:t>TuneI</w:t>
      </w:r>
      <w:r w:rsidR="00AC5CF2">
        <w:rPr>
          <w:rFonts w:ascii="DIN-Bold" w:hAnsi="DIN-Bold"/>
          <w:sz w:val="20"/>
          <w:lang w:val="de-DE"/>
        </w:rPr>
        <w:t>n</w:t>
      </w:r>
      <w:proofErr w:type="spellEnd"/>
      <w:r w:rsidR="00AC5CF2">
        <w:rPr>
          <w:rFonts w:ascii="DIN-Bold" w:hAnsi="DIN-Bold"/>
          <w:sz w:val="20"/>
          <w:lang w:val="de-DE"/>
        </w:rPr>
        <w:t xml:space="preserve"> Radio und </w:t>
      </w:r>
      <w:proofErr w:type="spellStart"/>
      <w:r w:rsidR="00AC5CF2">
        <w:rPr>
          <w:rFonts w:ascii="DIN-Bold" w:hAnsi="DIN-Bold"/>
          <w:sz w:val="20"/>
          <w:lang w:val="de-DE"/>
        </w:rPr>
        <w:t>Deezer</w:t>
      </w:r>
      <w:proofErr w:type="spellEnd"/>
      <w:r w:rsidR="00AC5CF2">
        <w:rPr>
          <w:rFonts w:ascii="DIN-Bold" w:hAnsi="DIN-Bold"/>
          <w:sz w:val="20"/>
          <w:lang w:val="de-DE"/>
        </w:rPr>
        <w:t xml:space="preserve">. </w:t>
      </w:r>
      <w:r w:rsidR="00601280">
        <w:rPr>
          <w:rFonts w:ascii="DIN-Bold" w:hAnsi="DIN-Bold"/>
          <w:sz w:val="20"/>
          <w:lang w:val="de-DE"/>
        </w:rPr>
        <w:t xml:space="preserve">Für einen raumfüllenden Klang mit kraftvollem Bass baut der </w:t>
      </w:r>
      <w:r w:rsidR="00141001">
        <w:rPr>
          <w:rFonts w:ascii="DIN-Bold" w:hAnsi="DIN-Bold"/>
          <w:sz w:val="20"/>
          <w:lang w:val="de-DE"/>
        </w:rPr>
        <w:t>intelligente</w:t>
      </w:r>
      <w:r w:rsidR="00601280">
        <w:rPr>
          <w:rFonts w:ascii="DIN-Bold" w:hAnsi="DIN-Bold"/>
          <w:sz w:val="20"/>
          <w:lang w:val="de-DE"/>
        </w:rPr>
        <w:t xml:space="preserve"> </w:t>
      </w:r>
      <w:r w:rsidR="00141001">
        <w:rPr>
          <w:rFonts w:ascii="DIN-Bold" w:hAnsi="DIN-Bold"/>
          <w:sz w:val="20"/>
          <w:lang w:val="de-DE"/>
        </w:rPr>
        <w:t xml:space="preserve">Lautsprecher </w:t>
      </w:r>
      <w:r w:rsidR="00601280">
        <w:rPr>
          <w:rFonts w:ascii="DIN-Bold" w:hAnsi="DIN-Bold"/>
          <w:sz w:val="20"/>
          <w:lang w:val="de-DE"/>
        </w:rPr>
        <w:t xml:space="preserve">auf hochwertige </w:t>
      </w:r>
      <w:r w:rsidR="00141001">
        <w:rPr>
          <w:rFonts w:ascii="DIN-Bold" w:hAnsi="DIN-Bold"/>
          <w:sz w:val="20"/>
          <w:lang w:val="de-DE"/>
        </w:rPr>
        <w:t>Audio</w:t>
      </w:r>
      <w:r w:rsidR="00601280">
        <w:rPr>
          <w:rFonts w:ascii="DIN-Bold" w:hAnsi="DIN-Bold"/>
          <w:sz w:val="20"/>
          <w:lang w:val="de-DE"/>
        </w:rPr>
        <w:t xml:space="preserve">-Technologien von Panasonic. </w:t>
      </w:r>
      <w:r w:rsidR="008F6338">
        <w:rPr>
          <w:rFonts w:ascii="DIN-Bold" w:hAnsi="DIN-Bold"/>
          <w:sz w:val="20"/>
          <w:lang w:val="de-DE"/>
        </w:rPr>
        <w:t xml:space="preserve">Dabei fügt er sich mit seinem dezenten, </w:t>
      </w:r>
      <w:r w:rsidR="00306568">
        <w:rPr>
          <w:rFonts w:ascii="DIN-Bold" w:hAnsi="DIN-Bold"/>
          <w:sz w:val="20"/>
          <w:lang w:val="de-DE"/>
        </w:rPr>
        <w:t xml:space="preserve">modernen Design nahtlos </w:t>
      </w:r>
      <w:r w:rsidR="008F6338">
        <w:rPr>
          <w:rFonts w:ascii="DIN-Bold" w:hAnsi="DIN-Bold"/>
          <w:sz w:val="20"/>
          <w:lang w:val="de-DE"/>
        </w:rPr>
        <w:t>in jeden Wohnstil ein.</w:t>
      </w:r>
    </w:p>
    <w:p w14:paraId="526542F7" w14:textId="77777777" w:rsidR="006F7523" w:rsidRDefault="006F7523" w:rsidP="006F7523">
      <w:pPr>
        <w:ind w:right="13"/>
        <w:rPr>
          <w:rFonts w:ascii="DIN-Bold" w:hAnsi="DIN-Bold"/>
          <w:sz w:val="20"/>
          <w:lang w:val="de-DE"/>
        </w:rPr>
      </w:pPr>
    </w:p>
    <w:p w14:paraId="47241322" w14:textId="716E9E90" w:rsidR="00F557F1" w:rsidRPr="00CD61BD" w:rsidRDefault="00306568" w:rsidP="00CD61BD">
      <w:pPr>
        <w:tabs>
          <w:tab w:val="left" w:pos="4877"/>
        </w:tabs>
        <w:ind w:right="13"/>
        <w:rPr>
          <w:rFonts w:ascii="DIN-Regular" w:hAnsi="DIN-Regular"/>
          <w:sz w:val="20"/>
          <w:lang w:val="de-DE"/>
        </w:rPr>
      </w:pPr>
      <w:r w:rsidRPr="00CD61BD">
        <w:rPr>
          <w:rFonts w:ascii="DIN-Regular" w:hAnsi="DIN-Regular"/>
          <w:sz w:val="20"/>
          <w:lang w:val="de-DE"/>
        </w:rPr>
        <w:t xml:space="preserve">Der SC-GA10 verbindet </w:t>
      </w:r>
      <w:r w:rsidR="00141001">
        <w:rPr>
          <w:rFonts w:ascii="DIN-Regular" w:hAnsi="DIN-Regular"/>
          <w:sz w:val="20"/>
          <w:lang w:val="de-DE"/>
        </w:rPr>
        <w:t>erstklassigen</w:t>
      </w:r>
      <w:r w:rsidR="001F7F12">
        <w:rPr>
          <w:rFonts w:ascii="DIN-Regular" w:hAnsi="DIN-Regular"/>
          <w:sz w:val="20"/>
          <w:lang w:val="de-DE"/>
        </w:rPr>
        <w:t xml:space="preserve"> Sound </w:t>
      </w:r>
      <w:r w:rsidRPr="00CD61BD">
        <w:rPr>
          <w:rFonts w:ascii="DIN-Regular" w:hAnsi="DIN-Regular"/>
          <w:sz w:val="20"/>
          <w:lang w:val="de-DE"/>
        </w:rPr>
        <w:t xml:space="preserve">mit komfortabler Sprachsteuerung beim Musikhören und </w:t>
      </w:r>
      <w:r w:rsidR="001F7F12">
        <w:rPr>
          <w:rFonts w:ascii="DIN-Regular" w:hAnsi="DIN-Regular"/>
          <w:sz w:val="20"/>
          <w:lang w:val="de-DE"/>
        </w:rPr>
        <w:t>Erledigen</w:t>
      </w:r>
      <w:r w:rsidRPr="00CD61BD">
        <w:rPr>
          <w:rFonts w:ascii="DIN-Regular" w:hAnsi="DIN-Regular"/>
          <w:sz w:val="20"/>
          <w:lang w:val="de-DE"/>
        </w:rPr>
        <w:t xml:space="preserve"> vieler Alltagsaufgaben. </w:t>
      </w:r>
      <w:r w:rsidR="001F7F12">
        <w:rPr>
          <w:rFonts w:ascii="DIN-Regular" w:hAnsi="DIN-Regular"/>
          <w:sz w:val="20"/>
          <w:lang w:val="de-DE"/>
        </w:rPr>
        <w:t xml:space="preserve">Damit steht er </w:t>
      </w:r>
      <w:r w:rsidR="00CD61BD">
        <w:rPr>
          <w:rFonts w:ascii="DIN-Regular" w:hAnsi="DIN-Regular"/>
          <w:sz w:val="20"/>
          <w:lang w:val="de-DE"/>
        </w:rPr>
        <w:t xml:space="preserve">im Zentrum eines vernetzten, musikbegeisterten Zuhauses, für das immer </w:t>
      </w:r>
      <w:r w:rsidR="001F7F12">
        <w:rPr>
          <w:rFonts w:ascii="DIN-Regular" w:hAnsi="DIN-Regular"/>
          <w:sz w:val="20"/>
          <w:lang w:val="de-DE"/>
        </w:rPr>
        <w:t xml:space="preserve">mehr </w:t>
      </w:r>
      <w:r w:rsidR="00CD61BD" w:rsidRPr="00CD61BD">
        <w:rPr>
          <w:rFonts w:ascii="DIN-Regular" w:hAnsi="DIN-Regular"/>
          <w:sz w:val="20"/>
          <w:lang w:val="de-DE"/>
        </w:rPr>
        <w:t xml:space="preserve">Smart Devices </w:t>
      </w:r>
      <w:r w:rsidR="00CD61BD">
        <w:rPr>
          <w:rFonts w:ascii="DIN-Regular" w:hAnsi="DIN-Regular"/>
          <w:sz w:val="20"/>
          <w:lang w:val="de-DE"/>
        </w:rPr>
        <w:t xml:space="preserve">verfügbar sind. </w:t>
      </w:r>
    </w:p>
    <w:p w14:paraId="45D111DC" w14:textId="77777777" w:rsidR="00CD61BD" w:rsidRDefault="00CD61BD" w:rsidP="00CD61BD">
      <w:pPr>
        <w:tabs>
          <w:tab w:val="left" w:pos="4877"/>
        </w:tabs>
        <w:ind w:right="13"/>
        <w:rPr>
          <w:rFonts w:ascii="DIN-Bold" w:hAnsi="DIN-Bold"/>
          <w:sz w:val="20"/>
          <w:lang w:val="de-DE"/>
        </w:rPr>
      </w:pPr>
    </w:p>
    <w:p w14:paraId="2F556D88" w14:textId="156B3707" w:rsidR="008F6338" w:rsidRPr="00F10591" w:rsidRDefault="002C7D48" w:rsidP="006F7523">
      <w:pPr>
        <w:ind w:right="13"/>
        <w:rPr>
          <w:rFonts w:ascii="DIN-Bold" w:hAnsi="DIN-Bold"/>
          <w:sz w:val="20"/>
          <w:lang w:val="da-DK"/>
        </w:rPr>
      </w:pPr>
      <w:r w:rsidRPr="00F10591">
        <w:rPr>
          <w:rFonts w:ascii="DIN-Bold" w:hAnsi="DIN-Bold"/>
          <w:sz w:val="20"/>
          <w:lang w:val="da-DK"/>
        </w:rPr>
        <w:t>Der</w:t>
      </w:r>
      <w:r w:rsidR="00DB73C0" w:rsidRPr="00F10591">
        <w:rPr>
          <w:rFonts w:ascii="DIN-Bold" w:hAnsi="DIN-Bold"/>
          <w:sz w:val="20"/>
          <w:lang w:val="da-DK"/>
        </w:rPr>
        <w:t xml:space="preserve"> </w:t>
      </w:r>
      <w:r w:rsidR="008F6338" w:rsidRPr="00F10591">
        <w:rPr>
          <w:rFonts w:ascii="DIN-Bold" w:hAnsi="DIN-Bold"/>
          <w:sz w:val="20"/>
          <w:lang w:val="da-DK"/>
        </w:rPr>
        <w:t>Google Assistant</w:t>
      </w:r>
      <w:r w:rsidR="00DB73C0" w:rsidRPr="00F10591">
        <w:rPr>
          <w:rFonts w:ascii="DIN-Bold" w:hAnsi="DIN-Bold"/>
          <w:sz w:val="20"/>
          <w:lang w:val="da-DK"/>
        </w:rPr>
        <w:t xml:space="preserve"> </w:t>
      </w:r>
    </w:p>
    <w:p w14:paraId="067DB590" w14:textId="2C1B676A" w:rsidR="00DA3223" w:rsidRDefault="00141001" w:rsidP="006028C8">
      <w:pPr>
        <w:rPr>
          <w:rFonts w:ascii="DIN-Regular" w:hAnsi="DIN-Regular"/>
          <w:sz w:val="20"/>
          <w:lang w:val="de-DE"/>
        </w:rPr>
      </w:pPr>
      <w:r w:rsidRPr="0017495E">
        <w:rPr>
          <w:rFonts w:ascii="DIN-Regular" w:hAnsi="DIN-Regular"/>
          <w:sz w:val="20"/>
          <w:lang w:val="da-DK"/>
        </w:rPr>
        <w:t>„Ok Google, spiel</w:t>
      </w:r>
      <w:r w:rsidR="00DB73C0" w:rsidRPr="0017495E">
        <w:rPr>
          <w:rFonts w:ascii="DIN-Regular" w:hAnsi="DIN-Regular"/>
          <w:sz w:val="20"/>
          <w:lang w:val="da-DK"/>
        </w:rPr>
        <w:t xml:space="preserve"> Musik.“</w:t>
      </w:r>
      <w:r w:rsidR="00EE4059" w:rsidRPr="0017495E">
        <w:rPr>
          <w:rFonts w:ascii="DIN-Regular" w:hAnsi="DIN-Regular"/>
          <w:sz w:val="20"/>
          <w:lang w:val="da-DK"/>
        </w:rPr>
        <w:t xml:space="preserve"> </w:t>
      </w:r>
      <w:r w:rsidR="00EE4059">
        <w:rPr>
          <w:rFonts w:ascii="DIN-Regular" w:hAnsi="DIN-Regular"/>
          <w:sz w:val="20"/>
          <w:lang w:val="de-DE"/>
        </w:rPr>
        <w:t>P</w:t>
      </w:r>
      <w:r w:rsidR="00DB73C0">
        <w:rPr>
          <w:rFonts w:ascii="DIN-Regular" w:hAnsi="DIN-Regular"/>
          <w:sz w:val="20"/>
          <w:lang w:val="de-DE"/>
        </w:rPr>
        <w:t xml:space="preserve">er Sprachbefehl erfüllt der Google </w:t>
      </w:r>
      <w:proofErr w:type="spellStart"/>
      <w:r w:rsidR="00DB73C0">
        <w:rPr>
          <w:rFonts w:ascii="DIN-Regular" w:hAnsi="DIN-Regular"/>
          <w:sz w:val="20"/>
          <w:lang w:val="de-DE"/>
        </w:rPr>
        <w:t>Assistant</w:t>
      </w:r>
      <w:proofErr w:type="spellEnd"/>
      <w:r w:rsidR="00DB73C0">
        <w:rPr>
          <w:rFonts w:ascii="DIN-Regular" w:hAnsi="DIN-Regular"/>
          <w:sz w:val="20"/>
          <w:lang w:val="de-DE"/>
        </w:rPr>
        <w:t xml:space="preserve"> im Panasonic GA10 die </w:t>
      </w:r>
      <w:r w:rsidR="00071BEA">
        <w:rPr>
          <w:rFonts w:ascii="DIN-Regular" w:hAnsi="DIN-Regular"/>
          <w:sz w:val="20"/>
          <w:lang w:val="de-DE"/>
        </w:rPr>
        <w:t xml:space="preserve">Musikwünsche seiner Nutzer. </w:t>
      </w:r>
      <w:r w:rsidR="00DA3223">
        <w:rPr>
          <w:rFonts w:ascii="DIN-Regular" w:hAnsi="DIN-Regular"/>
          <w:sz w:val="20"/>
          <w:lang w:val="de-DE"/>
        </w:rPr>
        <w:t xml:space="preserve">Über ihren Google </w:t>
      </w:r>
      <w:proofErr w:type="spellStart"/>
      <w:r w:rsidR="00DA3223">
        <w:rPr>
          <w:rFonts w:ascii="DIN-Regular" w:hAnsi="DIN-Regular"/>
          <w:sz w:val="20"/>
          <w:lang w:val="de-DE"/>
        </w:rPr>
        <w:t>Assistant</w:t>
      </w:r>
      <w:proofErr w:type="spellEnd"/>
      <w:r w:rsidR="00DA3223">
        <w:rPr>
          <w:rFonts w:ascii="DIN-Regular" w:hAnsi="DIN-Regular"/>
          <w:sz w:val="20"/>
          <w:lang w:val="de-DE"/>
        </w:rPr>
        <w:t xml:space="preserve"> rufen A</w:t>
      </w:r>
      <w:r w:rsidR="00575C21">
        <w:rPr>
          <w:rFonts w:ascii="DIN-Regular" w:hAnsi="DIN-Regular"/>
          <w:sz w:val="20"/>
          <w:lang w:val="de-DE"/>
        </w:rPr>
        <w:t>nwender</w:t>
      </w:r>
      <w:r w:rsidR="00E30F7E">
        <w:rPr>
          <w:rFonts w:ascii="DIN-Regular" w:hAnsi="DIN-Regular"/>
          <w:sz w:val="20"/>
          <w:lang w:val="de-DE"/>
        </w:rPr>
        <w:t xml:space="preserve"> </w:t>
      </w:r>
      <w:r w:rsidR="006028C8">
        <w:rPr>
          <w:rFonts w:ascii="DIN-Regular" w:hAnsi="DIN-Regular"/>
          <w:sz w:val="20"/>
          <w:lang w:val="de-DE"/>
        </w:rPr>
        <w:t>bequem</w:t>
      </w:r>
      <w:r w:rsidR="001F7F12">
        <w:rPr>
          <w:rFonts w:ascii="DIN-Regular" w:hAnsi="DIN-Regular"/>
          <w:sz w:val="20"/>
          <w:lang w:val="de-DE"/>
        </w:rPr>
        <w:t xml:space="preserve"> </w:t>
      </w:r>
      <w:r w:rsidR="00DA3223">
        <w:rPr>
          <w:rFonts w:ascii="DIN-Regular" w:hAnsi="DIN-Regular"/>
          <w:sz w:val="20"/>
          <w:lang w:val="de-DE"/>
        </w:rPr>
        <w:t xml:space="preserve">Wetter- und Verkehrsinfos ab, </w:t>
      </w:r>
      <w:r w:rsidR="006028C8">
        <w:rPr>
          <w:rFonts w:ascii="DIN-Regular" w:hAnsi="DIN-Regular"/>
          <w:sz w:val="20"/>
          <w:lang w:val="de-DE"/>
        </w:rPr>
        <w:t>ergänzen den Einkaufszettel</w:t>
      </w:r>
      <w:r w:rsidR="00DA3223">
        <w:rPr>
          <w:rFonts w:ascii="DIN-Regular" w:hAnsi="DIN-Regular"/>
          <w:sz w:val="20"/>
          <w:lang w:val="de-DE"/>
        </w:rPr>
        <w:t xml:space="preserve">, stellen </w:t>
      </w:r>
      <w:proofErr w:type="spellStart"/>
      <w:r w:rsidR="00DA3223">
        <w:rPr>
          <w:rFonts w:ascii="DIN-Regular" w:hAnsi="DIN-Regular"/>
          <w:sz w:val="20"/>
          <w:lang w:val="de-DE"/>
        </w:rPr>
        <w:t>Timer</w:t>
      </w:r>
      <w:proofErr w:type="spellEnd"/>
      <w:r w:rsidR="00DB73C0">
        <w:rPr>
          <w:rFonts w:ascii="DIN-Regular" w:hAnsi="DIN-Regular"/>
          <w:sz w:val="20"/>
          <w:lang w:val="de-DE"/>
        </w:rPr>
        <w:t xml:space="preserve"> </w:t>
      </w:r>
      <w:r w:rsidR="00DA3223">
        <w:rPr>
          <w:rFonts w:ascii="DIN-Regular" w:hAnsi="DIN-Regular"/>
          <w:sz w:val="20"/>
          <w:lang w:val="de-DE"/>
        </w:rPr>
        <w:t xml:space="preserve">und vieles mehr. Darüber hinaus lassen sich sämtliche </w:t>
      </w:r>
      <w:r w:rsidR="00575C21">
        <w:rPr>
          <w:rFonts w:ascii="DIN-Regular" w:hAnsi="DIN-Regular"/>
          <w:sz w:val="20"/>
          <w:lang w:val="de-DE"/>
        </w:rPr>
        <w:t>kompatiblen</w:t>
      </w:r>
      <w:r w:rsidR="00E30F7E">
        <w:rPr>
          <w:rFonts w:ascii="DIN-Regular" w:hAnsi="DIN-Regular"/>
          <w:sz w:val="20"/>
          <w:lang w:val="de-DE"/>
        </w:rPr>
        <w:t xml:space="preserve"> Geräte</w:t>
      </w:r>
      <w:r w:rsidR="006028C8">
        <w:rPr>
          <w:rFonts w:ascii="DIN-Regular" w:hAnsi="DIN-Regular"/>
          <w:sz w:val="20"/>
          <w:lang w:val="de-DE"/>
        </w:rPr>
        <w:t xml:space="preserve"> </w:t>
      </w:r>
      <w:r w:rsidR="001F7F12">
        <w:rPr>
          <w:rFonts w:ascii="DIN-Regular" w:hAnsi="DIN-Regular"/>
          <w:sz w:val="20"/>
          <w:lang w:val="de-DE"/>
        </w:rPr>
        <w:t>auf Zuruf</w:t>
      </w:r>
      <w:r w:rsidR="00DA3223">
        <w:rPr>
          <w:rFonts w:ascii="DIN-Regular" w:hAnsi="DIN-Regular"/>
          <w:sz w:val="20"/>
          <w:lang w:val="de-DE"/>
        </w:rPr>
        <w:t xml:space="preserve"> steuern</w:t>
      </w:r>
      <w:r>
        <w:rPr>
          <w:rFonts w:ascii="DIN-Regular" w:hAnsi="DIN-Regular"/>
          <w:sz w:val="20"/>
          <w:lang w:val="de-DE"/>
        </w:rPr>
        <w:t>: vom Licht</w:t>
      </w:r>
      <w:r w:rsidR="00601280">
        <w:rPr>
          <w:rFonts w:ascii="DIN-Regular" w:hAnsi="DIN-Regular"/>
          <w:sz w:val="20"/>
          <w:lang w:val="de-DE"/>
        </w:rPr>
        <w:t xml:space="preserve"> bis zur Heizung.</w:t>
      </w:r>
      <w:r w:rsidR="002C7D48">
        <w:rPr>
          <w:rFonts w:ascii="DIN-Regular" w:hAnsi="DIN-Regular"/>
          <w:sz w:val="20"/>
          <w:lang w:val="de-DE"/>
        </w:rPr>
        <w:t xml:space="preserve"> Anwendern steht über ihren Google </w:t>
      </w:r>
      <w:proofErr w:type="spellStart"/>
      <w:r w:rsidR="002C7D48">
        <w:rPr>
          <w:rFonts w:ascii="DIN-Regular" w:hAnsi="DIN-Regular"/>
          <w:sz w:val="20"/>
          <w:lang w:val="de-DE"/>
        </w:rPr>
        <w:t>Assistant</w:t>
      </w:r>
      <w:proofErr w:type="spellEnd"/>
      <w:r w:rsidR="002C7D48">
        <w:rPr>
          <w:rFonts w:ascii="DIN-Regular" w:hAnsi="DIN-Regular"/>
          <w:sz w:val="20"/>
          <w:lang w:val="de-DE"/>
        </w:rPr>
        <w:t xml:space="preserve"> sogar eine Multiroom-Audiofunktion zur Verfügung. In Verbindung mit </w:t>
      </w:r>
      <w:proofErr w:type="spellStart"/>
      <w:r w:rsidR="002C7D48">
        <w:rPr>
          <w:rFonts w:ascii="DIN-Regular" w:hAnsi="DIN-Regular"/>
          <w:sz w:val="20"/>
          <w:lang w:val="de-DE"/>
        </w:rPr>
        <w:t>Chromecast</w:t>
      </w:r>
      <w:proofErr w:type="spellEnd"/>
      <w:r w:rsidR="002C7D48">
        <w:rPr>
          <w:rFonts w:ascii="DIN-Regular" w:hAnsi="DIN-Regular"/>
          <w:sz w:val="20"/>
          <w:lang w:val="de-DE"/>
        </w:rPr>
        <w:t xml:space="preserve"> Audio oder Lautsprechern mit </w:t>
      </w:r>
      <w:proofErr w:type="spellStart"/>
      <w:r w:rsidR="002C7D48">
        <w:rPr>
          <w:rFonts w:ascii="DIN-Regular" w:hAnsi="DIN-Regular"/>
          <w:sz w:val="20"/>
          <w:lang w:val="de-DE"/>
        </w:rPr>
        <w:t>Chromecast</w:t>
      </w:r>
      <w:proofErr w:type="spellEnd"/>
      <w:r w:rsidR="002C7D48">
        <w:rPr>
          <w:rFonts w:ascii="DIN-Regular" w:hAnsi="DIN-Regular"/>
          <w:sz w:val="20"/>
          <w:lang w:val="de-DE"/>
        </w:rPr>
        <w:t xml:space="preserve"> </w:t>
      </w:r>
      <w:proofErr w:type="spellStart"/>
      <w:r w:rsidR="002C7D48">
        <w:rPr>
          <w:rFonts w:ascii="DIN-Regular" w:hAnsi="DIN-Regular"/>
          <w:sz w:val="20"/>
          <w:lang w:val="de-DE"/>
        </w:rPr>
        <w:t>built</w:t>
      </w:r>
      <w:proofErr w:type="spellEnd"/>
      <w:r w:rsidR="002C7D48">
        <w:rPr>
          <w:rFonts w:ascii="DIN-Regular" w:hAnsi="DIN-Regular"/>
          <w:sz w:val="20"/>
          <w:lang w:val="de-DE"/>
        </w:rPr>
        <w:t xml:space="preserve">-in Technologie lässt sich Musik über mehrere Lautsprecher steuern und synchron abspielen. </w:t>
      </w:r>
    </w:p>
    <w:p w14:paraId="3BDF9F9F" w14:textId="77777777" w:rsidR="002C7D48" w:rsidRDefault="002C7D48" w:rsidP="006F7523">
      <w:pPr>
        <w:ind w:right="13"/>
        <w:rPr>
          <w:rFonts w:ascii="DIN-Regular" w:hAnsi="DIN-Regular"/>
          <w:sz w:val="20"/>
          <w:lang w:val="de-DE"/>
        </w:rPr>
      </w:pPr>
    </w:p>
    <w:p w14:paraId="602B7FE3" w14:textId="336FB863" w:rsidR="006E695E" w:rsidRDefault="002C7D48" w:rsidP="006F7523">
      <w:pPr>
        <w:ind w:right="13"/>
        <w:rPr>
          <w:rFonts w:ascii="DIN-Bold" w:hAnsi="DIN-Bold"/>
          <w:sz w:val="20"/>
          <w:lang w:val="de-DE"/>
        </w:rPr>
      </w:pPr>
      <w:r w:rsidRPr="00C4270B">
        <w:rPr>
          <w:rFonts w:ascii="DIN-Bold" w:hAnsi="DIN-Bold"/>
          <w:sz w:val="20"/>
          <w:lang w:val="de-DE"/>
        </w:rPr>
        <w:t>HiFi-S</w:t>
      </w:r>
      <w:r w:rsidR="000D0663" w:rsidRPr="00C4270B">
        <w:rPr>
          <w:rFonts w:ascii="DIN-Bold" w:hAnsi="DIN-Bold"/>
          <w:sz w:val="20"/>
          <w:lang w:val="de-DE"/>
        </w:rPr>
        <w:t xml:space="preserve">ound </w:t>
      </w:r>
    </w:p>
    <w:p w14:paraId="253587DE" w14:textId="02C0658B" w:rsidR="006E695E" w:rsidRPr="006E695E" w:rsidRDefault="006E695E" w:rsidP="006E695E">
      <w:pPr>
        <w:rPr>
          <w:rFonts w:ascii="DIN-Regular" w:hAnsi="DIN-Regular"/>
          <w:sz w:val="20"/>
          <w:lang w:val="de-DE"/>
        </w:rPr>
      </w:pPr>
      <w:r w:rsidRPr="006E695E">
        <w:rPr>
          <w:rFonts w:ascii="DIN-Regular" w:hAnsi="DIN-Regular"/>
          <w:sz w:val="20"/>
          <w:lang w:val="de-DE"/>
        </w:rPr>
        <w:t>Trotz seiner relativ kompakten Größe</w:t>
      </w:r>
      <w:r w:rsidR="00A3344E">
        <w:rPr>
          <w:rFonts w:ascii="DIN-Regular" w:hAnsi="DIN-Regular"/>
          <w:sz w:val="20"/>
          <w:lang w:val="de-DE"/>
        </w:rPr>
        <w:t xml:space="preserve"> </w:t>
      </w:r>
      <w:r w:rsidRPr="006E695E">
        <w:rPr>
          <w:rFonts w:ascii="DIN-Regular" w:hAnsi="DIN-Regular"/>
          <w:sz w:val="20"/>
          <w:lang w:val="de-DE"/>
        </w:rPr>
        <w:t>überzeugt der GA10 mit einer exzellenten Klangqualität</w:t>
      </w:r>
      <w:r w:rsidR="00A3344E">
        <w:rPr>
          <w:rFonts w:ascii="DIN-Regular" w:hAnsi="DIN-Regular"/>
          <w:sz w:val="20"/>
          <w:lang w:val="de-DE"/>
        </w:rPr>
        <w:t xml:space="preserve">. Hier hat </w:t>
      </w:r>
      <w:r w:rsidRPr="006E695E">
        <w:rPr>
          <w:rFonts w:ascii="DIN-Regular" w:hAnsi="DIN-Regular"/>
          <w:sz w:val="20"/>
          <w:lang w:val="de-DE"/>
        </w:rPr>
        <w:t xml:space="preserve">Panasonic seine langjährige Erfahrung in der Entwicklung herausragender Audiotechnologien </w:t>
      </w:r>
      <w:r>
        <w:rPr>
          <w:rFonts w:ascii="DIN-Regular" w:hAnsi="DIN-Regular"/>
          <w:sz w:val="20"/>
          <w:lang w:val="de-DE"/>
        </w:rPr>
        <w:t xml:space="preserve">einfließen lassen. </w:t>
      </w:r>
      <w:r w:rsidR="008E3630">
        <w:rPr>
          <w:rFonts w:ascii="DIN-Regular" w:hAnsi="DIN-Regular"/>
          <w:sz w:val="20"/>
          <w:lang w:val="de-DE"/>
        </w:rPr>
        <w:t xml:space="preserve">Im Inneren des </w:t>
      </w:r>
      <w:r w:rsidRPr="006E695E">
        <w:rPr>
          <w:rFonts w:ascii="DIN-Regular" w:hAnsi="DIN-Regular"/>
          <w:sz w:val="20"/>
          <w:lang w:val="de-DE"/>
        </w:rPr>
        <w:t>Lautsprecher</w:t>
      </w:r>
      <w:r w:rsidR="008E3630">
        <w:rPr>
          <w:rFonts w:ascii="DIN-Regular" w:hAnsi="DIN-Regular"/>
          <w:sz w:val="20"/>
          <w:lang w:val="de-DE"/>
        </w:rPr>
        <w:t>s</w:t>
      </w:r>
      <w:r w:rsidRPr="006E695E">
        <w:rPr>
          <w:rFonts w:ascii="DIN-Regular" w:hAnsi="DIN-Regular"/>
          <w:sz w:val="20"/>
          <w:lang w:val="de-DE"/>
        </w:rPr>
        <w:t xml:space="preserve"> sind zwei Hochtöner </w:t>
      </w:r>
      <w:r w:rsidR="00575C21">
        <w:rPr>
          <w:rFonts w:ascii="DIN-Regular" w:hAnsi="DIN-Regular"/>
          <w:sz w:val="20"/>
          <w:lang w:val="de-DE"/>
        </w:rPr>
        <w:t>und</w:t>
      </w:r>
      <w:r w:rsidRPr="006E695E">
        <w:rPr>
          <w:rFonts w:ascii="DIN-Regular" w:hAnsi="DIN-Regular"/>
          <w:sz w:val="20"/>
          <w:lang w:val="de-DE"/>
        </w:rPr>
        <w:t xml:space="preserve"> ein </w:t>
      </w:r>
      <w:proofErr w:type="spellStart"/>
      <w:r w:rsidRPr="006E695E">
        <w:rPr>
          <w:rFonts w:ascii="DIN-Regular" w:hAnsi="DIN-Regular"/>
          <w:sz w:val="20"/>
          <w:lang w:val="de-DE"/>
        </w:rPr>
        <w:t>Tieftöner</w:t>
      </w:r>
      <w:proofErr w:type="spellEnd"/>
      <w:r w:rsidRPr="006E695E">
        <w:rPr>
          <w:rFonts w:ascii="DIN-Regular" w:hAnsi="DIN-Regular"/>
          <w:sz w:val="20"/>
          <w:lang w:val="de-DE"/>
        </w:rPr>
        <w:t xml:space="preserve"> verbaut, die einen kraftvollen, raumfüllenden </w:t>
      </w:r>
      <w:r w:rsidRPr="006E695E">
        <w:rPr>
          <w:rFonts w:ascii="DIN-Regular" w:hAnsi="DIN-Regular"/>
          <w:sz w:val="20"/>
          <w:lang w:val="de-DE"/>
        </w:rPr>
        <w:lastRenderedPageBreak/>
        <w:t>Sound erzeugen.</w:t>
      </w:r>
      <w:r>
        <w:rPr>
          <w:rFonts w:ascii="DIN-Regular" w:hAnsi="DIN-Regular"/>
          <w:sz w:val="20"/>
          <w:lang w:val="de-DE"/>
        </w:rPr>
        <w:t xml:space="preserve"> </w:t>
      </w:r>
      <w:r w:rsidRPr="006E695E">
        <w:rPr>
          <w:rFonts w:ascii="DIN-Regular" w:hAnsi="DIN-Regular"/>
          <w:sz w:val="20"/>
          <w:lang w:val="de-DE"/>
        </w:rPr>
        <w:t xml:space="preserve">Die optimale Ausrichtung der zwei 20mm Soft Dome Hochtöner ermöglicht es, jede Ecke des Raumes zu erreichen und </w:t>
      </w:r>
      <w:r w:rsidR="00A3344E">
        <w:rPr>
          <w:rFonts w:ascii="DIN-Regular" w:hAnsi="DIN-Regular"/>
          <w:sz w:val="20"/>
          <w:lang w:val="de-DE"/>
        </w:rPr>
        <w:t>Stimmen klar wiederzugeben</w:t>
      </w:r>
      <w:r>
        <w:rPr>
          <w:rFonts w:ascii="DIN-Regular" w:hAnsi="DIN-Regular"/>
          <w:sz w:val="20"/>
          <w:lang w:val="de-DE"/>
        </w:rPr>
        <w:t xml:space="preserve">. </w:t>
      </w:r>
      <w:r w:rsidRPr="00A3344E">
        <w:rPr>
          <w:rFonts w:ascii="DIN-Regular" w:hAnsi="DIN-Regular"/>
          <w:sz w:val="20"/>
          <w:lang w:val="de-DE"/>
        </w:rPr>
        <w:t>Dabei unterstützen ausgewählte Mater</w:t>
      </w:r>
      <w:r w:rsidR="000D6855" w:rsidRPr="00A3344E">
        <w:rPr>
          <w:rFonts w:ascii="DIN-Regular" w:hAnsi="DIN-Regular"/>
          <w:sz w:val="20"/>
          <w:lang w:val="de-DE"/>
        </w:rPr>
        <w:t>i</w:t>
      </w:r>
      <w:r w:rsidRPr="00A3344E">
        <w:rPr>
          <w:rFonts w:ascii="DIN-Regular" w:hAnsi="DIN-Regular"/>
          <w:sz w:val="20"/>
          <w:lang w:val="de-DE"/>
        </w:rPr>
        <w:t xml:space="preserve">alien wie </w:t>
      </w:r>
      <w:r w:rsidR="000D6855" w:rsidRPr="00A3344E">
        <w:rPr>
          <w:rFonts w:ascii="DIN-Regular" w:hAnsi="DIN-Regular"/>
          <w:sz w:val="20"/>
          <w:lang w:val="de-DE"/>
        </w:rPr>
        <w:t>die applizierte S</w:t>
      </w:r>
      <w:r w:rsidRPr="00A3344E">
        <w:rPr>
          <w:rFonts w:ascii="DIN-Regular" w:hAnsi="DIN-Regular"/>
          <w:sz w:val="20"/>
          <w:lang w:val="de-DE"/>
        </w:rPr>
        <w:t xml:space="preserve">eidenmembran. Der eigens entwickelte Schall-Diffusor sorgt dafür, dass die Höhen sich im 180 Grad Winkel bestmöglich im Raum ausbreiten können. Für den Bass ist ein 8cm </w:t>
      </w:r>
      <w:proofErr w:type="spellStart"/>
      <w:r w:rsidRPr="00A3344E">
        <w:rPr>
          <w:rFonts w:ascii="DIN-Regular" w:hAnsi="DIN-Regular"/>
          <w:sz w:val="20"/>
          <w:lang w:val="de-DE"/>
        </w:rPr>
        <w:t>Tieftöner</w:t>
      </w:r>
      <w:proofErr w:type="spellEnd"/>
      <w:r w:rsidRPr="00A3344E">
        <w:rPr>
          <w:rFonts w:ascii="DIN-Regular" w:hAnsi="DIN-Regular"/>
          <w:sz w:val="20"/>
          <w:lang w:val="de-DE"/>
        </w:rPr>
        <w:t xml:space="preserve"> mit </w:t>
      </w:r>
      <w:r w:rsidR="008E3630" w:rsidRPr="00A3344E">
        <w:rPr>
          <w:rFonts w:ascii="DIN-Regular" w:hAnsi="DIN-Regular"/>
          <w:sz w:val="20"/>
          <w:lang w:val="de-DE"/>
        </w:rPr>
        <w:t xml:space="preserve">Doppelschwingspule </w:t>
      </w:r>
      <w:r w:rsidRPr="00A3344E">
        <w:rPr>
          <w:rFonts w:ascii="DIN-Regular" w:hAnsi="DIN-Regular"/>
          <w:sz w:val="20"/>
          <w:lang w:val="de-DE"/>
        </w:rPr>
        <w:t>verbaut</w:t>
      </w:r>
      <w:r w:rsidR="008E3630" w:rsidRPr="00A3344E">
        <w:rPr>
          <w:rFonts w:ascii="DIN-Regular" w:hAnsi="DIN-Regular"/>
          <w:sz w:val="20"/>
          <w:lang w:val="de-DE"/>
        </w:rPr>
        <w:t>.</w:t>
      </w:r>
      <w:r w:rsidRPr="00A3344E">
        <w:rPr>
          <w:rFonts w:ascii="DIN-Regular" w:hAnsi="DIN-Regular"/>
          <w:sz w:val="20"/>
          <w:lang w:val="de-DE"/>
        </w:rPr>
        <w:t xml:space="preserve"> </w:t>
      </w:r>
      <w:r w:rsidR="000D6855" w:rsidRPr="00A3344E">
        <w:rPr>
          <w:rFonts w:ascii="DIN-Regular" w:hAnsi="DIN-Regular"/>
          <w:sz w:val="20"/>
          <w:lang w:val="de-DE"/>
        </w:rPr>
        <w:t xml:space="preserve">Dieser unterdrückt, im </w:t>
      </w:r>
      <w:r w:rsidR="008E3630" w:rsidRPr="00A3344E">
        <w:rPr>
          <w:rFonts w:ascii="DIN-Regular" w:hAnsi="DIN-Regular"/>
          <w:sz w:val="20"/>
          <w:lang w:val="de-DE"/>
        </w:rPr>
        <w:t>Vergleich zur herkömmlichen Einzelschwings</w:t>
      </w:r>
      <w:r w:rsidR="008E3630">
        <w:rPr>
          <w:rFonts w:ascii="DIN-Regular" w:hAnsi="DIN-Regular"/>
          <w:sz w:val="20"/>
          <w:lang w:val="de-DE"/>
        </w:rPr>
        <w:t>pule</w:t>
      </w:r>
      <w:r w:rsidR="000D6855">
        <w:rPr>
          <w:rFonts w:ascii="DIN-Regular" w:hAnsi="DIN-Regular"/>
          <w:sz w:val="20"/>
          <w:lang w:val="de-DE"/>
        </w:rPr>
        <w:t xml:space="preserve">, </w:t>
      </w:r>
      <w:r w:rsidR="00A3344E">
        <w:rPr>
          <w:rFonts w:ascii="DIN-Regular" w:hAnsi="DIN-Regular"/>
          <w:sz w:val="20"/>
          <w:lang w:val="de-DE"/>
        </w:rPr>
        <w:t>wirksam</w:t>
      </w:r>
      <w:r w:rsidR="000D6855">
        <w:rPr>
          <w:rFonts w:ascii="DIN-Regular" w:hAnsi="DIN-Regular"/>
          <w:sz w:val="20"/>
          <w:lang w:val="de-DE"/>
        </w:rPr>
        <w:t xml:space="preserve"> </w:t>
      </w:r>
      <w:r w:rsidR="008E3630" w:rsidRPr="006E695E">
        <w:rPr>
          <w:rFonts w:ascii="DIN-Regular" w:hAnsi="DIN-Regular"/>
          <w:sz w:val="20"/>
          <w:lang w:val="de-DE"/>
        </w:rPr>
        <w:t xml:space="preserve">Anstiege </w:t>
      </w:r>
      <w:r w:rsidR="000D6855">
        <w:rPr>
          <w:rFonts w:ascii="DIN-Regular" w:hAnsi="DIN-Regular"/>
          <w:sz w:val="20"/>
          <w:lang w:val="de-DE"/>
        </w:rPr>
        <w:t>von</w:t>
      </w:r>
      <w:r w:rsidR="008E3630" w:rsidRPr="006E695E">
        <w:rPr>
          <w:rFonts w:ascii="DIN-Regular" w:hAnsi="DIN-Regular"/>
          <w:sz w:val="20"/>
          <w:lang w:val="de-DE"/>
        </w:rPr>
        <w:t xml:space="preserve"> Impedanzen in den Mittel- und Hochtonbereichen</w:t>
      </w:r>
      <w:r w:rsidR="00A3344E">
        <w:rPr>
          <w:rFonts w:ascii="DIN-Regular" w:hAnsi="DIN-Regular"/>
          <w:sz w:val="20"/>
          <w:lang w:val="de-DE"/>
        </w:rPr>
        <w:t xml:space="preserve">. Auf diese Weise wird eine klare Stimmwiedergabe </w:t>
      </w:r>
      <w:r w:rsidR="00575C21">
        <w:rPr>
          <w:rFonts w:ascii="DIN-Regular" w:hAnsi="DIN-Regular"/>
          <w:sz w:val="20"/>
          <w:lang w:val="de-DE"/>
        </w:rPr>
        <w:t>gewährleistet</w:t>
      </w:r>
      <w:r w:rsidR="008E3630" w:rsidRPr="006E695E">
        <w:rPr>
          <w:rFonts w:ascii="DIN-Regular" w:hAnsi="DIN-Regular"/>
          <w:sz w:val="20"/>
          <w:lang w:val="de-DE"/>
        </w:rPr>
        <w:t>.</w:t>
      </w:r>
      <w:r w:rsidR="008E3630">
        <w:rPr>
          <w:rFonts w:ascii="DIN-Regular" w:hAnsi="DIN-Regular"/>
          <w:sz w:val="20"/>
          <w:lang w:val="de-DE"/>
        </w:rPr>
        <w:t xml:space="preserve"> </w:t>
      </w:r>
      <w:r w:rsidRPr="006E695E">
        <w:rPr>
          <w:rFonts w:ascii="DIN-Regular" w:hAnsi="DIN-Regular"/>
          <w:sz w:val="20"/>
          <w:lang w:val="de-DE"/>
        </w:rPr>
        <w:t xml:space="preserve">Eine </w:t>
      </w:r>
      <w:r w:rsidR="00F27BF0">
        <w:rPr>
          <w:rFonts w:ascii="DIN-Regular" w:hAnsi="DIN-Regular"/>
          <w:sz w:val="20"/>
          <w:lang w:val="de-DE"/>
        </w:rPr>
        <w:t xml:space="preserve">gerollte </w:t>
      </w:r>
      <w:r w:rsidR="008E3630">
        <w:rPr>
          <w:rFonts w:ascii="DIN-Regular" w:hAnsi="DIN-Regular"/>
          <w:sz w:val="20"/>
          <w:lang w:val="de-DE"/>
        </w:rPr>
        <w:t>Gummikante</w:t>
      </w:r>
      <w:r w:rsidRPr="006E695E">
        <w:rPr>
          <w:rFonts w:ascii="DIN-Regular" w:hAnsi="DIN-Regular"/>
          <w:sz w:val="20"/>
          <w:lang w:val="de-DE"/>
        </w:rPr>
        <w:t xml:space="preserve"> in Kombination mit einem netzartigen Diaphragma </w:t>
      </w:r>
      <w:r w:rsidR="000D6855">
        <w:rPr>
          <w:rFonts w:ascii="DIN-Regular" w:hAnsi="DIN-Regular"/>
          <w:sz w:val="20"/>
          <w:lang w:val="de-DE"/>
        </w:rPr>
        <w:t xml:space="preserve">reduziert </w:t>
      </w:r>
      <w:r w:rsidR="008E3630">
        <w:rPr>
          <w:rFonts w:ascii="DIN-Regular" w:hAnsi="DIN-Regular"/>
          <w:sz w:val="20"/>
          <w:lang w:val="de-DE"/>
        </w:rPr>
        <w:t>Verzerrungen im Tieftonbereich</w:t>
      </w:r>
      <w:r w:rsidR="00A3344E">
        <w:rPr>
          <w:rFonts w:ascii="DIN-Regular" w:hAnsi="DIN-Regular"/>
          <w:sz w:val="20"/>
          <w:lang w:val="de-DE"/>
        </w:rPr>
        <w:t xml:space="preserve">. Für einen satten, dynamischen Bass ist ein langes Bassreflexrohr verbaut. </w:t>
      </w:r>
    </w:p>
    <w:p w14:paraId="590B8AB6" w14:textId="284A7BC5" w:rsidR="007D4471" w:rsidRDefault="007D4471" w:rsidP="006E695E">
      <w:pPr>
        <w:rPr>
          <w:rFonts w:ascii="DIN-Regular" w:hAnsi="DIN-Regular"/>
          <w:sz w:val="20"/>
          <w:lang w:val="de-DE"/>
        </w:rPr>
      </w:pPr>
    </w:p>
    <w:p w14:paraId="2AD54747" w14:textId="2F618A86" w:rsidR="007D4471" w:rsidRPr="00C4270B" w:rsidRDefault="007D4471" w:rsidP="006F7523">
      <w:pPr>
        <w:ind w:right="13"/>
        <w:rPr>
          <w:rFonts w:ascii="DIN-Bold" w:hAnsi="DIN-Bold"/>
          <w:sz w:val="20"/>
          <w:lang w:val="de-DE"/>
        </w:rPr>
      </w:pPr>
      <w:r w:rsidRPr="00C4270B">
        <w:rPr>
          <w:rFonts w:ascii="DIN-Bold" w:hAnsi="DIN-Bold"/>
          <w:sz w:val="20"/>
          <w:lang w:val="de-DE"/>
        </w:rPr>
        <w:t>Modernes Design für jeden Wohnstil</w:t>
      </w:r>
    </w:p>
    <w:p w14:paraId="38EE773F" w14:textId="31AC86BE" w:rsidR="007D4471" w:rsidRDefault="007D4471" w:rsidP="006F7523">
      <w:pPr>
        <w:ind w:right="13"/>
        <w:rPr>
          <w:rFonts w:ascii="DIN-Regular" w:hAnsi="DIN-Regular"/>
          <w:sz w:val="20"/>
          <w:lang w:val="de-DE"/>
        </w:rPr>
      </w:pPr>
      <w:r>
        <w:rPr>
          <w:rFonts w:ascii="DIN-Regular" w:hAnsi="DIN-Regular"/>
          <w:sz w:val="20"/>
          <w:lang w:val="de-DE"/>
        </w:rPr>
        <w:t>Der Panasonic GA10 passt mit seinem modern-schlichten Design zu jeder Einrichtung.</w:t>
      </w:r>
      <w:r w:rsidR="00331BA2">
        <w:rPr>
          <w:rFonts w:ascii="DIN-Regular" w:hAnsi="DIN-Regular"/>
          <w:sz w:val="20"/>
          <w:lang w:val="de-DE"/>
        </w:rPr>
        <w:t xml:space="preserve"> </w:t>
      </w:r>
      <w:r w:rsidR="005504B4">
        <w:rPr>
          <w:rFonts w:ascii="DIN-Regular" w:hAnsi="DIN-Regular"/>
          <w:sz w:val="20"/>
          <w:lang w:val="de-DE"/>
        </w:rPr>
        <w:t xml:space="preserve">Der schlanke </w:t>
      </w:r>
      <w:r w:rsidR="009803AF">
        <w:rPr>
          <w:rFonts w:ascii="DIN-Regular" w:hAnsi="DIN-Regular"/>
          <w:sz w:val="20"/>
          <w:lang w:val="de-DE"/>
        </w:rPr>
        <w:t>Korpus</w:t>
      </w:r>
      <w:r w:rsidR="005504B4">
        <w:rPr>
          <w:rFonts w:ascii="DIN-Regular" w:hAnsi="DIN-Regular"/>
          <w:sz w:val="20"/>
          <w:lang w:val="de-DE"/>
        </w:rPr>
        <w:t xml:space="preserve"> erscheint </w:t>
      </w:r>
      <w:r w:rsidR="006F7DB8">
        <w:rPr>
          <w:rFonts w:ascii="DIN-Regular" w:hAnsi="DIN-Regular"/>
          <w:sz w:val="20"/>
          <w:lang w:val="de-DE"/>
        </w:rPr>
        <w:t xml:space="preserve">wie ein Kunstwerk und lässt Raum für viel Klangvolumen. </w:t>
      </w:r>
      <w:r w:rsidR="00181092">
        <w:rPr>
          <w:rFonts w:ascii="DIN-Regular" w:hAnsi="DIN-Regular"/>
          <w:sz w:val="20"/>
          <w:lang w:val="de-DE"/>
        </w:rPr>
        <w:t>Hier befinden sich Form und Funktion</w:t>
      </w:r>
      <w:r w:rsidR="006F7DB8">
        <w:rPr>
          <w:rFonts w:ascii="DIN-Regular" w:hAnsi="DIN-Regular"/>
          <w:sz w:val="20"/>
          <w:lang w:val="de-DE"/>
        </w:rPr>
        <w:t xml:space="preserve"> in bester Harmonie. </w:t>
      </w:r>
      <w:r w:rsidR="00181092">
        <w:rPr>
          <w:rFonts w:ascii="DIN-Regular" w:hAnsi="DIN-Regular"/>
          <w:sz w:val="20"/>
          <w:lang w:val="de-DE"/>
        </w:rPr>
        <w:t xml:space="preserve">Für zeitlose Eleganz sorgt </w:t>
      </w:r>
      <w:r w:rsidR="00C4270B">
        <w:rPr>
          <w:rFonts w:ascii="DIN-Regular" w:hAnsi="DIN-Regular"/>
          <w:sz w:val="20"/>
          <w:lang w:val="de-DE"/>
        </w:rPr>
        <w:t>s</w:t>
      </w:r>
      <w:r w:rsidR="00181092">
        <w:rPr>
          <w:rFonts w:ascii="DIN-Regular" w:hAnsi="DIN-Regular"/>
          <w:sz w:val="20"/>
          <w:lang w:val="de-DE"/>
        </w:rPr>
        <w:t xml:space="preserve">ein Mix aus kühlem Aluminium und </w:t>
      </w:r>
      <w:r w:rsidR="006F7DB8">
        <w:rPr>
          <w:rFonts w:ascii="DIN-Regular" w:hAnsi="DIN-Regular"/>
          <w:sz w:val="20"/>
          <w:lang w:val="de-DE"/>
        </w:rPr>
        <w:t>abgestimmte</w:t>
      </w:r>
      <w:r w:rsidR="00181092">
        <w:rPr>
          <w:rFonts w:ascii="DIN-Regular" w:hAnsi="DIN-Regular"/>
          <w:sz w:val="20"/>
          <w:lang w:val="de-DE"/>
        </w:rPr>
        <w:t>n</w:t>
      </w:r>
      <w:r w:rsidR="006F7DB8">
        <w:rPr>
          <w:rFonts w:ascii="DIN-Regular" w:hAnsi="DIN-Regular"/>
          <w:sz w:val="20"/>
          <w:lang w:val="de-DE"/>
        </w:rPr>
        <w:t xml:space="preserve"> Textilien</w:t>
      </w:r>
      <w:r w:rsidR="00181092">
        <w:rPr>
          <w:rFonts w:ascii="DIN-Regular" w:hAnsi="DIN-Regular"/>
          <w:sz w:val="20"/>
          <w:lang w:val="de-DE"/>
        </w:rPr>
        <w:t>.</w:t>
      </w:r>
    </w:p>
    <w:p w14:paraId="7B2ABEEB" w14:textId="77777777" w:rsidR="00181092" w:rsidRDefault="00181092" w:rsidP="006F7523">
      <w:pPr>
        <w:ind w:right="13"/>
        <w:rPr>
          <w:rFonts w:ascii="DIN-Regular" w:hAnsi="DIN-Regular"/>
          <w:sz w:val="20"/>
          <w:lang w:val="de-DE"/>
        </w:rPr>
      </w:pPr>
    </w:p>
    <w:p w14:paraId="1DD5FAD8" w14:textId="4B0EC330" w:rsidR="001D04B2" w:rsidRPr="00F10591" w:rsidRDefault="00D34F44" w:rsidP="006F7523">
      <w:pPr>
        <w:ind w:right="13"/>
        <w:rPr>
          <w:rFonts w:ascii="DIN-Bold" w:hAnsi="DIN-Bold"/>
          <w:sz w:val="20"/>
          <w:lang w:val="de-DE"/>
        </w:rPr>
      </w:pPr>
      <w:r w:rsidRPr="00F10591">
        <w:rPr>
          <w:rFonts w:ascii="DIN-Bold" w:hAnsi="DIN-Bold"/>
          <w:sz w:val="20"/>
          <w:lang w:val="de-DE"/>
        </w:rPr>
        <w:t>Neu</w:t>
      </w:r>
      <w:r w:rsidR="00C4270B" w:rsidRPr="00F10591">
        <w:rPr>
          <w:rFonts w:ascii="DIN-Bold" w:hAnsi="DIN-Bold"/>
          <w:sz w:val="20"/>
          <w:lang w:val="de-DE"/>
        </w:rPr>
        <w:t>e Panasonic Music Control App</w:t>
      </w:r>
    </w:p>
    <w:p w14:paraId="4745AF80" w14:textId="7EDB369C" w:rsidR="00546C1A" w:rsidRDefault="00211D67" w:rsidP="006F7523">
      <w:pPr>
        <w:ind w:right="13"/>
        <w:rPr>
          <w:rFonts w:ascii="DIN-Regular" w:hAnsi="DIN-Regular"/>
          <w:sz w:val="20"/>
          <w:lang w:val="de-DE"/>
        </w:rPr>
      </w:pPr>
      <w:r>
        <w:rPr>
          <w:rFonts w:ascii="DIN-Regular" w:hAnsi="DIN-Regular"/>
          <w:sz w:val="20"/>
          <w:lang w:val="de-DE"/>
        </w:rPr>
        <w:t xml:space="preserve">Parallel zur Einführung </w:t>
      </w:r>
      <w:r w:rsidR="00C4270B" w:rsidRPr="00C4270B">
        <w:rPr>
          <w:rFonts w:ascii="DIN-Regular" w:hAnsi="DIN-Regular"/>
          <w:sz w:val="20"/>
          <w:lang w:val="de-DE"/>
        </w:rPr>
        <w:t xml:space="preserve">des SC-GA10 </w:t>
      </w:r>
      <w:r w:rsidR="00C4270B">
        <w:rPr>
          <w:rFonts w:ascii="DIN-Regular" w:hAnsi="DIN-Regular"/>
          <w:sz w:val="20"/>
          <w:lang w:val="de-DE"/>
        </w:rPr>
        <w:t xml:space="preserve">kündigt Panasonic </w:t>
      </w:r>
      <w:r>
        <w:rPr>
          <w:rFonts w:ascii="DIN-Regular" w:hAnsi="DIN-Regular"/>
          <w:sz w:val="20"/>
          <w:lang w:val="de-DE"/>
        </w:rPr>
        <w:t xml:space="preserve">das Release </w:t>
      </w:r>
      <w:r w:rsidR="007D4D8B">
        <w:rPr>
          <w:rFonts w:ascii="DIN-Regular" w:hAnsi="DIN-Regular"/>
          <w:sz w:val="20"/>
          <w:lang w:val="de-DE"/>
        </w:rPr>
        <w:t xml:space="preserve">der neuen Panasonic Music Control App an. </w:t>
      </w:r>
      <w:r w:rsidR="00BD4363">
        <w:rPr>
          <w:rFonts w:ascii="DIN-Regular" w:hAnsi="DIN-Regular"/>
          <w:sz w:val="20"/>
          <w:lang w:val="de-DE"/>
        </w:rPr>
        <w:t xml:space="preserve">Anwender können damit nicht </w:t>
      </w:r>
      <w:r w:rsidR="00D34F44">
        <w:rPr>
          <w:rFonts w:ascii="DIN-Regular" w:hAnsi="DIN-Regular"/>
          <w:sz w:val="20"/>
          <w:lang w:val="de-DE"/>
        </w:rPr>
        <w:t xml:space="preserve">nur </w:t>
      </w:r>
      <w:r w:rsidR="00BD4363">
        <w:rPr>
          <w:rFonts w:ascii="DIN-Regular" w:hAnsi="DIN-Regular"/>
          <w:sz w:val="20"/>
          <w:lang w:val="de-DE"/>
        </w:rPr>
        <w:t xml:space="preserve">Musik </w:t>
      </w:r>
      <w:r w:rsidR="00306568">
        <w:rPr>
          <w:rFonts w:ascii="DIN-Regular" w:hAnsi="DIN-Regular"/>
          <w:sz w:val="20"/>
          <w:lang w:val="de-DE"/>
        </w:rPr>
        <w:t xml:space="preserve">vom </w:t>
      </w:r>
      <w:r w:rsidR="00950FCD">
        <w:rPr>
          <w:rFonts w:ascii="DIN-Regular" w:hAnsi="DIN-Regular"/>
          <w:sz w:val="20"/>
          <w:lang w:val="de-DE"/>
        </w:rPr>
        <w:t>Smartphone, Tablet-PC oder NAS-Speicher</w:t>
      </w:r>
      <w:r w:rsidR="00BD4363">
        <w:rPr>
          <w:rFonts w:ascii="DIN-Regular" w:hAnsi="DIN-Regular"/>
          <w:sz w:val="20"/>
          <w:lang w:val="de-DE"/>
        </w:rPr>
        <w:t xml:space="preserve"> über ihren </w:t>
      </w:r>
      <w:r w:rsidR="009803AF">
        <w:rPr>
          <w:rFonts w:ascii="DIN-Regular" w:hAnsi="DIN-Regular"/>
          <w:sz w:val="20"/>
          <w:lang w:val="de-DE"/>
        </w:rPr>
        <w:t>Lautsprecher</w:t>
      </w:r>
      <w:r w:rsidR="00BD4363">
        <w:rPr>
          <w:rFonts w:ascii="DIN-Regular" w:hAnsi="DIN-Regular"/>
          <w:sz w:val="20"/>
          <w:lang w:val="de-DE"/>
        </w:rPr>
        <w:t xml:space="preserve"> hören. </w:t>
      </w:r>
      <w:r>
        <w:rPr>
          <w:rFonts w:ascii="DIN-Regular" w:hAnsi="DIN-Regular"/>
          <w:sz w:val="20"/>
          <w:lang w:val="de-DE"/>
        </w:rPr>
        <w:t xml:space="preserve">Auch das </w:t>
      </w:r>
      <w:r w:rsidR="00950FCD">
        <w:rPr>
          <w:rFonts w:ascii="DIN-Regular" w:hAnsi="DIN-Regular"/>
          <w:sz w:val="20"/>
          <w:lang w:val="de-DE"/>
        </w:rPr>
        <w:t xml:space="preserve">Stereo-Pairing </w:t>
      </w:r>
      <w:r w:rsidR="00BD4363">
        <w:rPr>
          <w:rFonts w:ascii="DIN-Regular" w:hAnsi="DIN-Regular"/>
          <w:sz w:val="20"/>
          <w:lang w:val="de-DE"/>
        </w:rPr>
        <w:t xml:space="preserve">von zwei </w:t>
      </w:r>
      <w:r w:rsidR="00EE4059">
        <w:rPr>
          <w:rFonts w:ascii="DIN-Regular" w:hAnsi="DIN-Regular"/>
          <w:sz w:val="20"/>
          <w:lang w:val="de-DE"/>
        </w:rPr>
        <w:t>GA10 Lautsprechern</w:t>
      </w:r>
      <w:r w:rsidR="00950FCD">
        <w:rPr>
          <w:rFonts w:ascii="DIN-Regular" w:hAnsi="DIN-Regular"/>
          <w:sz w:val="20"/>
          <w:lang w:val="de-DE"/>
        </w:rPr>
        <w:t xml:space="preserve"> </w:t>
      </w:r>
      <w:r w:rsidR="00D34F44">
        <w:rPr>
          <w:rFonts w:ascii="DIN-Regular" w:hAnsi="DIN-Regular"/>
          <w:sz w:val="20"/>
          <w:lang w:val="de-DE"/>
        </w:rPr>
        <w:t xml:space="preserve">ist möglich. </w:t>
      </w:r>
      <w:r w:rsidR="009803AF">
        <w:rPr>
          <w:rFonts w:ascii="DIN-Regular" w:hAnsi="DIN-Regular"/>
          <w:sz w:val="20"/>
          <w:lang w:val="de-DE"/>
        </w:rPr>
        <w:t>Über den</w:t>
      </w:r>
      <w:r w:rsidR="00D34F44">
        <w:rPr>
          <w:rFonts w:ascii="DIN-Regular" w:hAnsi="DIN-Regular"/>
          <w:sz w:val="20"/>
          <w:lang w:val="de-DE"/>
        </w:rPr>
        <w:t xml:space="preserve"> Party-Modus </w:t>
      </w:r>
      <w:r w:rsidR="009803AF">
        <w:rPr>
          <w:rFonts w:ascii="DIN-Regular" w:hAnsi="DIN-Regular"/>
          <w:sz w:val="20"/>
          <w:lang w:val="de-DE"/>
        </w:rPr>
        <w:t>lassen sich auch</w:t>
      </w:r>
      <w:r w:rsidR="00D34F44">
        <w:rPr>
          <w:rFonts w:ascii="DIN-Regular" w:hAnsi="DIN-Regular"/>
          <w:sz w:val="20"/>
          <w:lang w:val="de-DE"/>
        </w:rPr>
        <w:t xml:space="preserve"> </w:t>
      </w:r>
      <w:r>
        <w:rPr>
          <w:rFonts w:ascii="DIN-Regular" w:hAnsi="DIN-Regular"/>
          <w:sz w:val="20"/>
          <w:lang w:val="de-DE"/>
        </w:rPr>
        <w:t xml:space="preserve">Bluetooth- und AUX-Soundquellen </w:t>
      </w:r>
      <w:r w:rsidR="00D34F44">
        <w:rPr>
          <w:rFonts w:ascii="DIN-Regular" w:hAnsi="DIN-Regular"/>
          <w:sz w:val="20"/>
          <w:lang w:val="de-DE"/>
        </w:rPr>
        <w:t xml:space="preserve">synchron </w:t>
      </w:r>
      <w:r w:rsidR="006028C8">
        <w:rPr>
          <w:rFonts w:ascii="DIN-Regular" w:hAnsi="DIN-Regular"/>
          <w:sz w:val="20"/>
          <w:lang w:val="de-DE"/>
        </w:rPr>
        <w:t>auf mehrere</w:t>
      </w:r>
      <w:r w:rsidR="009803AF">
        <w:rPr>
          <w:rFonts w:ascii="DIN-Regular" w:hAnsi="DIN-Regular"/>
          <w:sz w:val="20"/>
          <w:lang w:val="de-DE"/>
        </w:rPr>
        <w:t>n</w:t>
      </w:r>
      <w:r>
        <w:rPr>
          <w:rFonts w:ascii="DIN-Regular" w:hAnsi="DIN-Regular"/>
          <w:sz w:val="20"/>
          <w:lang w:val="de-DE"/>
        </w:rPr>
        <w:t xml:space="preserve"> </w:t>
      </w:r>
      <w:r w:rsidR="00EE4059">
        <w:rPr>
          <w:rFonts w:ascii="DIN-Regular" w:hAnsi="DIN-Regular"/>
          <w:sz w:val="20"/>
          <w:lang w:val="de-DE"/>
        </w:rPr>
        <w:t>Lautsprecher</w:t>
      </w:r>
      <w:r w:rsidR="00575C21">
        <w:rPr>
          <w:rFonts w:ascii="DIN-Regular" w:hAnsi="DIN-Regular"/>
          <w:sz w:val="20"/>
          <w:lang w:val="de-DE"/>
        </w:rPr>
        <w:t>n</w:t>
      </w:r>
      <w:r w:rsidR="00EE4059">
        <w:rPr>
          <w:rFonts w:ascii="DIN-Regular" w:hAnsi="DIN-Regular"/>
          <w:sz w:val="20"/>
          <w:lang w:val="de-DE"/>
        </w:rPr>
        <w:t xml:space="preserve"> </w:t>
      </w:r>
      <w:r w:rsidR="009803AF">
        <w:rPr>
          <w:rFonts w:ascii="DIN-Regular" w:hAnsi="DIN-Regular"/>
          <w:sz w:val="20"/>
          <w:lang w:val="de-DE"/>
        </w:rPr>
        <w:t>abspielen</w:t>
      </w:r>
      <w:r w:rsidR="006028C8">
        <w:rPr>
          <w:rFonts w:ascii="DIN-Regular" w:hAnsi="DIN-Regular"/>
          <w:sz w:val="20"/>
          <w:lang w:val="de-DE"/>
        </w:rPr>
        <w:t xml:space="preserve">. </w:t>
      </w:r>
      <w:r w:rsidR="00BD4363">
        <w:rPr>
          <w:rFonts w:ascii="DIN-Regular" w:hAnsi="DIN-Regular"/>
          <w:sz w:val="20"/>
          <w:lang w:val="de-DE"/>
        </w:rPr>
        <w:t>Weitere</w:t>
      </w:r>
      <w:r w:rsidR="005504B4">
        <w:rPr>
          <w:rFonts w:ascii="DIN-Regular" w:hAnsi="DIN-Regular"/>
          <w:sz w:val="20"/>
          <w:lang w:val="de-DE"/>
        </w:rPr>
        <w:t xml:space="preserve"> attraktive Funktionen sind geplant. </w:t>
      </w:r>
    </w:p>
    <w:p w14:paraId="620D6EB2" w14:textId="77777777" w:rsidR="005504B4" w:rsidRDefault="005504B4" w:rsidP="006F7523">
      <w:pPr>
        <w:ind w:right="13"/>
        <w:rPr>
          <w:rFonts w:ascii="DIN-Regular" w:hAnsi="DIN-Regular"/>
          <w:sz w:val="20"/>
          <w:lang w:val="de-DE"/>
        </w:rPr>
      </w:pPr>
    </w:p>
    <w:p w14:paraId="576A8C6D" w14:textId="0D646EF2" w:rsidR="00546C1A" w:rsidRPr="00546C1A" w:rsidRDefault="00546C1A" w:rsidP="006F7523">
      <w:pPr>
        <w:ind w:right="13"/>
        <w:rPr>
          <w:rFonts w:ascii="DIN-Bold" w:hAnsi="DIN-Bold"/>
          <w:sz w:val="20"/>
          <w:lang w:val="de-DE"/>
        </w:rPr>
      </w:pPr>
      <w:r w:rsidRPr="00546C1A">
        <w:rPr>
          <w:rFonts w:ascii="DIN-Bold" w:hAnsi="DIN-Bold"/>
          <w:sz w:val="20"/>
          <w:lang w:val="de-DE"/>
        </w:rPr>
        <w:t>Preise und Verfügbarkeit</w:t>
      </w:r>
    </w:p>
    <w:p w14:paraId="2D9A2404" w14:textId="29C64A37" w:rsidR="00546C1A" w:rsidRPr="00C4270B" w:rsidRDefault="00546C1A" w:rsidP="00546C1A">
      <w:pPr>
        <w:tabs>
          <w:tab w:val="right" w:pos="7869"/>
        </w:tabs>
        <w:ind w:right="13"/>
        <w:rPr>
          <w:rFonts w:ascii="DIN-Regular" w:hAnsi="DIN-Regular"/>
          <w:sz w:val="20"/>
          <w:lang w:val="de-DE"/>
        </w:rPr>
      </w:pPr>
      <w:r>
        <w:rPr>
          <w:rFonts w:ascii="DIN-Regular" w:hAnsi="DIN-Regular"/>
          <w:sz w:val="20"/>
          <w:lang w:val="de-DE"/>
        </w:rPr>
        <w:t xml:space="preserve">Die Markteinführung des Panasonic SC-GA10 </w:t>
      </w:r>
      <w:r w:rsidR="00575C21">
        <w:rPr>
          <w:rFonts w:ascii="DIN-Regular" w:hAnsi="DIN-Regular"/>
          <w:sz w:val="20"/>
          <w:lang w:val="de-DE"/>
        </w:rPr>
        <w:t xml:space="preserve">in Deutschland </w:t>
      </w:r>
      <w:r>
        <w:rPr>
          <w:rFonts w:ascii="DIN-Regular" w:hAnsi="DIN-Regular"/>
          <w:sz w:val="20"/>
          <w:lang w:val="de-DE"/>
        </w:rPr>
        <w:t xml:space="preserve">ist für </w:t>
      </w:r>
      <w:r w:rsidR="00575C21">
        <w:rPr>
          <w:rFonts w:ascii="DIN-Regular" w:hAnsi="DIN-Regular"/>
          <w:sz w:val="20"/>
          <w:lang w:val="de-DE"/>
        </w:rPr>
        <w:t xml:space="preserve">Januar </w:t>
      </w:r>
      <w:r>
        <w:rPr>
          <w:rFonts w:ascii="DIN-Regular" w:hAnsi="DIN-Regular"/>
          <w:sz w:val="20"/>
          <w:lang w:val="de-DE"/>
        </w:rPr>
        <w:t xml:space="preserve">2018 geplant. Der </w:t>
      </w:r>
      <w:r w:rsidR="00575C21">
        <w:rPr>
          <w:rFonts w:ascii="DIN-Regular" w:hAnsi="DIN-Regular"/>
          <w:sz w:val="20"/>
          <w:lang w:val="de-DE"/>
        </w:rPr>
        <w:t>Lautsprecher</w:t>
      </w:r>
      <w:r>
        <w:rPr>
          <w:rFonts w:ascii="DIN-Regular" w:hAnsi="DIN-Regular"/>
          <w:sz w:val="20"/>
          <w:lang w:val="de-DE"/>
        </w:rPr>
        <w:t xml:space="preserve"> wird in schwarzer und weißer Ausführung erhältlich sein. Eine unverbindliche Preisempfehlung steht derzeit noch nicht fest. </w:t>
      </w:r>
    </w:p>
    <w:p w14:paraId="210E4F1C" w14:textId="77777777" w:rsidR="003D5FD3" w:rsidRDefault="003D5FD3" w:rsidP="00EE4059">
      <w:pPr>
        <w:tabs>
          <w:tab w:val="left" w:pos="1574"/>
        </w:tabs>
        <w:ind w:right="13"/>
        <w:rPr>
          <w:rFonts w:ascii="DIN-Regular" w:hAnsi="DIN-Regular"/>
          <w:sz w:val="20"/>
          <w:lang w:val="de-DE"/>
        </w:rPr>
      </w:pPr>
    </w:p>
    <w:p w14:paraId="6C34853A" w14:textId="77777777" w:rsidR="00EF2560" w:rsidRPr="003D5FD3" w:rsidRDefault="00EF2560" w:rsidP="00EE4059">
      <w:pPr>
        <w:tabs>
          <w:tab w:val="left" w:pos="1574"/>
        </w:tabs>
        <w:ind w:right="13"/>
        <w:rPr>
          <w:rFonts w:ascii="DIN-Regular" w:hAnsi="DIN-Regular"/>
          <w:sz w:val="20"/>
          <w:lang w:val="de-DE"/>
        </w:rPr>
      </w:pPr>
    </w:p>
    <w:p w14:paraId="347CDF77" w14:textId="77777777" w:rsidR="00EC47EE" w:rsidRPr="00EC47EE" w:rsidRDefault="00EC47EE" w:rsidP="00EC47EE">
      <w:pPr>
        <w:ind w:right="13"/>
        <w:rPr>
          <w:rFonts w:ascii="DIN-Regular" w:hAnsi="DIN-Regular"/>
          <w:lang w:val="de-DE"/>
        </w:rPr>
      </w:pPr>
      <w:r w:rsidRPr="00EC47EE">
        <w:rPr>
          <w:rFonts w:ascii="DIN-Regular" w:hAnsi="DIN-Regular"/>
          <w:lang w:val="de-DE"/>
        </w:rPr>
        <w:t>Merkmale des Panasonic SC-GA10 im Überblick</w:t>
      </w:r>
    </w:p>
    <w:p w14:paraId="38DAFBBC" w14:textId="77777777" w:rsidR="00F557F1" w:rsidRDefault="00F557F1" w:rsidP="00F557F1">
      <w:pPr>
        <w:ind w:right="13"/>
        <w:rPr>
          <w:rFonts w:ascii="DIN-Regular" w:hAnsi="DIN-Regular"/>
          <w:sz w:val="20"/>
          <w:lang w:val="de-DE"/>
        </w:rPr>
      </w:pPr>
    </w:p>
    <w:p w14:paraId="34C25646" w14:textId="3A4DF1CC" w:rsidR="00F557F1" w:rsidRPr="00A70E82" w:rsidRDefault="00F557F1" w:rsidP="00F557F1">
      <w:pPr>
        <w:ind w:right="13"/>
        <w:rPr>
          <w:rFonts w:ascii="DIN-Bold" w:hAnsi="DIN-Bold"/>
          <w:sz w:val="20"/>
          <w:lang w:val="de-DE"/>
        </w:rPr>
      </w:pPr>
      <w:r w:rsidRPr="00A70E82">
        <w:rPr>
          <w:rFonts w:ascii="DIN-Bold" w:hAnsi="DIN-Bold"/>
          <w:sz w:val="20"/>
          <w:lang w:val="de-DE"/>
        </w:rPr>
        <w:t>HiFi-Klang</w:t>
      </w:r>
      <w:r w:rsidR="009803AF" w:rsidRPr="00A70E82">
        <w:rPr>
          <w:rFonts w:ascii="DIN-Bold" w:hAnsi="DIN-Bold"/>
          <w:sz w:val="20"/>
          <w:lang w:val="de-DE"/>
        </w:rPr>
        <w:t>qualität</w:t>
      </w:r>
    </w:p>
    <w:p w14:paraId="75CC550F" w14:textId="2F7B0D4C" w:rsidR="00F557F1" w:rsidRDefault="00F557F1" w:rsidP="00F557F1">
      <w:pPr>
        <w:ind w:right="13"/>
        <w:rPr>
          <w:rFonts w:ascii="DIN-Regular" w:hAnsi="DIN-Regular"/>
          <w:sz w:val="20"/>
          <w:lang w:val="de-DE"/>
        </w:rPr>
      </w:pPr>
      <w:r w:rsidRPr="009803AF">
        <w:rPr>
          <w:rFonts w:ascii="DIN-Regular" w:hAnsi="DIN-Regular"/>
          <w:sz w:val="20"/>
          <w:lang w:val="de-DE"/>
        </w:rPr>
        <w:t xml:space="preserve">- </w:t>
      </w:r>
      <w:r w:rsidR="00A70E82">
        <w:rPr>
          <w:rFonts w:ascii="DIN-Regular" w:hAnsi="DIN-Regular"/>
          <w:sz w:val="20"/>
          <w:lang w:val="de-DE"/>
        </w:rPr>
        <w:t xml:space="preserve">2x </w:t>
      </w:r>
      <w:r w:rsidRPr="009803AF">
        <w:rPr>
          <w:rFonts w:ascii="DIN-Regular" w:hAnsi="DIN-Regular"/>
          <w:sz w:val="20"/>
          <w:lang w:val="de-DE"/>
        </w:rPr>
        <w:t xml:space="preserve">20mm Soft Dome </w:t>
      </w:r>
      <w:r w:rsidR="00A70E82">
        <w:rPr>
          <w:rFonts w:ascii="DIN-Regular" w:hAnsi="DIN-Regular"/>
          <w:sz w:val="20"/>
          <w:lang w:val="de-DE"/>
        </w:rPr>
        <w:t>Hochtöner</w:t>
      </w:r>
      <w:r w:rsidRPr="009803AF">
        <w:rPr>
          <w:rFonts w:ascii="DIN-Regular" w:hAnsi="DIN-Regular"/>
          <w:sz w:val="20"/>
          <w:lang w:val="de-DE"/>
        </w:rPr>
        <w:t xml:space="preserve"> </w:t>
      </w:r>
      <w:r w:rsidR="00AA35FD">
        <w:rPr>
          <w:rFonts w:ascii="DIN-Regular" w:hAnsi="DIN-Regular"/>
          <w:sz w:val="20"/>
          <w:lang w:val="de-DE"/>
        </w:rPr>
        <w:t xml:space="preserve">mit </w:t>
      </w:r>
      <w:r w:rsidR="009803AF">
        <w:rPr>
          <w:rFonts w:ascii="DIN-Regular" w:hAnsi="DIN-Regular"/>
          <w:sz w:val="20"/>
          <w:lang w:val="de-DE"/>
        </w:rPr>
        <w:t>Schall-Di</w:t>
      </w:r>
      <w:r w:rsidR="009803AF" w:rsidRPr="009803AF">
        <w:rPr>
          <w:rFonts w:ascii="DIN-Regular" w:hAnsi="DIN-Regular"/>
          <w:sz w:val="20"/>
          <w:lang w:val="de-DE"/>
        </w:rPr>
        <w:t xml:space="preserve">ffusor </w:t>
      </w:r>
    </w:p>
    <w:p w14:paraId="2BA5D7F2" w14:textId="145A3BAE" w:rsidR="00A70E82" w:rsidRPr="009803AF" w:rsidRDefault="00A70E82" w:rsidP="00F557F1">
      <w:pPr>
        <w:ind w:right="13"/>
        <w:rPr>
          <w:rFonts w:ascii="DIN-Regular" w:hAnsi="DIN-Regular"/>
          <w:sz w:val="20"/>
          <w:lang w:val="de-DE"/>
        </w:rPr>
      </w:pPr>
      <w:r>
        <w:rPr>
          <w:rFonts w:ascii="DIN-Regular" w:hAnsi="DIN-Regular"/>
          <w:sz w:val="20"/>
          <w:lang w:val="de-DE"/>
        </w:rPr>
        <w:t>- Raumfüllender Klang und klare Stimmwiedergabe</w:t>
      </w:r>
    </w:p>
    <w:p w14:paraId="0D56CC4A" w14:textId="564ABB25" w:rsidR="00F557F1" w:rsidRDefault="00F557F1" w:rsidP="00F557F1">
      <w:pPr>
        <w:ind w:right="13"/>
        <w:rPr>
          <w:rFonts w:ascii="DIN-Regular" w:hAnsi="DIN-Regular"/>
          <w:sz w:val="20"/>
          <w:lang w:val="de-DE"/>
        </w:rPr>
      </w:pPr>
      <w:r>
        <w:rPr>
          <w:rFonts w:ascii="DIN-Regular" w:hAnsi="DIN-Regular"/>
          <w:sz w:val="20"/>
          <w:lang w:val="de-DE"/>
        </w:rPr>
        <w:t xml:space="preserve">- </w:t>
      </w:r>
      <w:r w:rsidR="009803AF">
        <w:rPr>
          <w:rFonts w:ascii="DIN-Regular" w:hAnsi="DIN-Regular"/>
          <w:sz w:val="20"/>
          <w:lang w:val="de-DE"/>
        </w:rPr>
        <w:t xml:space="preserve">8cm </w:t>
      </w:r>
      <w:proofErr w:type="spellStart"/>
      <w:r w:rsidR="009803AF">
        <w:rPr>
          <w:rFonts w:ascii="DIN-Regular" w:hAnsi="DIN-Regular"/>
          <w:sz w:val="20"/>
          <w:lang w:val="de-DE"/>
        </w:rPr>
        <w:t>Tieftöner</w:t>
      </w:r>
      <w:proofErr w:type="spellEnd"/>
      <w:r w:rsidR="009803AF">
        <w:rPr>
          <w:rFonts w:ascii="DIN-Regular" w:hAnsi="DIN-Regular"/>
          <w:sz w:val="20"/>
          <w:lang w:val="de-DE"/>
        </w:rPr>
        <w:t xml:space="preserve"> mit Doppels</w:t>
      </w:r>
      <w:r w:rsidRPr="00F557F1">
        <w:rPr>
          <w:rFonts w:ascii="DIN-Regular" w:hAnsi="DIN-Regular"/>
          <w:sz w:val="20"/>
          <w:lang w:val="de-DE"/>
        </w:rPr>
        <w:t>chwingspule</w:t>
      </w:r>
      <w:r w:rsidR="00A70E82">
        <w:rPr>
          <w:rFonts w:ascii="DIN-Regular" w:hAnsi="DIN-Regular"/>
          <w:sz w:val="20"/>
          <w:lang w:val="de-DE"/>
        </w:rPr>
        <w:t xml:space="preserve"> und verzerrungsarmen Materialien</w:t>
      </w:r>
    </w:p>
    <w:p w14:paraId="3DBF1A9C" w14:textId="7D339192" w:rsidR="00F557F1" w:rsidRPr="009803AF" w:rsidRDefault="00F557F1" w:rsidP="00F557F1">
      <w:pPr>
        <w:ind w:right="13"/>
        <w:rPr>
          <w:rFonts w:ascii="DIN-Regular" w:hAnsi="DIN-Regular"/>
          <w:sz w:val="20"/>
          <w:lang w:val="de-DE"/>
        </w:rPr>
      </w:pPr>
      <w:r w:rsidRPr="009803AF">
        <w:rPr>
          <w:rFonts w:ascii="DIN-Regular" w:hAnsi="DIN-Regular"/>
          <w:sz w:val="20"/>
          <w:lang w:val="de-DE"/>
        </w:rPr>
        <w:t xml:space="preserve">- </w:t>
      </w:r>
      <w:r w:rsidR="00A70E82">
        <w:rPr>
          <w:rFonts w:ascii="DIN-Regular" w:hAnsi="DIN-Regular"/>
          <w:sz w:val="20"/>
          <w:lang w:val="de-DE"/>
        </w:rPr>
        <w:t xml:space="preserve">Langes Bassreflexrohr </w:t>
      </w:r>
    </w:p>
    <w:p w14:paraId="4EE3B21B" w14:textId="1674FEDA" w:rsidR="00F557F1" w:rsidRPr="0017495E" w:rsidRDefault="00F557F1" w:rsidP="00F557F1">
      <w:pPr>
        <w:ind w:right="13"/>
        <w:rPr>
          <w:rFonts w:ascii="DIN-Regular" w:hAnsi="DIN-Regular"/>
          <w:sz w:val="20"/>
          <w:lang w:val="de-DE"/>
        </w:rPr>
      </w:pPr>
      <w:r w:rsidRPr="0017495E">
        <w:rPr>
          <w:rFonts w:ascii="DIN-Regular" w:hAnsi="DIN-Regular"/>
          <w:sz w:val="20"/>
          <w:lang w:val="de-DE"/>
        </w:rPr>
        <w:lastRenderedPageBreak/>
        <w:t>- Bluetooth / MP3 Re-Master</w:t>
      </w:r>
    </w:p>
    <w:p w14:paraId="4D7D0DB3" w14:textId="6FF94940" w:rsidR="00F557F1" w:rsidRPr="00A70E82" w:rsidRDefault="00F557F1" w:rsidP="00F557F1">
      <w:pPr>
        <w:ind w:right="13"/>
        <w:rPr>
          <w:rFonts w:ascii="DIN-Regular" w:hAnsi="DIN-Regular"/>
          <w:sz w:val="20"/>
          <w:lang w:val="de-DE"/>
        </w:rPr>
      </w:pPr>
      <w:r w:rsidRPr="00A70E82">
        <w:rPr>
          <w:rFonts w:ascii="DIN-Regular" w:hAnsi="DIN-Regular"/>
          <w:sz w:val="20"/>
          <w:lang w:val="de-DE"/>
        </w:rPr>
        <w:t xml:space="preserve">- </w:t>
      </w:r>
      <w:r w:rsidR="00A70E82" w:rsidRPr="00A70E82">
        <w:rPr>
          <w:rFonts w:ascii="DIN-Regular" w:hAnsi="DIN-Regular"/>
          <w:sz w:val="20"/>
          <w:lang w:val="de-DE"/>
        </w:rPr>
        <w:t>Equalizer</w:t>
      </w:r>
      <w:r w:rsidR="00601280" w:rsidRPr="00A70E82">
        <w:rPr>
          <w:rFonts w:ascii="DIN-Regular" w:hAnsi="DIN-Regular"/>
          <w:sz w:val="20"/>
          <w:lang w:val="de-DE"/>
        </w:rPr>
        <w:t>-</w:t>
      </w:r>
      <w:proofErr w:type="spellStart"/>
      <w:r w:rsidRPr="00A70E82">
        <w:rPr>
          <w:rFonts w:ascii="DIN-Regular" w:hAnsi="DIN-Regular"/>
          <w:sz w:val="20"/>
          <w:lang w:val="de-DE"/>
        </w:rPr>
        <w:t>Preset</w:t>
      </w:r>
      <w:r w:rsidR="00211D67" w:rsidRPr="00A70E82">
        <w:rPr>
          <w:rFonts w:ascii="DIN-Regular" w:hAnsi="DIN-Regular"/>
          <w:sz w:val="20"/>
          <w:lang w:val="de-DE"/>
        </w:rPr>
        <w:t>s</w:t>
      </w:r>
      <w:proofErr w:type="spellEnd"/>
      <w:r w:rsidRPr="00A70E82">
        <w:rPr>
          <w:rFonts w:ascii="DIN-Regular" w:hAnsi="DIN-Regular"/>
          <w:sz w:val="20"/>
          <w:lang w:val="de-DE"/>
        </w:rPr>
        <w:t xml:space="preserve"> </w:t>
      </w:r>
      <w:r w:rsidR="00A70E82" w:rsidRPr="00A70E82">
        <w:rPr>
          <w:rFonts w:ascii="DIN-Regular" w:hAnsi="DIN-Regular"/>
          <w:sz w:val="20"/>
          <w:lang w:val="de-DE"/>
        </w:rPr>
        <w:t xml:space="preserve">sowie </w:t>
      </w:r>
      <w:r w:rsidR="00306568" w:rsidRPr="00A70E82">
        <w:rPr>
          <w:rFonts w:ascii="DIN-Regular" w:hAnsi="DIN-Regular"/>
          <w:sz w:val="20"/>
          <w:lang w:val="de-DE"/>
        </w:rPr>
        <w:t>m</w:t>
      </w:r>
      <w:r w:rsidRPr="00A70E82">
        <w:rPr>
          <w:rFonts w:ascii="DIN-Regular" w:hAnsi="DIN-Regular"/>
          <w:sz w:val="20"/>
          <w:lang w:val="de-DE"/>
        </w:rPr>
        <w:t xml:space="preserve">anuelle </w:t>
      </w:r>
      <w:r w:rsidR="00601280" w:rsidRPr="00A70E82">
        <w:rPr>
          <w:rFonts w:ascii="DIN-Regular" w:hAnsi="DIN-Regular"/>
          <w:sz w:val="20"/>
          <w:lang w:val="de-DE"/>
        </w:rPr>
        <w:t>Einstellung</w:t>
      </w:r>
      <w:r w:rsidR="005504B4" w:rsidRPr="00A70E82">
        <w:rPr>
          <w:rFonts w:ascii="DIN-Regular" w:hAnsi="DIN-Regular"/>
          <w:sz w:val="20"/>
          <w:lang w:val="de-DE"/>
        </w:rPr>
        <w:t>en</w:t>
      </w:r>
    </w:p>
    <w:p w14:paraId="36E81E57" w14:textId="11A9DA00" w:rsidR="00F557F1" w:rsidRPr="0017495E" w:rsidRDefault="00F557F1" w:rsidP="00F557F1">
      <w:pPr>
        <w:ind w:right="13"/>
        <w:rPr>
          <w:rFonts w:ascii="DIN-Regular" w:hAnsi="DIN-Regular"/>
          <w:sz w:val="20"/>
          <w:lang w:val="de-DE"/>
        </w:rPr>
      </w:pPr>
      <w:r w:rsidRPr="0017495E">
        <w:rPr>
          <w:rFonts w:ascii="DIN-Regular" w:hAnsi="DIN-Regular"/>
          <w:sz w:val="20"/>
          <w:lang w:val="de-DE"/>
        </w:rPr>
        <w:t xml:space="preserve">- </w:t>
      </w:r>
      <w:proofErr w:type="spellStart"/>
      <w:r w:rsidRPr="0017495E">
        <w:rPr>
          <w:rFonts w:ascii="DIN-Regular" w:hAnsi="DIN-Regular"/>
          <w:sz w:val="20"/>
          <w:lang w:val="de-DE"/>
        </w:rPr>
        <w:t>D.</w:t>
      </w:r>
      <w:r w:rsidR="005504B4" w:rsidRPr="0017495E">
        <w:rPr>
          <w:rFonts w:ascii="DIN-Regular" w:hAnsi="DIN-Regular"/>
          <w:sz w:val="20"/>
          <w:lang w:val="de-DE"/>
        </w:rPr>
        <w:t>B</w:t>
      </w:r>
      <w:r w:rsidRPr="0017495E">
        <w:rPr>
          <w:rFonts w:ascii="DIN-Regular" w:hAnsi="DIN-Regular"/>
          <w:sz w:val="20"/>
          <w:lang w:val="de-DE"/>
        </w:rPr>
        <w:t>ass</w:t>
      </w:r>
      <w:proofErr w:type="spellEnd"/>
    </w:p>
    <w:p w14:paraId="283DE4D8" w14:textId="77777777" w:rsidR="00F557F1" w:rsidRPr="0017495E" w:rsidRDefault="00F557F1" w:rsidP="00F557F1">
      <w:pPr>
        <w:ind w:right="13"/>
        <w:rPr>
          <w:rFonts w:ascii="DIN-Regular" w:hAnsi="DIN-Regular"/>
          <w:sz w:val="20"/>
          <w:lang w:val="de-DE"/>
        </w:rPr>
      </w:pPr>
    </w:p>
    <w:p w14:paraId="1699DD30" w14:textId="337470B5" w:rsidR="00F557F1" w:rsidRPr="0017495E" w:rsidRDefault="00F557F1" w:rsidP="00F557F1">
      <w:pPr>
        <w:tabs>
          <w:tab w:val="left" w:pos="1286"/>
        </w:tabs>
        <w:ind w:right="13"/>
        <w:rPr>
          <w:rFonts w:ascii="DIN-Bold" w:hAnsi="DIN-Bold"/>
          <w:sz w:val="20"/>
          <w:lang w:val="de-DE"/>
        </w:rPr>
      </w:pPr>
      <w:r w:rsidRPr="0017495E">
        <w:rPr>
          <w:rFonts w:ascii="DIN-Bold" w:hAnsi="DIN-Bold"/>
          <w:sz w:val="20"/>
          <w:lang w:val="de-DE"/>
        </w:rPr>
        <w:t xml:space="preserve">Smarte </w:t>
      </w:r>
      <w:r w:rsidR="009803AF" w:rsidRPr="0017495E">
        <w:rPr>
          <w:rFonts w:ascii="DIN-Bold" w:hAnsi="DIN-Bold"/>
          <w:sz w:val="20"/>
          <w:lang w:val="de-DE"/>
        </w:rPr>
        <w:t>Funktionen</w:t>
      </w:r>
    </w:p>
    <w:p w14:paraId="3B1F3086" w14:textId="21962ED8" w:rsidR="009803AF" w:rsidRPr="003D5FD3" w:rsidRDefault="009803AF" w:rsidP="00F557F1">
      <w:pPr>
        <w:tabs>
          <w:tab w:val="left" w:pos="1286"/>
        </w:tabs>
        <w:ind w:right="13"/>
        <w:rPr>
          <w:rFonts w:ascii="DIN-Regular" w:hAnsi="DIN-Regular"/>
          <w:sz w:val="20"/>
          <w:lang w:val="de-DE"/>
        </w:rPr>
      </w:pPr>
      <w:r w:rsidRPr="003D5FD3">
        <w:rPr>
          <w:rFonts w:ascii="DIN-Regular" w:hAnsi="DIN-Regular"/>
          <w:sz w:val="20"/>
          <w:lang w:val="de-DE"/>
        </w:rPr>
        <w:t>- WLAN integriert</w:t>
      </w:r>
      <w:r w:rsidR="0017495E" w:rsidRPr="003D5FD3">
        <w:rPr>
          <w:rFonts w:ascii="DIN-Regular" w:hAnsi="DIN-Regular"/>
          <w:sz w:val="20"/>
          <w:lang w:val="de-DE"/>
        </w:rPr>
        <w:t xml:space="preserve"> </w:t>
      </w:r>
    </w:p>
    <w:p w14:paraId="44EFAC1B" w14:textId="3FD1E34B" w:rsidR="00F557F1" w:rsidRPr="009803AF" w:rsidRDefault="00F557F1" w:rsidP="00F557F1">
      <w:pPr>
        <w:tabs>
          <w:tab w:val="left" w:pos="1286"/>
        </w:tabs>
        <w:ind w:right="13"/>
        <w:rPr>
          <w:rFonts w:ascii="DIN-Regular" w:hAnsi="DIN-Regular"/>
          <w:sz w:val="20"/>
          <w:lang w:val="de-DE"/>
        </w:rPr>
      </w:pPr>
      <w:r w:rsidRPr="009803AF">
        <w:rPr>
          <w:rFonts w:ascii="DIN-Regular" w:hAnsi="DIN-Regular"/>
          <w:sz w:val="20"/>
          <w:lang w:val="de-DE"/>
        </w:rPr>
        <w:t xml:space="preserve">- </w:t>
      </w:r>
      <w:r w:rsidR="009803AF">
        <w:rPr>
          <w:rFonts w:ascii="DIN-Regular" w:hAnsi="DIN-Regular"/>
          <w:sz w:val="20"/>
          <w:lang w:val="de-DE"/>
        </w:rPr>
        <w:t xml:space="preserve">Sprachsteuerung </w:t>
      </w:r>
      <w:r w:rsidR="00AA35FD">
        <w:rPr>
          <w:rFonts w:ascii="DIN-Regular" w:hAnsi="DIN-Regular"/>
          <w:sz w:val="20"/>
          <w:lang w:val="de-DE"/>
        </w:rPr>
        <w:t>über den eingebauten</w:t>
      </w:r>
      <w:r w:rsidR="009803AF">
        <w:rPr>
          <w:rFonts w:ascii="DIN-Regular" w:hAnsi="DIN-Regular"/>
          <w:sz w:val="20"/>
          <w:lang w:val="de-DE"/>
        </w:rPr>
        <w:t xml:space="preserve"> </w:t>
      </w:r>
      <w:r w:rsidRPr="009803AF">
        <w:rPr>
          <w:rFonts w:ascii="DIN-Regular" w:hAnsi="DIN-Regular"/>
          <w:sz w:val="20"/>
          <w:lang w:val="de-DE"/>
        </w:rPr>
        <w:t xml:space="preserve">Google </w:t>
      </w:r>
      <w:proofErr w:type="spellStart"/>
      <w:r w:rsidRPr="009803AF">
        <w:rPr>
          <w:rFonts w:ascii="DIN-Regular" w:hAnsi="DIN-Regular"/>
          <w:sz w:val="20"/>
          <w:lang w:val="de-DE"/>
        </w:rPr>
        <w:t>Assistant</w:t>
      </w:r>
      <w:proofErr w:type="spellEnd"/>
      <w:r w:rsidR="009803AF" w:rsidRPr="009803AF">
        <w:rPr>
          <w:rFonts w:ascii="DIN-Regular" w:hAnsi="DIN-Regular"/>
          <w:sz w:val="20"/>
          <w:lang w:val="de-DE"/>
        </w:rPr>
        <w:t xml:space="preserve"> </w:t>
      </w:r>
    </w:p>
    <w:p w14:paraId="5620C99E" w14:textId="3FDD8A13" w:rsidR="00F557F1" w:rsidRPr="00A70E82" w:rsidRDefault="00CD61BD" w:rsidP="00F557F1">
      <w:pPr>
        <w:tabs>
          <w:tab w:val="left" w:pos="1286"/>
        </w:tabs>
        <w:ind w:right="13"/>
        <w:rPr>
          <w:rFonts w:ascii="DIN-Regular" w:hAnsi="DIN-Regular"/>
          <w:sz w:val="20"/>
          <w:lang w:val="de-DE"/>
        </w:rPr>
      </w:pPr>
      <w:r w:rsidRPr="00A70E82">
        <w:rPr>
          <w:rFonts w:ascii="DIN-Regular" w:hAnsi="DIN-Regular"/>
          <w:sz w:val="20"/>
          <w:lang w:val="de-DE"/>
        </w:rPr>
        <w:t xml:space="preserve">- </w:t>
      </w:r>
      <w:proofErr w:type="spellStart"/>
      <w:r w:rsidR="00F557F1" w:rsidRPr="00A70E82">
        <w:rPr>
          <w:rFonts w:ascii="DIN-Regular" w:hAnsi="DIN-Regular"/>
          <w:sz w:val="20"/>
          <w:lang w:val="de-DE"/>
        </w:rPr>
        <w:t>Chromecast</w:t>
      </w:r>
      <w:proofErr w:type="spellEnd"/>
      <w:r w:rsidRPr="00A70E82">
        <w:rPr>
          <w:rFonts w:ascii="DIN-Regular" w:hAnsi="DIN-Regular"/>
          <w:sz w:val="20"/>
          <w:lang w:val="de-DE"/>
        </w:rPr>
        <w:t>-Anbindung</w:t>
      </w:r>
      <w:r w:rsidR="00A70E82">
        <w:rPr>
          <w:rFonts w:ascii="DIN-Regular" w:hAnsi="DIN-Regular"/>
          <w:sz w:val="20"/>
          <w:lang w:val="de-DE"/>
        </w:rPr>
        <w:t xml:space="preserve"> </w:t>
      </w:r>
    </w:p>
    <w:p w14:paraId="58FAB689" w14:textId="4BB252D9" w:rsidR="00A70E82" w:rsidRPr="00A70E82" w:rsidRDefault="00A70E82" w:rsidP="00F557F1">
      <w:pPr>
        <w:tabs>
          <w:tab w:val="left" w:pos="1286"/>
        </w:tabs>
        <w:ind w:right="13"/>
        <w:rPr>
          <w:rFonts w:ascii="DIN-Regular" w:hAnsi="DIN-Regular"/>
          <w:sz w:val="20"/>
          <w:lang w:val="de-DE"/>
        </w:rPr>
      </w:pPr>
      <w:r w:rsidRPr="00A70E82">
        <w:rPr>
          <w:rFonts w:ascii="DIN-Regular" w:hAnsi="DIN-Regular"/>
          <w:sz w:val="20"/>
          <w:lang w:val="de-DE"/>
        </w:rPr>
        <w:t xml:space="preserve">- </w:t>
      </w:r>
      <w:r>
        <w:rPr>
          <w:rFonts w:ascii="DIN-Regular" w:hAnsi="DIN-Regular"/>
          <w:sz w:val="20"/>
          <w:lang w:val="de-DE"/>
        </w:rPr>
        <w:t>Zugriff auf zahlreiche Streaming Dienste</w:t>
      </w:r>
    </w:p>
    <w:p w14:paraId="497C1E40" w14:textId="3106BF9D" w:rsidR="00A70E82" w:rsidRPr="00A70E82" w:rsidRDefault="00A70E82" w:rsidP="00F557F1">
      <w:pPr>
        <w:tabs>
          <w:tab w:val="left" w:pos="1286"/>
        </w:tabs>
        <w:ind w:right="13"/>
        <w:rPr>
          <w:rFonts w:ascii="DIN-Regular" w:hAnsi="DIN-Regular"/>
          <w:sz w:val="20"/>
          <w:lang w:val="de-DE"/>
        </w:rPr>
      </w:pPr>
      <w:r w:rsidRPr="00A70E82">
        <w:rPr>
          <w:rFonts w:ascii="DIN-Regular" w:hAnsi="DIN-Regular"/>
          <w:sz w:val="20"/>
          <w:lang w:val="de-DE"/>
        </w:rPr>
        <w:t>- Stereo Pairing und Multiroom-fähig</w:t>
      </w:r>
    </w:p>
    <w:p w14:paraId="2F344A13" w14:textId="3558D1A4" w:rsidR="00F557F1" w:rsidRDefault="00F557F1" w:rsidP="00F557F1">
      <w:pPr>
        <w:tabs>
          <w:tab w:val="left" w:pos="1286"/>
        </w:tabs>
        <w:ind w:right="13"/>
        <w:rPr>
          <w:rFonts w:ascii="DIN-Regular" w:hAnsi="DIN-Regular"/>
          <w:sz w:val="20"/>
          <w:lang w:val="de-DE"/>
        </w:rPr>
      </w:pPr>
      <w:r w:rsidRPr="00F10591">
        <w:rPr>
          <w:rFonts w:ascii="DIN-Regular" w:hAnsi="DIN-Regular"/>
          <w:sz w:val="20"/>
          <w:lang w:val="de-DE"/>
        </w:rPr>
        <w:t>- Bluetooth-kompatibel</w:t>
      </w:r>
    </w:p>
    <w:p w14:paraId="7E715532" w14:textId="5CDE589F" w:rsidR="00A70E82" w:rsidRPr="00F10591" w:rsidRDefault="00A70E82" w:rsidP="00F557F1">
      <w:pPr>
        <w:tabs>
          <w:tab w:val="left" w:pos="1286"/>
        </w:tabs>
        <w:ind w:right="13"/>
        <w:rPr>
          <w:rFonts w:ascii="DIN-Regular" w:hAnsi="DIN-Regular"/>
          <w:sz w:val="20"/>
          <w:lang w:val="de-DE"/>
        </w:rPr>
      </w:pPr>
      <w:r>
        <w:rPr>
          <w:rFonts w:ascii="DIN-Regular" w:hAnsi="DIN-Regular"/>
          <w:sz w:val="20"/>
          <w:lang w:val="de-DE"/>
        </w:rPr>
        <w:t>- AUX Anschluss</w:t>
      </w:r>
    </w:p>
    <w:p w14:paraId="22586CF6" w14:textId="77777777" w:rsidR="00F557F1" w:rsidRPr="00F10591" w:rsidRDefault="00F557F1" w:rsidP="00F557F1">
      <w:pPr>
        <w:tabs>
          <w:tab w:val="left" w:pos="1286"/>
        </w:tabs>
        <w:ind w:right="13"/>
        <w:rPr>
          <w:rFonts w:ascii="DIN-Regular" w:hAnsi="DIN-Regular"/>
          <w:sz w:val="20"/>
          <w:lang w:val="de-DE"/>
        </w:rPr>
      </w:pPr>
    </w:p>
    <w:p w14:paraId="2B6F43DE" w14:textId="0A0E08CD" w:rsidR="00F557F1" w:rsidRPr="00306568" w:rsidRDefault="00F557F1" w:rsidP="00F557F1">
      <w:pPr>
        <w:tabs>
          <w:tab w:val="left" w:pos="1286"/>
        </w:tabs>
        <w:ind w:right="13"/>
        <w:rPr>
          <w:rFonts w:ascii="DIN-Bold" w:hAnsi="DIN-Bold"/>
          <w:sz w:val="20"/>
          <w:lang w:val="de-DE"/>
        </w:rPr>
      </w:pPr>
      <w:r w:rsidRPr="00306568">
        <w:rPr>
          <w:rFonts w:ascii="DIN-Bold" w:hAnsi="DIN-Bold"/>
          <w:sz w:val="20"/>
          <w:lang w:val="de-DE"/>
        </w:rPr>
        <w:t>Design</w:t>
      </w:r>
    </w:p>
    <w:p w14:paraId="668B5378" w14:textId="7255B891" w:rsidR="00F557F1" w:rsidRPr="00F557F1" w:rsidRDefault="00F557F1" w:rsidP="00F557F1">
      <w:pPr>
        <w:tabs>
          <w:tab w:val="left" w:pos="1286"/>
        </w:tabs>
        <w:ind w:right="13"/>
        <w:rPr>
          <w:rFonts w:ascii="DIN-Regular" w:hAnsi="DIN-Regular"/>
          <w:sz w:val="20"/>
          <w:lang w:val="de-DE"/>
        </w:rPr>
      </w:pPr>
      <w:r>
        <w:rPr>
          <w:rFonts w:ascii="DIN-Regular" w:hAnsi="DIN-Regular"/>
          <w:sz w:val="20"/>
          <w:lang w:val="de-DE"/>
        </w:rPr>
        <w:t xml:space="preserve">- </w:t>
      </w:r>
      <w:r w:rsidRPr="00F557F1">
        <w:rPr>
          <w:rFonts w:ascii="DIN-Regular" w:hAnsi="DIN-Regular"/>
          <w:sz w:val="20"/>
          <w:lang w:val="de-DE"/>
        </w:rPr>
        <w:t>Schlichtes, kompaktes Design</w:t>
      </w:r>
    </w:p>
    <w:p w14:paraId="57744AA8" w14:textId="2C78CF9E" w:rsidR="00F557F1" w:rsidRPr="00F557F1" w:rsidRDefault="00F557F1" w:rsidP="00F557F1">
      <w:pPr>
        <w:tabs>
          <w:tab w:val="left" w:pos="1286"/>
        </w:tabs>
        <w:ind w:right="13"/>
        <w:rPr>
          <w:rFonts w:ascii="DIN-Regular" w:hAnsi="DIN-Regular"/>
          <w:sz w:val="20"/>
          <w:lang w:val="de-DE"/>
        </w:rPr>
      </w:pPr>
      <w:r>
        <w:rPr>
          <w:rFonts w:ascii="DIN-Regular" w:hAnsi="DIN-Regular"/>
          <w:sz w:val="20"/>
          <w:lang w:val="de-DE"/>
        </w:rPr>
        <w:t xml:space="preserve">- </w:t>
      </w:r>
      <w:r w:rsidRPr="00F557F1">
        <w:rPr>
          <w:rFonts w:ascii="DIN-Regular" w:hAnsi="DIN-Regular"/>
          <w:sz w:val="20"/>
          <w:lang w:val="de-DE"/>
        </w:rPr>
        <w:t xml:space="preserve">Ausgewählte Materialien und </w:t>
      </w:r>
      <w:r w:rsidR="00211D67">
        <w:rPr>
          <w:rFonts w:ascii="DIN-Regular" w:hAnsi="DIN-Regular"/>
          <w:sz w:val="20"/>
          <w:lang w:val="de-DE"/>
        </w:rPr>
        <w:t>hochwertige</w:t>
      </w:r>
      <w:r w:rsidRPr="00F557F1">
        <w:rPr>
          <w:rFonts w:ascii="DIN-Regular" w:hAnsi="DIN-Regular"/>
          <w:sz w:val="20"/>
          <w:lang w:val="de-DE"/>
        </w:rPr>
        <w:t xml:space="preserve"> Verarbeitung</w:t>
      </w:r>
    </w:p>
    <w:p w14:paraId="59569339" w14:textId="3C2796BE" w:rsidR="00F557F1" w:rsidRDefault="00F557F1" w:rsidP="00F557F1">
      <w:pPr>
        <w:tabs>
          <w:tab w:val="left" w:pos="1286"/>
        </w:tabs>
        <w:ind w:right="13"/>
        <w:rPr>
          <w:rFonts w:ascii="DIN-Regular" w:hAnsi="DIN-Regular"/>
          <w:sz w:val="20"/>
          <w:lang w:val="de-DE"/>
        </w:rPr>
      </w:pPr>
      <w:r>
        <w:rPr>
          <w:rFonts w:ascii="DIN-Regular" w:hAnsi="DIN-Regular"/>
          <w:sz w:val="20"/>
          <w:lang w:val="de-DE"/>
        </w:rPr>
        <w:t xml:space="preserve">- </w:t>
      </w:r>
      <w:r w:rsidR="00601280">
        <w:rPr>
          <w:rFonts w:ascii="DIN-Regular" w:hAnsi="DIN-Regular"/>
          <w:sz w:val="20"/>
          <w:lang w:val="de-DE"/>
        </w:rPr>
        <w:t xml:space="preserve">Verfügbar in </w:t>
      </w:r>
      <w:r w:rsidR="009803AF">
        <w:rPr>
          <w:rFonts w:ascii="DIN-Regular" w:hAnsi="DIN-Regular"/>
          <w:sz w:val="20"/>
          <w:lang w:val="de-DE"/>
        </w:rPr>
        <w:t>schwarz und weiß</w:t>
      </w:r>
    </w:p>
    <w:p w14:paraId="0BCE1310" w14:textId="77777777" w:rsidR="00877E97" w:rsidRDefault="00877E97" w:rsidP="00877E97">
      <w:pPr>
        <w:tabs>
          <w:tab w:val="left" w:pos="1286"/>
        </w:tabs>
        <w:ind w:right="13"/>
        <w:rPr>
          <w:rFonts w:ascii="DIN-Regular" w:hAnsi="DIN-Regular"/>
          <w:sz w:val="20"/>
          <w:lang w:val="de-DE"/>
        </w:rPr>
      </w:pPr>
    </w:p>
    <w:p w14:paraId="57FFCFA7" w14:textId="77777777" w:rsidR="00877E97" w:rsidRPr="00A3344E" w:rsidRDefault="00877E97" w:rsidP="00877E97">
      <w:pPr>
        <w:tabs>
          <w:tab w:val="left" w:pos="1286"/>
        </w:tabs>
        <w:ind w:right="13"/>
        <w:rPr>
          <w:rFonts w:ascii="DIN-Bold" w:hAnsi="DIN-Bold"/>
          <w:sz w:val="18"/>
          <w:lang w:val="de-DE"/>
        </w:rPr>
      </w:pPr>
      <w:r w:rsidRPr="00A3344E">
        <w:rPr>
          <w:rFonts w:ascii="DIN-Bold" w:hAnsi="DIN-Bold"/>
          <w:sz w:val="18"/>
          <w:lang w:val="de-DE"/>
        </w:rPr>
        <w:t xml:space="preserve">Google, Google Play, Android, </w:t>
      </w:r>
      <w:proofErr w:type="spellStart"/>
      <w:r w:rsidRPr="00A3344E">
        <w:rPr>
          <w:rFonts w:ascii="DIN-Bold" w:hAnsi="DIN-Bold"/>
          <w:sz w:val="18"/>
          <w:lang w:val="de-DE"/>
        </w:rPr>
        <w:t>Chromecast</w:t>
      </w:r>
      <w:proofErr w:type="spellEnd"/>
      <w:r w:rsidRPr="00A3344E">
        <w:rPr>
          <w:rFonts w:ascii="DIN-Bold" w:hAnsi="DIN-Bold"/>
          <w:sz w:val="18"/>
          <w:lang w:val="de-DE"/>
        </w:rPr>
        <w:t xml:space="preserve"> sowie verwandte Marken und Logos sind eingetragene Marken von Google Inc.</w:t>
      </w:r>
    </w:p>
    <w:p w14:paraId="0CEB6A76" w14:textId="77777777" w:rsidR="00877E97" w:rsidRDefault="00877E97" w:rsidP="00877E97">
      <w:pPr>
        <w:tabs>
          <w:tab w:val="left" w:pos="1286"/>
        </w:tabs>
        <w:ind w:right="13"/>
        <w:rPr>
          <w:rFonts w:ascii="DIN-Regular" w:hAnsi="DIN-Regular"/>
          <w:sz w:val="20"/>
          <w:lang w:val="de-DE"/>
        </w:rPr>
      </w:pPr>
    </w:p>
    <w:p w14:paraId="3B0EFE7E" w14:textId="77777777" w:rsidR="00A3344E" w:rsidRPr="00F557F1" w:rsidRDefault="00A3344E" w:rsidP="00877E97">
      <w:pPr>
        <w:tabs>
          <w:tab w:val="left" w:pos="1286"/>
        </w:tabs>
        <w:ind w:right="13"/>
        <w:rPr>
          <w:rFonts w:ascii="DIN-Regular" w:hAnsi="DIN-Regular"/>
          <w:sz w:val="20"/>
          <w:lang w:val="de-DE"/>
        </w:rPr>
      </w:pPr>
    </w:p>
    <w:p w14:paraId="1AB51374" w14:textId="7BBDF4AC" w:rsidR="00877E97" w:rsidRDefault="00825F0A" w:rsidP="00825F0A">
      <w:pPr>
        <w:tabs>
          <w:tab w:val="left" w:pos="284"/>
        </w:tabs>
        <w:autoSpaceDE w:val="0"/>
        <w:autoSpaceDN w:val="0"/>
        <w:adjustRightInd w:val="0"/>
        <w:rPr>
          <w:rFonts w:ascii="DIN-Regular" w:hAnsi="DIN-Regular" w:cs="Arial"/>
          <w:sz w:val="20"/>
          <w:lang w:val="de-DE"/>
        </w:rPr>
      </w:pPr>
      <w:r w:rsidRPr="00417E5A">
        <w:rPr>
          <w:rFonts w:ascii="DIN-Regular" w:hAnsi="DIN-Regular" w:cs="Arial"/>
          <w:sz w:val="20"/>
          <w:lang w:val="de-DE"/>
        </w:rPr>
        <w:t xml:space="preserve">Aktuelle Videos zu unseren Home Entertainment Produkten finden Sie auf </w:t>
      </w:r>
      <w:proofErr w:type="spellStart"/>
      <w:r w:rsidRPr="00417E5A">
        <w:rPr>
          <w:rFonts w:ascii="DIN-Regular" w:hAnsi="DIN-Regular" w:cs="Arial"/>
          <w:sz w:val="20"/>
          <w:lang w:val="de-DE"/>
        </w:rPr>
        <w:t>Youtube</w:t>
      </w:r>
      <w:proofErr w:type="spellEnd"/>
      <w:r w:rsidRPr="00417E5A">
        <w:rPr>
          <w:rFonts w:ascii="DIN-Regular" w:hAnsi="DIN-Regular" w:cs="Arial"/>
          <w:sz w:val="20"/>
          <w:lang w:val="de-DE"/>
        </w:rPr>
        <w:t xml:space="preserve"> unter </w:t>
      </w:r>
      <w:r w:rsidR="006C0D17">
        <w:fldChar w:fldCharType="begin"/>
      </w:r>
      <w:r w:rsidR="006C0D17" w:rsidRPr="00B52E24">
        <w:rPr>
          <w:lang w:val="de-DE"/>
        </w:rPr>
        <w:instrText xml:space="preserve"> HYPERLINK "https://www.youtube.com/playlist?list=PL52D1F99A22923294" </w:instrText>
      </w:r>
      <w:r w:rsidR="006C0D17">
        <w:fldChar w:fldCharType="separate"/>
      </w:r>
      <w:r w:rsidRPr="00417E5A">
        <w:rPr>
          <w:rStyle w:val="Hyperlink"/>
          <w:rFonts w:ascii="DIN-Regular" w:hAnsi="DIN-Regular" w:cs="Arial"/>
          <w:sz w:val="20"/>
          <w:lang w:val="de-DE"/>
        </w:rPr>
        <w:t>https://www.youtube.com/playlist?list=PL52D1F99A22923294</w:t>
      </w:r>
      <w:r w:rsidR="006C0D17">
        <w:rPr>
          <w:rStyle w:val="Hyperlink"/>
          <w:rFonts w:ascii="DIN-Regular" w:hAnsi="DIN-Regular" w:cs="Arial"/>
          <w:sz w:val="20"/>
          <w:lang w:val="de-DE"/>
        </w:rPr>
        <w:fldChar w:fldCharType="end"/>
      </w:r>
      <w:r>
        <w:rPr>
          <w:rFonts w:ascii="DIN-Regular" w:hAnsi="DIN-Regular" w:cs="Arial"/>
          <w:sz w:val="20"/>
          <w:lang w:val="de-DE"/>
        </w:rPr>
        <w:t>.</w:t>
      </w:r>
    </w:p>
    <w:p w14:paraId="7B5CC551" w14:textId="77777777" w:rsidR="00EE4059" w:rsidRDefault="00EE4059" w:rsidP="00EE4059">
      <w:pPr>
        <w:tabs>
          <w:tab w:val="left" w:pos="2582"/>
        </w:tabs>
        <w:autoSpaceDE w:val="0"/>
        <w:autoSpaceDN w:val="0"/>
        <w:adjustRightInd w:val="0"/>
        <w:ind w:firstLine="720"/>
        <w:rPr>
          <w:rFonts w:ascii="DIN-Regular" w:hAnsi="DIN-Regular" w:cs="Arial"/>
          <w:sz w:val="20"/>
          <w:lang w:val="de-DE"/>
        </w:rPr>
      </w:pPr>
    </w:p>
    <w:p w14:paraId="13FBAC49" w14:textId="77777777" w:rsidR="00825F0A" w:rsidRDefault="00825F0A" w:rsidP="00825F0A">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390D2338" w14:textId="77777777" w:rsidR="00825F0A" w:rsidRDefault="00825F0A" w:rsidP="00825F0A">
      <w:pPr>
        <w:pStyle w:val="Copy"/>
        <w:spacing w:line="240" w:lineRule="auto"/>
        <w:rPr>
          <w:rFonts w:ascii="DIN-Regular" w:hAnsi="DIN-Regular"/>
        </w:rPr>
      </w:pPr>
      <w:r w:rsidRPr="003036E2">
        <w:rPr>
          <w:rFonts w:ascii="DIN-Regular" w:hAnsi="DIN-Regular"/>
        </w:rPr>
        <w:t xml:space="preserve">Die Panasonic Corporation gehört zu den weltweit führenden Unternehmen in der Entwicklung und Produktion elektronischer Technologien und Lösungen für Kunden in den Geschäftsfeldern Consumer Electronics, </w:t>
      </w:r>
      <w:proofErr w:type="spellStart"/>
      <w:r w:rsidRPr="003036E2">
        <w:rPr>
          <w:rFonts w:ascii="DIN-Regular" w:hAnsi="DIN-Regular"/>
        </w:rPr>
        <w:t>Housing</w:t>
      </w:r>
      <w:proofErr w:type="spellEnd"/>
      <w:r w:rsidRPr="003036E2">
        <w:rPr>
          <w:rFonts w:ascii="DIN-Regular" w:hAnsi="DIN-Regular"/>
        </w:rPr>
        <w:t xml:space="preserve">,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history="1">
        <w:r w:rsidRPr="00EE7A4B">
          <w:rPr>
            <w:rStyle w:val="Hyper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1" w:history="1">
        <w:r w:rsidRPr="00EE7A4B">
          <w:rPr>
            <w:rStyle w:val="Hyperlink"/>
            <w:rFonts w:ascii="DIN-Regular" w:hAnsi="DIN-Regular"/>
          </w:rPr>
          <w:t>www.experience.panasonic.de/</w:t>
        </w:r>
      </w:hyperlink>
      <w:r w:rsidRPr="003036E2">
        <w:rPr>
          <w:rFonts w:ascii="DIN-Regular" w:hAnsi="DIN-Regular"/>
        </w:rPr>
        <w:t>.</w:t>
      </w:r>
    </w:p>
    <w:p w14:paraId="31D6B863" w14:textId="77777777" w:rsidR="00825F0A" w:rsidRPr="00DA2AEB" w:rsidRDefault="00825F0A" w:rsidP="00825F0A">
      <w:pPr>
        <w:ind w:right="13"/>
        <w:rPr>
          <w:rFonts w:ascii="DIN-Regular" w:hAnsi="DIN-Regular" w:cs="Arial"/>
          <w:color w:val="000000"/>
          <w:sz w:val="20"/>
          <w:lang w:val="de-DE"/>
        </w:rPr>
      </w:pPr>
    </w:p>
    <w:p w14:paraId="156C8C4D" w14:textId="77777777" w:rsidR="00825F0A" w:rsidRPr="00CE619C" w:rsidRDefault="00825F0A" w:rsidP="00825F0A">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lastRenderedPageBreak/>
        <w:t>Weitere Informationen:</w:t>
      </w:r>
    </w:p>
    <w:p w14:paraId="004F33C1" w14:textId="77777777" w:rsidR="00825F0A" w:rsidRPr="00CE619C" w:rsidRDefault="00825F0A" w:rsidP="00825F0A">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7981150D" w14:textId="77777777" w:rsidR="00825F0A" w:rsidRPr="00CE619C" w:rsidRDefault="00825F0A" w:rsidP="00825F0A">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68119ECA" w14:textId="77777777" w:rsidR="00825F0A" w:rsidRPr="00CE619C" w:rsidRDefault="00825F0A" w:rsidP="00825F0A">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Winsbergring 15</w:t>
      </w:r>
    </w:p>
    <w:p w14:paraId="07059868" w14:textId="77777777" w:rsidR="00825F0A" w:rsidRPr="00CE619C" w:rsidRDefault="00825F0A" w:rsidP="00825F0A">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7CB48C45" w14:textId="77777777" w:rsidR="00825F0A" w:rsidRPr="00D15AEE" w:rsidRDefault="00825F0A" w:rsidP="00825F0A">
      <w:pPr>
        <w:pStyle w:val="Textkrper3"/>
        <w:spacing w:line="240" w:lineRule="auto"/>
        <w:ind w:right="13"/>
        <w:rPr>
          <w:rFonts w:ascii="DIN-Regular" w:hAnsi="DIN-Regular"/>
          <w:b w:val="0"/>
          <w:bCs/>
          <w:iCs/>
          <w:lang w:val="de-DE"/>
        </w:rPr>
      </w:pPr>
    </w:p>
    <w:p w14:paraId="3A3FB67F" w14:textId="77777777" w:rsidR="00EC47EE" w:rsidRDefault="00825F0A" w:rsidP="00EC47EE">
      <w:pPr>
        <w:pStyle w:val="StandardWeb"/>
        <w:spacing w:before="0" w:beforeAutospacing="0" w:after="0" w:afterAutospacing="0"/>
        <w:ind w:right="13"/>
        <w:rPr>
          <w:rFonts w:ascii="DIN-Regular" w:hAnsi="DIN-Regular"/>
          <w:sz w:val="20"/>
          <w:szCs w:val="20"/>
        </w:rPr>
      </w:pPr>
      <w:r w:rsidRPr="00E50EBA">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2"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p w14:paraId="3D3B31E7" w14:textId="77777777" w:rsidR="00EC47EE" w:rsidRDefault="00EC47EE" w:rsidP="00EC47EE">
      <w:pPr>
        <w:pStyle w:val="StandardWeb"/>
        <w:spacing w:before="0" w:beforeAutospacing="0" w:after="0" w:afterAutospacing="0"/>
        <w:ind w:right="13"/>
        <w:rPr>
          <w:rFonts w:ascii="DIN-Regular" w:hAnsi="DIN-Regular"/>
          <w:sz w:val="20"/>
          <w:szCs w:val="20"/>
        </w:rPr>
      </w:pPr>
    </w:p>
    <w:p w14:paraId="53D7D428" w14:textId="3948E9B9" w:rsidR="00306568" w:rsidRPr="00EC47EE" w:rsidRDefault="00306568" w:rsidP="00EC47EE">
      <w:pPr>
        <w:pStyle w:val="StandardWeb"/>
        <w:spacing w:before="0" w:beforeAutospacing="0" w:after="0" w:afterAutospacing="0"/>
        <w:ind w:right="13"/>
        <w:rPr>
          <w:rFonts w:ascii="DIN-Bold" w:hAnsi="DIN-Bold"/>
          <w:sz w:val="14"/>
          <w:szCs w:val="20"/>
          <w:lang w:eastAsia="en-US"/>
        </w:rPr>
      </w:pPr>
      <w:r w:rsidRPr="00EC47EE">
        <w:rPr>
          <w:rFonts w:ascii="DIN-Bold" w:hAnsi="DIN-Bold"/>
          <w:sz w:val="18"/>
          <w:lang w:eastAsia="en-US"/>
        </w:rPr>
        <w:t>Stand 8/2017. Änderungen ohne Ankündigung vorbehalten.</w:t>
      </w:r>
    </w:p>
    <w:sectPr w:rsidR="00306568" w:rsidRPr="00EC47EE"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92CBA" w14:textId="77777777" w:rsidR="006C0D17" w:rsidRDefault="006C0D17">
      <w:r>
        <w:separator/>
      </w:r>
    </w:p>
  </w:endnote>
  <w:endnote w:type="continuationSeparator" w:id="0">
    <w:p w14:paraId="4E9A9634" w14:textId="77777777" w:rsidR="006C0D17" w:rsidRDefault="006C0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altName w:val="Cambria"/>
    <w:panose1 w:val="00000000000000000000"/>
    <w:charset w:val="00"/>
    <w:family w:val="modern"/>
    <w:notTrueType/>
    <w:pitch w:val="variable"/>
    <w:sig w:usb0="00000003" w:usb1="00000000" w:usb2="00000000" w:usb3="00000000" w:csb0="00000001" w:csb1="00000000"/>
  </w:font>
  <w:font w:name="DIN-Regular">
    <w:altName w:val="Cambria"/>
    <w:panose1 w:val="00000500000000000000"/>
    <w:charset w:val="00"/>
    <w:family w:val="modern"/>
    <w:notTrueType/>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altName w:val="Cambria"/>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altName w:val="Cambria"/>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Helvetica 55 Roman">
    <w:altName w:val="Arial"/>
    <w:charset w:val="00"/>
    <w:family w:val="swiss"/>
    <w:pitch w:val="variable"/>
    <w:sig w:usb0="00000001"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AFDE5" w14:textId="77777777" w:rsidR="001A4A87" w:rsidRDefault="001A4A87"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61BAF66F" w14:textId="77777777" w:rsidR="001A4A87" w:rsidRDefault="001A4A87"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5C8CDBA9" w14:textId="77777777" w:rsidR="001A4A87" w:rsidRDefault="001A4A87"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508F5CCB" wp14:editId="26E7C4B2">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22D3CC58" w14:textId="77777777" w:rsidR="001A4A87" w:rsidRDefault="001A4A87"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r w:rsidR="006C0D17">
      <w:fldChar w:fldCharType="begin"/>
    </w:r>
    <w:r w:rsidR="006C0D17" w:rsidRPr="00B52E24">
      <w:rPr>
        <w:lang w:val="de-DE"/>
      </w:rPr>
      <w:instrText xml:space="preserve"> HYPERLINK "mailto:presse.kontakt@eu.panasonic.com" </w:instrText>
    </w:r>
    <w:r w:rsidR="006C0D17">
      <w:fldChar w:fldCharType="separate"/>
    </w:r>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r w:rsidR="006C0D17">
      <w:rPr>
        <w:rStyle w:val="Hyperlink"/>
        <w:rFonts w:ascii="DIN-Regular" w:hAnsi="DIN-Regular"/>
        <w:sz w:val="17"/>
        <w:lang w:val="de-DE"/>
      </w:rPr>
      <w:fldChar w:fldCharType="end"/>
    </w:r>
  </w:p>
  <w:p w14:paraId="32531FAA" w14:textId="77777777" w:rsidR="001A4A87" w:rsidRDefault="001A4A87" w:rsidP="00215481">
    <w:pPr>
      <w:spacing w:line="200" w:lineRule="exact"/>
      <w:ind w:left="2880" w:right="85" w:hanging="753"/>
      <w:jc w:val="center"/>
      <w:rPr>
        <w:sz w:val="17"/>
        <w:lang w:val="de-DE"/>
      </w:rPr>
    </w:pPr>
  </w:p>
  <w:p w14:paraId="39F2927A" w14:textId="77777777" w:rsidR="001A4A87" w:rsidRPr="00215481" w:rsidRDefault="001A4A87"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B52E24">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B52E24">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12BD7" w14:textId="77777777" w:rsidR="006C0D17" w:rsidRDefault="006C0D17">
      <w:r>
        <w:separator/>
      </w:r>
    </w:p>
  </w:footnote>
  <w:footnote w:type="continuationSeparator" w:id="0">
    <w:p w14:paraId="5A497272" w14:textId="77777777" w:rsidR="006C0D17" w:rsidRDefault="006C0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96885" w14:textId="77777777" w:rsidR="001A4A87" w:rsidRPr="0060218C" w:rsidRDefault="001A4A87" w:rsidP="0060218C">
    <w:pPr>
      <w:pStyle w:val="Kopfzeile"/>
    </w:pPr>
    <w:r>
      <w:rPr>
        <w:noProof/>
        <w:lang w:val="de-DE" w:eastAsia="de-DE"/>
      </w:rPr>
      <w:drawing>
        <wp:anchor distT="0" distB="0" distL="114300" distR="114300" simplePos="0" relativeHeight="251658240" behindDoc="1" locked="0" layoutInCell="1" allowOverlap="1" wp14:anchorId="14477970" wp14:editId="150A8B51">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4A350F6"/>
    <w:multiLevelType w:val="hybridMultilevel"/>
    <w:tmpl w:val="BF7222BC"/>
    <w:lvl w:ilvl="0" w:tplc="4162CDC6">
      <w:numFmt w:val="bullet"/>
      <w:lvlText w:val="-"/>
      <w:lvlJc w:val="left"/>
      <w:pPr>
        <w:ind w:left="720" w:hanging="360"/>
      </w:pPr>
      <w:rPr>
        <w:rFonts w:ascii="DIN-Medium" w:eastAsia="Times New Roman" w:hAnsi="DIN-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AB353D6"/>
    <w:multiLevelType w:val="hybridMultilevel"/>
    <w:tmpl w:val="03CC19FC"/>
    <w:lvl w:ilvl="0" w:tplc="48125068">
      <w:numFmt w:val="bullet"/>
      <w:lvlText w:val="-"/>
      <w:lvlJc w:val="left"/>
      <w:pPr>
        <w:ind w:left="720" w:hanging="360"/>
      </w:pPr>
      <w:rPr>
        <w:rFonts w:ascii="DIN-Medium" w:eastAsia="Times New Roman" w:hAnsi="DIN-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7">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DA4082B"/>
    <w:multiLevelType w:val="hybridMultilevel"/>
    <w:tmpl w:val="AE706CB2"/>
    <w:lvl w:ilvl="0" w:tplc="6E0AE026">
      <w:numFmt w:val="bullet"/>
      <w:lvlText w:val="-"/>
      <w:lvlJc w:val="left"/>
      <w:pPr>
        <w:ind w:left="720" w:hanging="360"/>
      </w:pPr>
      <w:rPr>
        <w:rFonts w:ascii="DIN-Medium" w:eastAsia="Times New Roman" w:hAnsi="DIN-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6"/>
  </w:num>
  <w:num w:numId="5">
    <w:abstractNumId w:val="22"/>
  </w:num>
  <w:num w:numId="6">
    <w:abstractNumId w:val="9"/>
  </w:num>
  <w:num w:numId="7">
    <w:abstractNumId w:val="7"/>
  </w:num>
  <w:num w:numId="8">
    <w:abstractNumId w:val="19"/>
  </w:num>
  <w:num w:numId="9">
    <w:abstractNumId w:val="11"/>
  </w:num>
  <w:num w:numId="10">
    <w:abstractNumId w:val="17"/>
  </w:num>
  <w:num w:numId="11">
    <w:abstractNumId w:val="5"/>
  </w:num>
  <w:num w:numId="12">
    <w:abstractNumId w:val="8"/>
  </w:num>
  <w:num w:numId="13">
    <w:abstractNumId w:val="2"/>
  </w:num>
  <w:num w:numId="14">
    <w:abstractNumId w:val="3"/>
  </w:num>
  <w:num w:numId="15">
    <w:abstractNumId w:val="4"/>
  </w:num>
  <w:num w:numId="16">
    <w:abstractNumId w:val="21"/>
  </w:num>
  <w:num w:numId="17">
    <w:abstractNumId w:val="0"/>
  </w:num>
  <w:num w:numId="18">
    <w:abstractNumId w:val="18"/>
  </w:num>
  <w:num w:numId="19">
    <w:abstractNumId w:val="14"/>
  </w:num>
  <w:num w:numId="20">
    <w:abstractNumId w:val="10"/>
  </w:num>
  <w:num w:numId="21">
    <w:abstractNumId w:val="12"/>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BA0"/>
    <w:rsid w:val="00000E0F"/>
    <w:rsid w:val="00001447"/>
    <w:rsid w:val="000017BA"/>
    <w:rsid w:val="00001957"/>
    <w:rsid w:val="0000225B"/>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1A1"/>
    <w:rsid w:val="00013C81"/>
    <w:rsid w:val="00013CBA"/>
    <w:rsid w:val="0001422C"/>
    <w:rsid w:val="00014447"/>
    <w:rsid w:val="00014921"/>
    <w:rsid w:val="000162A1"/>
    <w:rsid w:val="00016E96"/>
    <w:rsid w:val="000207F4"/>
    <w:rsid w:val="00021518"/>
    <w:rsid w:val="00021C9F"/>
    <w:rsid w:val="000225AB"/>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7E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4AD2"/>
    <w:rsid w:val="000662DF"/>
    <w:rsid w:val="000663CA"/>
    <w:rsid w:val="00066A85"/>
    <w:rsid w:val="00067B48"/>
    <w:rsid w:val="00071270"/>
    <w:rsid w:val="00071BEA"/>
    <w:rsid w:val="00072427"/>
    <w:rsid w:val="00073079"/>
    <w:rsid w:val="00073679"/>
    <w:rsid w:val="00074E40"/>
    <w:rsid w:val="00075464"/>
    <w:rsid w:val="00076065"/>
    <w:rsid w:val="00076AFC"/>
    <w:rsid w:val="00077394"/>
    <w:rsid w:val="00077B91"/>
    <w:rsid w:val="000803DA"/>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1C2"/>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0FAC"/>
    <w:rsid w:val="000A1802"/>
    <w:rsid w:val="000A1BBD"/>
    <w:rsid w:val="000A2A76"/>
    <w:rsid w:val="000A43D2"/>
    <w:rsid w:val="000A4552"/>
    <w:rsid w:val="000A4709"/>
    <w:rsid w:val="000A47A1"/>
    <w:rsid w:val="000A4A90"/>
    <w:rsid w:val="000A684E"/>
    <w:rsid w:val="000A68B2"/>
    <w:rsid w:val="000A71E5"/>
    <w:rsid w:val="000A747B"/>
    <w:rsid w:val="000A770F"/>
    <w:rsid w:val="000A7F3F"/>
    <w:rsid w:val="000B009E"/>
    <w:rsid w:val="000B02EC"/>
    <w:rsid w:val="000B04AF"/>
    <w:rsid w:val="000B0AC9"/>
    <w:rsid w:val="000B0C8A"/>
    <w:rsid w:val="000B2617"/>
    <w:rsid w:val="000B2689"/>
    <w:rsid w:val="000B4065"/>
    <w:rsid w:val="000B4CFA"/>
    <w:rsid w:val="000B55C2"/>
    <w:rsid w:val="000B5EB9"/>
    <w:rsid w:val="000B646D"/>
    <w:rsid w:val="000B6936"/>
    <w:rsid w:val="000B70F4"/>
    <w:rsid w:val="000B71A1"/>
    <w:rsid w:val="000B7AD9"/>
    <w:rsid w:val="000C246C"/>
    <w:rsid w:val="000C299A"/>
    <w:rsid w:val="000C42AC"/>
    <w:rsid w:val="000C4736"/>
    <w:rsid w:val="000C4AB0"/>
    <w:rsid w:val="000C544B"/>
    <w:rsid w:val="000C6A14"/>
    <w:rsid w:val="000C6ACD"/>
    <w:rsid w:val="000D0158"/>
    <w:rsid w:val="000D0663"/>
    <w:rsid w:val="000D0D6E"/>
    <w:rsid w:val="000D1997"/>
    <w:rsid w:val="000D1A16"/>
    <w:rsid w:val="000D1E60"/>
    <w:rsid w:val="000D224C"/>
    <w:rsid w:val="000D2472"/>
    <w:rsid w:val="000D283A"/>
    <w:rsid w:val="000D37CC"/>
    <w:rsid w:val="000D3B96"/>
    <w:rsid w:val="000D3D2C"/>
    <w:rsid w:val="000D4117"/>
    <w:rsid w:val="000D42AE"/>
    <w:rsid w:val="000D5B84"/>
    <w:rsid w:val="000D6855"/>
    <w:rsid w:val="000D702F"/>
    <w:rsid w:val="000E06CC"/>
    <w:rsid w:val="000E0B6A"/>
    <w:rsid w:val="000E1D7E"/>
    <w:rsid w:val="000E2AFA"/>
    <w:rsid w:val="000E51B8"/>
    <w:rsid w:val="000E5ABF"/>
    <w:rsid w:val="000E6E78"/>
    <w:rsid w:val="000F064B"/>
    <w:rsid w:val="000F0C4D"/>
    <w:rsid w:val="000F272F"/>
    <w:rsid w:val="000F3172"/>
    <w:rsid w:val="000F3D27"/>
    <w:rsid w:val="000F3FA1"/>
    <w:rsid w:val="000F49E9"/>
    <w:rsid w:val="000F4D30"/>
    <w:rsid w:val="000F53DB"/>
    <w:rsid w:val="000F5942"/>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507"/>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70F"/>
    <w:rsid w:val="00116903"/>
    <w:rsid w:val="0011732A"/>
    <w:rsid w:val="001174E8"/>
    <w:rsid w:val="00121EDD"/>
    <w:rsid w:val="001232CC"/>
    <w:rsid w:val="0012347A"/>
    <w:rsid w:val="0012459A"/>
    <w:rsid w:val="00124E1D"/>
    <w:rsid w:val="00124E27"/>
    <w:rsid w:val="00124E88"/>
    <w:rsid w:val="0012586E"/>
    <w:rsid w:val="00127A94"/>
    <w:rsid w:val="00130564"/>
    <w:rsid w:val="001308A0"/>
    <w:rsid w:val="0013144D"/>
    <w:rsid w:val="00131A09"/>
    <w:rsid w:val="00132A21"/>
    <w:rsid w:val="001339BC"/>
    <w:rsid w:val="00133DEA"/>
    <w:rsid w:val="001347E4"/>
    <w:rsid w:val="00134DD0"/>
    <w:rsid w:val="0013669F"/>
    <w:rsid w:val="001401C6"/>
    <w:rsid w:val="00141001"/>
    <w:rsid w:val="00141633"/>
    <w:rsid w:val="00141810"/>
    <w:rsid w:val="00141E56"/>
    <w:rsid w:val="00141F63"/>
    <w:rsid w:val="00141FD9"/>
    <w:rsid w:val="00141FDF"/>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95E"/>
    <w:rsid w:val="00174D20"/>
    <w:rsid w:val="00174E21"/>
    <w:rsid w:val="00174F49"/>
    <w:rsid w:val="00175AED"/>
    <w:rsid w:val="00175D04"/>
    <w:rsid w:val="00176553"/>
    <w:rsid w:val="00176565"/>
    <w:rsid w:val="00176A0E"/>
    <w:rsid w:val="00176B18"/>
    <w:rsid w:val="001770AD"/>
    <w:rsid w:val="00177287"/>
    <w:rsid w:val="0017758D"/>
    <w:rsid w:val="00177D8B"/>
    <w:rsid w:val="00177F7A"/>
    <w:rsid w:val="001805CA"/>
    <w:rsid w:val="00181092"/>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309"/>
    <w:rsid w:val="00185420"/>
    <w:rsid w:val="0018543E"/>
    <w:rsid w:val="00185CD5"/>
    <w:rsid w:val="00186301"/>
    <w:rsid w:val="00186871"/>
    <w:rsid w:val="00187102"/>
    <w:rsid w:val="001871EC"/>
    <w:rsid w:val="001906D6"/>
    <w:rsid w:val="00191176"/>
    <w:rsid w:val="001912C0"/>
    <w:rsid w:val="00191337"/>
    <w:rsid w:val="001916E4"/>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62"/>
    <w:rsid w:val="001A36CB"/>
    <w:rsid w:val="001A39FA"/>
    <w:rsid w:val="001A437F"/>
    <w:rsid w:val="001A4A87"/>
    <w:rsid w:val="001A5551"/>
    <w:rsid w:val="001A5FEB"/>
    <w:rsid w:val="001A725C"/>
    <w:rsid w:val="001A750E"/>
    <w:rsid w:val="001A7E39"/>
    <w:rsid w:val="001B009D"/>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4B2"/>
    <w:rsid w:val="001D096C"/>
    <w:rsid w:val="001D0C07"/>
    <w:rsid w:val="001D12BC"/>
    <w:rsid w:val="001D1409"/>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6FF0"/>
    <w:rsid w:val="001E7E41"/>
    <w:rsid w:val="001F01F4"/>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1F7F12"/>
    <w:rsid w:val="00200284"/>
    <w:rsid w:val="0020065F"/>
    <w:rsid w:val="00200794"/>
    <w:rsid w:val="00200AE1"/>
    <w:rsid w:val="0020109B"/>
    <w:rsid w:val="002017F0"/>
    <w:rsid w:val="00201843"/>
    <w:rsid w:val="0020222F"/>
    <w:rsid w:val="002025F1"/>
    <w:rsid w:val="002027C9"/>
    <w:rsid w:val="00202947"/>
    <w:rsid w:val="00202A5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1D67"/>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9A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AF4"/>
    <w:rsid w:val="002368B9"/>
    <w:rsid w:val="002369DC"/>
    <w:rsid w:val="00237D0A"/>
    <w:rsid w:val="002402B8"/>
    <w:rsid w:val="00240B69"/>
    <w:rsid w:val="002412C4"/>
    <w:rsid w:val="0024165C"/>
    <w:rsid w:val="002425A6"/>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4C8"/>
    <w:rsid w:val="00253B82"/>
    <w:rsid w:val="00253F1D"/>
    <w:rsid w:val="00254A9F"/>
    <w:rsid w:val="00254BF9"/>
    <w:rsid w:val="00254E0A"/>
    <w:rsid w:val="002554C9"/>
    <w:rsid w:val="00255CE2"/>
    <w:rsid w:val="00255DA8"/>
    <w:rsid w:val="002565FF"/>
    <w:rsid w:val="00257BC6"/>
    <w:rsid w:val="00260774"/>
    <w:rsid w:val="00260C91"/>
    <w:rsid w:val="00261637"/>
    <w:rsid w:val="00261B83"/>
    <w:rsid w:val="00261BAE"/>
    <w:rsid w:val="00261D2F"/>
    <w:rsid w:val="002622AD"/>
    <w:rsid w:val="002633BF"/>
    <w:rsid w:val="002638C0"/>
    <w:rsid w:val="00263CDB"/>
    <w:rsid w:val="00263D14"/>
    <w:rsid w:val="00264224"/>
    <w:rsid w:val="0026439D"/>
    <w:rsid w:val="00264F2B"/>
    <w:rsid w:val="002657EC"/>
    <w:rsid w:val="00265A23"/>
    <w:rsid w:val="00265C33"/>
    <w:rsid w:val="00265E5E"/>
    <w:rsid w:val="0026661E"/>
    <w:rsid w:val="002666F4"/>
    <w:rsid w:val="00266F12"/>
    <w:rsid w:val="00267859"/>
    <w:rsid w:val="002710FA"/>
    <w:rsid w:val="002713FB"/>
    <w:rsid w:val="00271866"/>
    <w:rsid w:val="00271A36"/>
    <w:rsid w:val="00272307"/>
    <w:rsid w:val="00272595"/>
    <w:rsid w:val="002740F9"/>
    <w:rsid w:val="002745E7"/>
    <w:rsid w:val="00274F73"/>
    <w:rsid w:val="002759A0"/>
    <w:rsid w:val="00276B52"/>
    <w:rsid w:val="0027730B"/>
    <w:rsid w:val="002778CC"/>
    <w:rsid w:val="002778CF"/>
    <w:rsid w:val="00280928"/>
    <w:rsid w:val="00280CBF"/>
    <w:rsid w:val="00280F1A"/>
    <w:rsid w:val="00281270"/>
    <w:rsid w:val="00281E83"/>
    <w:rsid w:val="00282CEE"/>
    <w:rsid w:val="00282F64"/>
    <w:rsid w:val="00283188"/>
    <w:rsid w:val="00283CDC"/>
    <w:rsid w:val="00283D57"/>
    <w:rsid w:val="002845E6"/>
    <w:rsid w:val="00284AC3"/>
    <w:rsid w:val="00284DDF"/>
    <w:rsid w:val="00285B33"/>
    <w:rsid w:val="002860A2"/>
    <w:rsid w:val="002865F8"/>
    <w:rsid w:val="002869A3"/>
    <w:rsid w:val="00287027"/>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628"/>
    <w:rsid w:val="002A11FF"/>
    <w:rsid w:val="002A14EA"/>
    <w:rsid w:val="002A1C76"/>
    <w:rsid w:val="002A1EF0"/>
    <w:rsid w:val="002A20BA"/>
    <w:rsid w:val="002A2A9F"/>
    <w:rsid w:val="002A32DE"/>
    <w:rsid w:val="002A3C98"/>
    <w:rsid w:val="002A5609"/>
    <w:rsid w:val="002A676B"/>
    <w:rsid w:val="002A7181"/>
    <w:rsid w:val="002A7355"/>
    <w:rsid w:val="002A7B65"/>
    <w:rsid w:val="002A7D45"/>
    <w:rsid w:val="002B014A"/>
    <w:rsid w:val="002B0237"/>
    <w:rsid w:val="002B07B7"/>
    <w:rsid w:val="002B0A50"/>
    <w:rsid w:val="002B1278"/>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A6D"/>
    <w:rsid w:val="002C2ADF"/>
    <w:rsid w:val="002C2BCD"/>
    <w:rsid w:val="002C2D43"/>
    <w:rsid w:val="002C3A52"/>
    <w:rsid w:val="002C3EEB"/>
    <w:rsid w:val="002C44F5"/>
    <w:rsid w:val="002C4B46"/>
    <w:rsid w:val="002C738F"/>
    <w:rsid w:val="002C77B3"/>
    <w:rsid w:val="002C7D48"/>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359"/>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0CA1"/>
    <w:rsid w:val="003011DC"/>
    <w:rsid w:val="00301C53"/>
    <w:rsid w:val="0030254E"/>
    <w:rsid w:val="0030258F"/>
    <w:rsid w:val="00302E1F"/>
    <w:rsid w:val="0030307A"/>
    <w:rsid w:val="003030FD"/>
    <w:rsid w:val="00303FFA"/>
    <w:rsid w:val="003042DD"/>
    <w:rsid w:val="00305150"/>
    <w:rsid w:val="003053CD"/>
    <w:rsid w:val="003058E0"/>
    <w:rsid w:val="00305B0D"/>
    <w:rsid w:val="00305BDF"/>
    <w:rsid w:val="00305CDF"/>
    <w:rsid w:val="00305DD1"/>
    <w:rsid w:val="003063F1"/>
    <w:rsid w:val="003064CD"/>
    <w:rsid w:val="00306568"/>
    <w:rsid w:val="003068D8"/>
    <w:rsid w:val="00307DB3"/>
    <w:rsid w:val="00307EC0"/>
    <w:rsid w:val="00310521"/>
    <w:rsid w:val="00310A19"/>
    <w:rsid w:val="00311569"/>
    <w:rsid w:val="00311789"/>
    <w:rsid w:val="00311A1C"/>
    <w:rsid w:val="00311CA1"/>
    <w:rsid w:val="00312357"/>
    <w:rsid w:val="00312659"/>
    <w:rsid w:val="00312D45"/>
    <w:rsid w:val="00312F20"/>
    <w:rsid w:val="003132DD"/>
    <w:rsid w:val="00313472"/>
    <w:rsid w:val="0031367A"/>
    <w:rsid w:val="00314BF8"/>
    <w:rsid w:val="00315678"/>
    <w:rsid w:val="00315910"/>
    <w:rsid w:val="003159E9"/>
    <w:rsid w:val="00315B6A"/>
    <w:rsid w:val="00315DBD"/>
    <w:rsid w:val="00315DE7"/>
    <w:rsid w:val="003166E5"/>
    <w:rsid w:val="00316946"/>
    <w:rsid w:val="00320B45"/>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6F09"/>
    <w:rsid w:val="00327288"/>
    <w:rsid w:val="003275BB"/>
    <w:rsid w:val="003279DA"/>
    <w:rsid w:val="00327D9D"/>
    <w:rsid w:val="00331AC8"/>
    <w:rsid w:val="00331BA2"/>
    <w:rsid w:val="00331F3B"/>
    <w:rsid w:val="0033222D"/>
    <w:rsid w:val="003324B2"/>
    <w:rsid w:val="00332769"/>
    <w:rsid w:val="0033289B"/>
    <w:rsid w:val="00332AA7"/>
    <w:rsid w:val="00333B02"/>
    <w:rsid w:val="00333D4C"/>
    <w:rsid w:val="00334C77"/>
    <w:rsid w:val="00334E2D"/>
    <w:rsid w:val="00335575"/>
    <w:rsid w:val="00335A12"/>
    <w:rsid w:val="00336581"/>
    <w:rsid w:val="0033660C"/>
    <w:rsid w:val="00337955"/>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0AFF"/>
    <w:rsid w:val="003510CB"/>
    <w:rsid w:val="0035173B"/>
    <w:rsid w:val="00351A10"/>
    <w:rsid w:val="00352EEC"/>
    <w:rsid w:val="003531E5"/>
    <w:rsid w:val="00354B0C"/>
    <w:rsid w:val="00354C73"/>
    <w:rsid w:val="00356765"/>
    <w:rsid w:val="0035686B"/>
    <w:rsid w:val="00356A16"/>
    <w:rsid w:val="00356A8D"/>
    <w:rsid w:val="00357013"/>
    <w:rsid w:val="003572C1"/>
    <w:rsid w:val="0035752B"/>
    <w:rsid w:val="00357673"/>
    <w:rsid w:val="003577B0"/>
    <w:rsid w:val="00357F14"/>
    <w:rsid w:val="0036013E"/>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C23"/>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1AC6"/>
    <w:rsid w:val="00392C7F"/>
    <w:rsid w:val="0039311B"/>
    <w:rsid w:val="0039312A"/>
    <w:rsid w:val="003933BB"/>
    <w:rsid w:val="00393AD6"/>
    <w:rsid w:val="003941B3"/>
    <w:rsid w:val="003946C9"/>
    <w:rsid w:val="003948FD"/>
    <w:rsid w:val="00395266"/>
    <w:rsid w:val="003959D5"/>
    <w:rsid w:val="00395B11"/>
    <w:rsid w:val="00395ECC"/>
    <w:rsid w:val="00395FC8"/>
    <w:rsid w:val="003960D6"/>
    <w:rsid w:val="003A0723"/>
    <w:rsid w:val="003A0B8B"/>
    <w:rsid w:val="003A13E8"/>
    <w:rsid w:val="003A1750"/>
    <w:rsid w:val="003A2284"/>
    <w:rsid w:val="003A3078"/>
    <w:rsid w:val="003A3192"/>
    <w:rsid w:val="003A3946"/>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00"/>
    <w:rsid w:val="003B55A1"/>
    <w:rsid w:val="003B5BB9"/>
    <w:rsid w:val="003B5D3C"/>
    <w:rsid w:val="003B6756"/>
    <w:rsid w:val="003B6E79"/>
    <w:rsid w:val="003B7898"/>
    <w:rsid w:val="003B78BC"/>
    <w:rsid w:val="003B79ED"/>
    <w:rsid w:val="003B7C77"/>
    <w:rsid w:val="003B7EAC"/>
    <w:rsid w:val="003C0407"/>
    <w:rsid w:val="003C0E40"/>
    <w:rsid w:val="003C11CF"/>
    <w:rsid w:val="003C12B9"/>
    <w:rsid w:val="003C1CF3"/>
    <w:rsid w:val="003C2647"/>
    <w:rsid w:val="003C2EC2"/>
    <w:rsid w:val="003C3514"/>
    <w:rsid w:val="003C3A0F"/>
    <w:rsid w:val="003C411E"/>
    <w:rsid w:val="003C4AD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5FD3"/>
    <w:rsid w:val="003D61D6"/>
    <w:rsid w:val="003D6634"/>
    <w:rsid w:val="003D7A86"/>
    <w:rsid w:val="003D7CEC"/>
    <w:rsid w:val="003E002D"/>
    <w:rsid w:val="003E07FB"/>
    <w:rsid w:val="003E128A"/>
    <w:rsid w:val="003E17EC"/>
    <w:rsid w:val="003E1BF1"/>
    <w:rsid w:val="003E22C2"/>
    <w:rsid w:val="003E2774"/>
    <w:rsid w:val="003E339A"/>
    <w:rsid w:val="003E3E7D"/>
    <w:rsid w:val="003E417A"/>
    <w:rsid w:val="003E59DE"/>
    <w:rsid w:val="003E672D"/>
    <w:rsid w:val="003E691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2F9"/>
    <w:rsid w:val="00401328"/>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066"/>
    <w:rsid w:val="00430158"/>
    <w:rsid w:val="00430DFF"/>
    <w:rsid w:val="00430E30"/>
    <w:rsid w:val="00430F75"/>
    <w:rsid w:val="00431B4A"/>
    <w:rsid w:val="00432246"/>
    <w:rsid w:val="0043262A"/>
    <w:rsid w:val="00432BE6"/>
    <w:rsid w:val="00432EC5"/>
    <w:rsid w:val="00433380"/>
    <w:rsid w:val="00433BF0"/>
    <w:rsid w:val="004349C3"/>
    <w:rsid w:val="00434C50"/>
    <w:rsid w:val="004357F5"/>
    <w:rsid w:val="00435C16"/>
    <w:rsid w:val="004367C2"/>
    <w:rsid w:val="00436914"/>
    <w:rsid w:val="00436FAD"/>
    <w:rsid w:val="004372DA"/>
    <w:rsid w:val="00440D10"/>
    <w:rsid w:val="0044206B"/>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DD"/>
    <w:rsid w:val="00454FE7"/>
    <w:rsid w:val="0045585B"/>
    <w:rsid w:val="00455B62"/>
    <w:rsid w:val="00455E11"/>
    <w:rsid w:val="0045625D"/>
    <w:rsid w:val="00456B36"/>
    <w:rsid w:val="00456D5A"/>
    <w:rsid w:val="00456E1E"/>
    <w:rsid w:val="00457D6D"/>
    <w:rsid w:val="00457F46"/>
    <w:rsid w:val="00460C98"/>
    <w:rsid w:val="00461393"/>
    <w:rsid w:val="004625EB"/>
    <w:rsid w:val="00462992"/>
    <w:rsid w:val="00462B81"/>
    <w:rsid w:val="004631E7"/>
    <w:rsid w:val="004638DD"/>
    <w:rsid w:val="00463925"/>
    <w:rsid w:val="0046500B"/>
    <w:rsid w:val="00465069"/>
    <w:rsid w:val="00465185"/>
    <w:rsid w:val="004666CA"/>
    <w:rsid w:val="0046689B"/>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55B4"/>
    <w:rsid w:val="00476754"/>
    <w:rsid w:val="004767FC"/>
    <w:rsid w:val="0047693E"/>
    <w:rsid w:val="00476F12"/>
    <w:rsid w:val="0047740B"/>
    <w:rsid w:val="0048100C"/>
    <w:rsid w:val="004824BE"/>
    <w:rsid w:val="00482FE2"/>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9E5"/>
    <w:rsid w:val="00492B08"/>
    <w:rsid w:val="004936DD"/>
    <w:rsid w:val="00493C44"/>
    <w:rsid w:val="0049424A"/>
    <w:rsid w:val="004948BF"/>
    <w:rsid w:val="00495673"/>
    <w:rsid w:val="00495B85"/>
    <w:rsid w:val="00495C08"/>
    <w:rsid w:val="00496DAD"/>
    <w:rsid w:val="00497355"/>
    <w:rsid w:val="00497548"/>
    <w:rsid w:val="004976A8"/>
    <w:rsid w:val="004A0436"/>
    <w:rsid w:val="004A0E3A"/>
    <w:rsid w:val="004A1395"/>
    <w:rsid w:val="004A22F5"/>
    <w:rsid w:val="004A2CBB"/>
    <w:rsid w:val="004A2EFD"/>
    <w:rsid w:val="004A3708"/>
    <w:rsid w:val="004A3C8A"/>
    <w:rsid w:val="004A3CC7"/>
    <w:rsid w:val="004A410A"/>
    <w:rsid w:val="004A504B"/>
    <w:rsid w:val="004A508B"/>
    <w:rsid w:val="004A5C60"/>
    <w:rsid w:val="004A618D"/>
    <w:rsid w:val="004A66C1"/>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6DD5"/>
    <w:rsid w:val="004D72D3"/>
    <w:rsid w:val="004D73FA"/>
    <w:rsid w:val="004E0024"/>
    <w:rsid w:val="004E00B5"/>
    <w:rsid w:val="004E04D2"/>
    <w:rsid w:val="004E106D"/>
    <w:rsid w:val="004E1BB1"/>
    <w:rsid w:val="004E233F"/>
    <w:rsid w:val="004E26C8"/>
    <w:rsid w:val="004E3A8C"/>
    <w:rsid w:val="004E402C"/>
    <w:rsid w:val="004E40E8"/>
    <w:rsid w:val="004E4A63"/>
    <w:rsid w:val="004E548A"/>
    <w:rsid w:val="004E54C4"/>
    <w:rsid w:val="004E6434"/>
    <w:rsid w:val="004E6F07"/>
    <w:rsid w:val="004E750F"/>
    <w:rsid w:val="004F0702"/>
    <w:rsid w:val="004F1173"/>
    <w:rsid w:val="004F2313"/>
    <w:rsid w:val="004F30DC"/>
    <w:rsid w:val="004F35A1"/>
    <w:rsid w:val="004F3D8F"/>
    <w:rsid w:val="004F3EB4"/>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11BC"/>
    <w:rsid w:val="00512049"/>
    <w:rsid w:val="005120B7"/>
    <w:rsid w:val="00512959"/>
    <w:rsid w:val="00512FDA"/>
    <w:rsid w:val="005134F2"/>
    <w:rsid w:val="00513623"/>
    <w:rsid w:val="005136DA"/>
    <w:rsid w:val="00513BA6"/>
    <w:rsid w:val="00514243"/>
    <w:rsid w:val="00514D12"/>
    <w:rsid w:val="005154C7"/>
    <w:rsid w:val="005157F6"/>
    <w:rsid w:val="005164A1"/>
    <w:rsid w:val="00516537"/>
    <w:rsid w:val="005165A3"/>
    <w:rsid w:val="0051691B"/>
    <w:rsid w:val="00516F14"/>
    <w:rsid w:val="00517624"/>
    <w:rsid w:val="00520558"/>
    <w:rsid w:val="005237C6"/>
    <w:rsid w:val="00523A66"/>
    <w:rsid w:val="005243ED"/>
    <w:rsid w:val="00524E19"/>
    <w:rsid w:val="00525CC3"/>
    <w:rsid w:val="00525F05"/>
    <w:rsid w:val="00526513"/>
    <w:rsid w:val="00527AA0"/>
    <w:rsid w:val="00527BE9"/>
    <w:rsid w:val="00527C1E"/>
    <w:rsid w:val="00530E3D"/>
    <w:rsid w:val="00530FCD"/>
    <w:rsid w:val="005311AF"/>
    <w:rsid w:val="005312FC"/>
    <w:rsid w:val="00531CC2"/>
    <w:rsid w:val="00533CE1"/>
    <w:rsid w:val="005342C0"/>
    <w:rsid w:val="00534FF6"/>
    <w:rsid w:val="00535D19"/>
    <w:rsid w:val="0053685F"/>
    <w:rsid w:val="00536D96"/>
    <w:rsid w:val="00536D98"/>
    <w:rsid w:val="00536F3B"/>
    <w:rsid w:val="00540128"/>
    <w:rsid w:val="005402BA"/>
    <w:rsid w:val="00540344"/>
    <w:rsid w:val="00540C68"/>
    <w:rsid w:val="005427A4"/>
    <w:rsid w:val="005427D5"/>
    <w:rsid w:val="00544613"/>
    <w:rsid w:val="00544B01"/>
    <w:rsid w:val="00544C24"/>
    <w:rsid w:val="00545AB5"/>
    <w:rsid w:val="00546966"/>
    <w:rsid w:val="00546C1A"/>
    <w:rsid w:val="005479D7"/>
    <w:rsid w:val="005504B4"/>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39A"/>
    <w:rsid w:val="005574C3"/>
    <w:rsid w:val="0055766A"/>
    <w:rsid w:val="00557C95"/>
    <w:rsid w:val="005602F8"/>
    <w:rsid w:val="00560501"/>
    <w:rsid w:val="00560C6A"/>
    <w:rsid w:val="00561BA5"/>
    <w:rsid w:val="00562122"/>
    <w:rsid w:val="005624DA"/>
    <w:rsid w:val="00563930"/>
    <w:rsid w:val="005639A5"/>
    <w:rsid w:val="0056468D"/>
    <w:rsid w:val="005646E5"/>
    <w:rsid w:val="00564CF1"/>
    <w:rsid w:val="00564FAD"/>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9F"/>
    <w:rsid w:val="005754F7"/>
    <w:rsid w:val="00575895"/>
    <w:rsid w:val="00575BE6"/>
    <w:rsid w:val="00575C21"/>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24"/>
    <w:rsid w:val="005A5A57"/>
    <w:rsid w:val="005A638B"/>
    <w:rsid w:val="005A6396"/>
    <w:rsid w:val="005A6956"/>
    <w:rsid w:val="005A698E"/>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5E2"/>
    <w:rsid w:val="005B56C0"/>
    <w:rsid w:val="005B573A"/>
    <w:rsid w:val="005B57FC"/>
    <w:rsid w:val="005B5B08"/>
    <w:rsid w:val="005B5B91"/>
    <w:rsid w:val="005B643F"/>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27C"/>
    <w:rsid w:val="005D2AD6"/>
    <w:rsid w:val="005D2C8F"/>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1AE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280"/>
    <w:rsid w:val="0060142D"/>
    <w:rsid w:val="00601FC1"/>
    <w:rsid w:val="0060218C"/>
    <w:rsid w:val="006022F7"/>
    <w:rsid w:val="006023E7"/>
    <w:rsid w:val="006028C8"/>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14A"/>
    <w:rsid w:val="00654E55"/>
    <w:rsid w:val="006550CA"/>
    <w:rsid w:val="0065647C"/>
    <w:rsid w:val="00657015"/>
    <w:rsid w:val="00657AC8"/>
    <w:rsid w:val="006601C3"/>
    <w:rsid w:val="00660791"/>
    <w:rsid w:val="006617C9"/>
    <w:rsid w:val="00661FFD"/>
    <w:rsid w:val="00663024"/>
    <w:rsid w:val="006638DD"/>
    <w:rsid w:val="006649C9"/>
    <w:rsid w:val="00664B91"/>
    <w:rsid w:val="00665AB2"/>
    <w:rsid w:val="00665BD0"/>
    <w:rsid w:val="00665C8D"/>
    <w:rsid w:val="006663C0"/>
    <w:rsid w:val="00666793"/>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5688"/>
    <w:rsid w:val="00675744"/>
    <w:rsid w:val="00675C71"/>
    <w:rsid w:val="00675CB8"/>
    <w:rsid w:val="0067678C"/>
    <w:rsid w:val="006774D7"/>
    <w:rsid w:val="00680623"/>
    <w:rsid w:val="0068094D"/>
    <w:rsid w:val="00680A9E"/>
    <w:rsid w:val="006812FB"/>
    <w:rsid w:val="0068150F"/>
    <w:rsid w:val="00681A30"/>
    <w:rsid w:val="006821A9"/>
    <w:rsid w:val="0068232F"/>
    <w:rsid w:val="0068268B"/>
    <w:rsid w:val="006829F8"/>
    <w:rsid w:val="00682BC3"/>
    <w:rsid w:val="00682CF7"/>
    <w:rsid w:val="006835F7"/>
    <w:rsid w:val="00684010"/>
    <w:rsid w:val="00684053"/>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0D17"/>
    <w:rsid w:val="006C0F4E"/>
    <w:rsid w:val="006C169A"/>
    <w:rsid w:val="006C16FF"/>
    <w:rsid w:val="006C1750"/>
    <w:rsid w:val="006C2256"/>
    <w:rsid w:val="006C2F93"/>
    <w:rsid w:val="006C33C3"/>
    <w:rsid w:val="006C51E3"/>
    <w:rsid w:val="006C5AC4"/>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BEB"/>
    <w:rsid w:val="006D5CF9"/>
    <w:rsid w:val="006D5F9C"/>
    <w:rsid w:val="006D6225"/>
    <w:rsid w:val="006D6711"/>
    <w:rsid w:val="006E0114"/>
    <w:rsid w:val="006E06F9"/>
    <w:rsid w:val="006E1224"/>
    <w:rsid w:val="006E1A53"/>
    <w:rsid w:val="006E2985"/>
    <w:rsid w:val="006E30D9"/>
    <w:rsid w:val="006E3A4F"/>
    <w:rsid w:val="006E43D4"/>
    <w:rsid w:val="006E461C"/>
    <w:rsid w:val="006E5346"/>
    <w:rsid w:val="006E695E"/>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B6C"/>
    <w:rsid w:val="006F2F32"/>
    <w:rsid w:val="006F30EE"/>
    <w:rsid w:val="006F395E"/>
    <w:rsid w:val="006F4AE0"/>
    <w:rsid w:val="006F4E5D"/>
    <w:rsid w:val="006F4F01"/>
    <w:rsid w:val="006F596C"/>
    <w:rsid w:val="006F5A33"/>
    <w:rsid w:val="006F5B47"/>
    <w:rsid w:val="006F608E"/>
    <w:rsid w:val="006F6580"/>
    <w:rsid w:val="006F6F24"/>
    <w:rsid w:val="006F7523"/>
    <w:rsid w:val="006F7AE0"/>
    <w:rsid w:val="006F7B6E"/>
    <w:rsid w:val="006F7DB8"/>
    <w:rsid w:val="00700C1F"/>
    <w:rsid w:val="00700F77"/>
    <w:rsid w:val="00701011"/>
    <w:rsid w:val="00701868"/>
    <w:rsid w:val="00701A1D"/>
    <w:rsid w:val="00701CC3"/>
    <w:rsid w:val="0070257C"/>
    <w:rsid w:val="0070264B"/>
    <w:rsid w:val="007027B6"/>
    <w:rsid w:val="007031AC"/>
    <w:rsid w:val="00703B83"/>
    <w:rsid w:val="007049A6"/>
    <w:rsid w:val="00704ADE"/>
    <w:rsid w:val="00704EEF"/>
    <w:rsid w:val="00705373"/>
    <w:rsid w:val="00705B29"/>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5FE"/>
    <w:rsid w:val="007159F4"/>
    <w:rsid w:val="0071611B"/>
    <w:rsid w:val="0071623A"/>
    <w:rsid w:val="00716CC5"/>
    <w:rsid w:val="007177E9"/>
    <w:rsid w:val="00717ACF"/>
    <w:rsid w:val="00717B8B"/>
    <w:rsid w:val="007201FF"/>
    <w:rsid w:val="00721425"/>
    <w:rsid w:val="007229FE"/>
    <w:rsid w:val="00722AB1"/>
    <w:rsid w:val="00722D9A"/>
    <w:rsid w:val="00723AC5"/>
    <w:rsid w:val="007241AD"/>
    <w:rsid w:val="0072462F"/>
    <w:rsid w:val="00724B60"/>
    <w:rsid w:val="00725626"/>
    <w:rsid w:val="00725F38"/>
    <w:rsid w:val="007263C0"/>
    <w:rsid w:val="00727812"/>
    <w:rsid w:val="0073017A"/>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2F4D"/>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1F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6153"/>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B0A6D"/>
    <w:rsid w:val="007B0B8A"/>
    <w:rsid w:val="007B0B8F"/>
    <w:rsid w:val="007B25CA"/>
    <w:rsid w:val="007B320B"/>
    <w:rsid w:val="007B4357"/>
    <w:rsid w:val="007B4A33"/>
    <w:rsid w:val="007B4C97"/>
    <w:rsid w:val="007B4CD1"/>
    <w:rsid w:val="007B4E20"/>
    <w:rsid w:val="007B5C63"/>
    <w:rsid w:val="007B5D7F"/>
    <w:rsid w:val="007B6DF6"/>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2C3"/>
    <w:rsid w:val="007D4451"/>
    <w:rsid w:val="007D4471"/>
    <w:rsid w:val="007D4D8B"/>
    <w:rsid w:val="007D579A"/>
    <w:rsid w:val="007D57D6"/>
    <w:rsid w:val="007D590C"/>
    <w:rsid w:val="007D5CAB"/>
    <w:rsid w:val="007D60CF"/>
    <w:rsid w:val="007D6BF9"/>
    <w:rsid w:val="007D6F91"/>
    <w:rsid w:val="007D7210"/>
    <w:rsid w:val="007D7CD8"/>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045"/>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102"/>
    <w:rsid w:val="00806853"/>
    <w:rsid w:val="0080706C"/>
    <w:rsid w:val="00807262"/>
    <w:rsid w:val="008072A0"/>
    <w:rsid w:val="008076DD"/>
    <w:rsid w:val="008111BB"/>
    <w:rsid w:val="008111C5"/>
    <w:rsid w:val="00813AC9"/>
    <w:rsid w:val="0081468A"/>
    <w:rsid w:val="00814998"/>
    <w:rsid w:val="00815393"/>
    <w:rsid w:val="00815452"/>
    <w:rsid w:val="008156B1"/>
    <w:rsid w:val="00815856"/>
    <w:rsid w:val="00815CF3"/>
    <w:rsid w:val="008163BA"/>
    <w:rsid w:val="00820205"/>
    <w:rsid w:val="008202C2"/>
    <w:rsid w:val="00821B56"/>
    <w:rsid w:val="00821C61"/>
    <w:rsid w:val="0082284C"/>
    <w:rsid w:val="00822F03"/>
    <w:rsid w:val="00823020"/>
    <w:rsid w:val="00823261"/>
    <w:rsid w:val="0082331D"/>
    <w:rsid w:val="00823D6A"/>
    <w:rsid w:val="0082425F"/>
    <w:rsid w:val="00824840"/>
    <w:rsid w:val="00825BA6"/>
    <w:rsid w:val="00825C27"/>
    <w:rsid w:val="00825ED3"/>
    <w:rsid w:val="00825F0A"/>
    <w:rsid w:val="00826022"/>
    <w:rsid w:val="008269B7"/>
    <w:rsid w:val="0082748B"/>
    <w:rsid w:val="00827EF9"/>
    <w:rsid w:val="00830B77"/>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143"/>
    <w:rsid w:val="00843652"/>
    <w:rsid w:val="00843904"/>
    <w:rsid w:val="00843F07"/>
    <w:rsid w:val="0084499C"/>
    <w:rsid w:val="008451E9"/>
    <w:rsid w:val="00845CBC"/>
    <w:rsid w:val="008460A2"/>
    <w:rsid w:val="00846F78"/>
    <w:rsid w:val="008510A4"/>
    <w:rsid w:val="008522A0"/>
    <w:rsid w:val="00852CB8"/>
    <w:rsid w:val="00854086"/>
    <w:rsid w:val="008543D5"/>
    <w:rsid w:val="008550BC"/>
    <w:rsid w:val="00855E02"/>
    <w:rsid w:val="00856068"/>
    <w:rsid w:val="008564C2"/>
    <w:rsid w:val="00857BAA"/>
    <w:rsid w:val="00860316"/>
    <w:rsid w:val="0086096D"/>
    <w:rsid w:val="00860A18"/>
    <w:rsid w:val="00861967"/>
    <w:rsid w:val="00861C04"/>
    <w:rsid w:val="00861C95"/>
    <w:rsid w:val="00861D7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77E97"/>
    <w:rsid w:val="00880206"/>
    <w:rsid w:val="00881306"/>
    <w:rsid w:val="00882B03"/>
    <w:rsid w:val="00882D09"/>
    <w:rsid w:val="008831F3"/>
    <w:rsid w:val="008836FE"/>
    <w:rsid w:val="0088378F"/>
    <w:rsid w:val="00883C3C"/>
    <w:rsid w:val="00884788"/>
    <w:rsid w:val="00884EA7"/>
    <w:rsid w:val="00885485"/>
    <w:rsid w:val="00885B89"/>
    <w:rsid w:val="00886064"/>
    <w:rsid w:val="00886A97"/>
    <w:rsid w:val="0088721A"/>
    <w:rsid w:val="00887762"/>
    <w:rsid w:val="00887E2A"/>
    <w:rsid w:val="008905B3"/>
    <w:rsid w:val="00890636"/>
    <w:rsid w:val="00890D08"/>
    <w:rsid w:val="00894558"/>
    <w:rsid w:val="00894CD7"/>
    <w:rsid w:val="00894F88"/>
    <w:rsid w:val="0089601B"/>
    <w:rsid w:val="0089605C"/>
    <w:rsid w:val="00896D36"/>
    <w:rsid w:val="008A01F5"/>
    <w:rsid w:val="008A0248"/>
    <w:rsid w:val="008A0989"/>
    <w:rsid w:val="008A0DE3"/>
    <w:rsid w:val="008A1493"/>
    <w:rsid w:val="008A1692"/>
    <w:rsid w:val="008A18E7"/>
    <w:rsid w:val="008A1A07"/>
    <w:rsid w:val="008A33D7"/>
    <w:rsid w:val="008A4070"/>
    <w:rsid w:val="008A4293"/>
    <w:rsid w:val="008A46E3"/>
    <w:rsid w:val="008A4EC0"/>
    <w:rsid w:val="008A53A9"/>
    <w:rsid w:val="008A5DF5"/>
    <w:rsid w:val="008A70C0"/>
    <w:rsid w:val="008A7827"/>
    <w:rsid w:val="008B09F8"/>
    <w:rsid w:val="008B0DBC"/>
    <w:rsid w:val="008B14B3"/>
    <w:rsid w:val="008B1C15"/>
    <w:rsid w:val="008B1E06"/>
    <w:rsid w:val="008B209D"/>
    <w:rsid w:val="008B2342"/>
    <w:rsid w:val="008B2535"/>
    <w:rsid w:val="008B2AA7"/>
    <w:rsid w:val="008B2C2F"/>
    <w:rsid w:val="008B2F59"/>
    <w:rsid w:val="008B2F90"/>
    <w:rsid w:val="008B325A"/>
    <w:rsid w:val="008B337B"/>
    <w:rsid w:val="008B3442"/>
    <w:rsid w:val="008B3955"/>
    <w:rsid w:val="008B3CCF"/>
    <w:rsid w:val="008B3F5E"/>
    <w:rsid w:val="008B4D89"/>
    <w:rsid w:val="008B4DAE"/>
    <w:rsid w:val="008B5251"/>
    <w:rsid w:val="008B5B3B"/>
    <w:rsid w:val="008B5EDF"/>
    <w:rsid w:val="008B627C"/>
    <w:rsid w:val="008B64DA"/>
    <w:rsid w:val="008B66BA"/>
    <w:rsid w:val="008B76B6"/>
    <w:rsid w:val="008C0084"/>
    <w:rsid w:val="008C05BB"/>
    <w:rsid w:val="008C0DA4"/>
    <w:rsid w:val="008C1408"/>
    <w:rsid w:val="008C16E0"/>
    <w:rsid w:val="008C1E25"/>
    <w:rsid w:val="008C1F38"/>
    <w:rsid w:val="008C216F"/>
    <w:rsid w:val="008C230B"/>
    <w:rsid w:val="008C2A79"/>
    <w:rsid w:val="008C2C10"/>
    <w:rsid w:val="008C3119"/>
    <w:rsid w:val="008C3562"/>
    <w:rsid w:val="008C4004"/>
    <w:rsid w:val="008C4820"/>
    <w:rsid w:val="008C51B4"/>
    <w:rsid w:val="008C56AB"/>
    <w:rsid w:val="008C5C6D"/>
    <w:rsid w:val="008C5C96"/>
    <w:rsid w:val="008C64EC"/>
    <w:rsid w:val="008D1B86"/>
    <w:rsid w:val="008D2064"/>
    <w:rsid w:val="008D2278"/>
    <w:rsid w:val="008D2867"/>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630"/>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EC9"/>
    <w:rsid w:val="008F1BFF"/>
    <w:rsid w:val="008F1D0D"/>
    <w:rsid w:val="008F2A30"/>
    <w:rsid w:val="008F3809"/>
    <w:rsid w:val="008F3D98"/>
    <w:rsid w:val="008F4178"/>
    <w:rsid w:val="008F5292"/>
    <w:rsid w:val="008F59D7"/>
    <w:rsid w:val="008F6338"/>
    <w:rsid w:val="008F63BC"/>
    <w:rsid w:val="008F69D4"/>
    <w:rsid w:val="008F702B"/>
    <w:rsid w:val="009002AB"/>
    <w:rsid w:val="00901043"/>
    <w:rsid w:val="00901D64"/>
    <w:rsid w:val="00902106"/>
    <w:rsid w:val="00902898"/>
    <w:rsid w:val="00902FC7"/>
    <w:rsid w:val="009034FF"/>
    <w:rsid w:val="009036AC"/>
    <w:rsid w:val="00903CA5"/>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3C"/>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8C4"/>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0FCD"/>
    <w:rsid w:val="009513D6"/>
    <w:rsid w:val="009522F2"/>
    <w:rsid w:val="00952344"/>
    <w:rsid w:val="009525FE"/>
    <w:rsid w:val="00952D9B"/>
    <w:rsid w:val="009535BD"/>
    <w:rsid w:val="00953C0F"/>
    <w:rsid w:val="00954BB4"/>
    <w:rsid w:val="00955955"/>
    <w:rsid w:val="00955F5D"/>
    <w:rsid w:val="00957787"/>
    <w:rsid w:val="0096057C"/>
    <w:rsid w:val="00961D4C"/>
    <w:rsid w:val="0096301B"/>
    <w:rsid w:val="00963377"/>
    <w:rsid w:val="00963A6C"/>
    <w:rsid w:val="00963B32"/>
    <w:rsid w:val="00963F6B"/>
    <w:rsid w:val="00964430"/>
    <w:rsid w:val="00964CF3"/>
    <w:rsid w:val="00965651"/>
    <w:rsid w:val="00965827"/>
    <w:rsid w:val="00965ED5"/>
    <w:rsid w:val="009666B0"/>
    <w:rsid w:val="0096672E"/>
    <w:rsid w:val="009676F5"/>
    <w:rsid w:val="0096786E"/>
    <w:rsid w:val="00967EC9"/>
    <w:rsid w:val="00970509"/>
    <w:rsid w:val="00970FE1"/>
    <w:rsid w:val="00971F95"/>
    <w:rsid w:val="009721CE"/>
    <w:rsid w:val="00972298"/>
    <w:rsid w:val="00972B5C"/>
    <w:rsid w:val="00974131"/>
    <w:rsid w:val="0097482C"/>
    <w:rsid w:val="00974947"/>
    <w:rsid w:val="009750BE"/>
    <w:rsid w:val="009758BC"/>
    <w:rsid w:val="00976643"/>
    <w:rsid w:val="00976728"/>
    <w:rsid w:val="0097686B"/>
    <w:rsid w:val="00977303"/>
    <w:rsid w:val="00977558"/>
    <w:rsid w:val="009779F1"/>
    <w:rsid w:val="00977DB0"/>
    <w:rsid w:val="00977F24"/>
    <w:rsid w:val="009801F2"/>
    <w:rsid w:val="00980312"/>
    <w:rsid w:val="009803AF"/>
    <w:rsid w:val="0098091F"/>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4C14"/>
    <w:rsid w:val="00995822"/>
    <w:rsid w:val="00995D60"/>
    <w:rsid w:val="00997A80"/>
    <w:rsid w:val="009A01EE"/>
    <w:rsid w:val="009A0521"/>
    <w:rsid w:val="009A0F09"/>
    <w:rsid w:val="009A1741"/>
    <w:rsid w:val="009A1768"/>
    <w:rsid w:val="009A1A58"/>
    <w:rsid w:val="009A1E72"/>
    <w:rsid w:val="009A200B"/>
    <w:rsid w:val="009A2920"/>
    <w:rsid w:val="009A369D"/>
    <w:rsid w:val="009A375A"/>
    <w:rsid w:val="009A3B29"/>
    <w:rsid w:val="009A52B1"/>
    <w:rsid w:val="009A537E"/>
    <w:rsid w:val="009A6045"/>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198"/>
    <w:rsid w:val="009B74BE"/>
    <w:rsid w:val="009C0CC9"/>
    <w:rsid w:val="009C10F5"/>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19B"/>
    <w:rsid w:val="009D4D87"/>
    <w:rsid w:val="009D5777"/>
    <w:rsid w:val="009D5E22"/>
    <w:rsid w:val="009D62ED"/>
    <w:rsid w:val="009D64A4"/>
    <w:rsid w:val="009D64BB"/>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412"/>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AF0"/>
    <w:rsid w:val="00A10B88"/>
    <w:rsid w:val="00A10D9B"/>
    <w:rsid w:val="00A10F68"/>
    <w:rsid w:val="00A1208B"/>
    <w:rsid w:val="00A121D1"/>
    <w:rsid w:val="00A1486C"/>
    <w:rsid w:val="00A1611E"/>
    <w:rsid w:val="00A166E1"/>
    <w:rsid w:val="00A16B01"/>
    <w:rsid w:val="00A16D20"/>
    <w:rsid w:val="00A170DD"/>
    <w:rsid w:val="00A17704"/>
    <w:rsid w:val="00A17EBA"/>
    <w:rsid w:val="00A2092D"/>
    <w:rsid w:val="00A20D2D"/>
    <w:rsid w:val="00A20F30"/>
    <w:rsid w:val="00A21000"/>
    <w:rsid w:val="00A2149A"/>
    <w:rsid w:val="00A22F84"/>
    <w:rsid w:val="00A237AA"/>
    <w:rsid w:val="00A23AB7"/>
    <w:rsid w:val="00A24796"/>
    <w:rsid w:val="00A24C68"/>
    <w:rsid w:val="00A24C76"/>
    <w:rsid w:val="00A25D4F"/>
    <w:rsid w:val="00A26AEF"/>
    <w:rsid w:val="00A26C82"/>
    <w:rsid w:val="00A277E9"/>
    <w:rsid w:val="00A27EFF"/>
    <w:rsid w:val="00A30100"/>
    <w:rsid w:val="00A30279"/>
    <w:rsid w:val="00A30557"/>
    <w:rsid w:val="00A307F0"/>
    <w:rsid w:val="00A312E7"/>
    <w:rsid w:val="00A322B7"/>
    <w:rsid w:val="00A32756"/>
    <w:rsid w:val="00A3288C"/>
    <w:rsid w:val="00A32A0C"/>
    <w:rsid w:val="00A3344E"/>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8D1"/>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669"/>
    <w:rsid w:val="00A64907"/>
    <w:rsid w:val="00A6604F"/>
    <w:rsid w:val="00A66537"/>
    <w:rsid w:val="00A666A6"/>
    <w:rsid w:val="00A70E82"/>
    <w:rsid w:val="00A71008"/>
    <w:rsid w:val="00A71708"/>
    <w:rsid w:val="00A71D56"/>
    <w:rsid w:val="00A7225A"/>
    <w:rsid w:val="00A72C77"/>
    <w:rsid w:val="00A72D2D"/>
    <w:rsid w:val="00A7335E"/>
    <w:rsid w:val="00A737DD"/>
    <w:rsid w:val="00A73C90"/>
    <w:rsid w:val="00A740F6"/>
    <w:rsid w:val="00A74357"/>
    <w:rsid w:val="00A74650"/>
    <w:rsid w:val="00A7506C"/>
    <w:rsid w:val="00A75CA8"/>
    <w:rsid w:val="00A80B90"/>
    <w:rsid w:val="00A81470"/>
    <w:rsid w:val="00A814BE"/>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35E"/>
    <w:rsid w:val="00A94E1E"/>
    <w:rsid w:val="00A95C52"/>
    <w:rsid w:val="00A9685E"/>
    <w:rsid w:val="00A96E7D"/>
    <w:rsid w:val="00A977DD"/>
    <w:rsid w:val="00A97821"/>
    <w:rsid w:val="00A97F50"/>
    <w:rsid w:val="00AA08E2"/>
    <w:rsid w:val="00AA0C2D"/>
    <w:rsid w:val="00AA0EB9"/>
    <w:rsid w:val="00AA0EF1"/>
    <w:rsid w:val="00AA0FF8"/>
    <w:rsid w:val="00AA10E8"/>
    <w:rsid w:val="00AA2193"/>
    <w:rsid w:val="00AA21D1"/>
    <w:rsid w:val="00AA2B9C"/>
    <w:rsid w:val="00AA35FD"/>
    <w:rsid w:val="00AA40CD"/>
    <w:rsid w:val="00AA508D"/>
    <w:rsid w:val="00AA51EB"/>
    <w:rsid w:val="00AA558C"/>
    <w:rsid w:val="00AA5C89"/>
    <w:rsid w:val="00AA5FBB"/>
    <w:rsid w:val="00AA6ADE"/>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5CF2"/>
    <w:rsid w:val="00AC68C7"/>
    <w:rsid w:val="00AD0073"/>
    <w:rsid w:val="00AD0F89"/>
    <w:rsid w:val="00AD1221"/>
    <w:rsid w:val="00AD13B6"/>
    <w:rsid w:val="00AD149C"/>
    <w:rsid w:val="00AD1725"/>
    <w:rsid w:val="00AD1BD9"/>
    <w:rsid w:val="00AD27A4"/>
    <w:rsid w:val="00AD280F"/>
    <w:rsid w:val="00AD2C1D"/>
    <w:rsid w:val="00AD2E63"/>
    <w:rsid w:val="00AD3B5A"/>
    <w:rsid w:val="00AD3E94"/>
    <w:rsid w:val="00AD435B"/>
    <w:rsid w:val="00AD475E"/>
    <w:rsid w:val="00AD4817"/>
    <w:rsid w:val="00AD4B11"/>
    <w:rsid w:val="00AD5592"/>
    <w:rsid w:val="00AD5786"/>
    <w:rsid w:val="00AD5BC9"/>
    <w:rsid w:val="00AD6B19"/>
    <w:rsid w:val="00AD6E6D"/>
    <w:rsid w:val="00AD73C2"/>
    <w:rsid w:val="00AD79AF"/>
    <w:rsid w:val="00AD7D18"/>
    <w:rsid w:val="00AE03CA"/>
    <w:rsid w:val="00AE0ED4"/>
    <w:rsid w:val="00AE0FA5"/>
    <w:rsid w:val="00AE15F7"/>
    <w:rsid w:val="00AE1807"/>
    <w:rsid w:val="00AE194D"/>
    <w:rsid w:val="00AE196B"/>
    <w:rsid w:val="00AE22B1"/>
    <w:rsid w:val="00AE2521"/>
    <w:rsid w:val="00AE3262"/>
    <w:rsid w:val="00AE327E"/>
    <w:rsid w:val="00AE3ACC"/>
    <w:rsid w:val="00AE4181"/>
    <w:rsid w:val="00AE5219"/>
    <w:rsid w:val="00AE629C"/>
    <w:rsid w:val="00AE74A3"/>
    <w:rsid w:val="00AE7CAE"/>
    <w:rsid w:val="00AF1011"/>
    <w:rsid w:val="00AF2470"/>
    <w:rsid w:val="00AF3736"/>
    <w:rsid w:val="00AF3B65"/>
    <w:rsid w:val="00AF3D80"/>
    <w:rsid w:val="00AF5226"/>
    <w:rsid w:val="00AF5411"/>
    <w:rsid w:val="00AF5EBF"/>
    <w:rsid w:val="00AF67AF"/>
    <w:rsid w:val="00AF71E7"/>
    <w:rsid w:val="00AF778F"/>
    <w:rsid w:val="00B00181"/>
    <w:rsid w:val="00B00303"/>
    <w:rsid w:val="00B01F16"/>
    <w:rsid w:val="00B026B9"/>
    <w:rsid w:val="00B02937"/>
    <w:rsid w:val="00B02C02"/>
    <w:rsid w:val="00B02D83"/>
    <w:rsid w:val="00B032FA"/>
    <w:rsid w:val="00B037FA"/>
    <w:rsid w:val="00B04DEB"/>
    <w:rsid w:val="00B06156"/>
    <w:rsid w:val="00B06451"/>
    <w:rsid w:val="00B06872"/>
    <w:rsid w:val="00B07C7A"/>
    <w:rsid w:val="00B07D7A"/>
    <w:rsid w:val="00B105C3"/>
    <w:rsid w:val="00B10F46"/>
    <w:rsid w:val="00B1144B"/>
    <w:rsid w:val="00B121FA"/>
    <w:rsid w:val="00B12B3F"/>
    <w:rsid w:val="00B13625"/>
    <w:rsid w:val="00B14EDB"/>
    <w:rsid w:val="00B15057"/>
    <w:rsid w:val="00B15CA8"/>
    <w:rsid w:val="00B15D0A"/>
    <w:rsid w:val="00B1712C"/>
    <w:rsid w:val="00B17416"/>
    <w:rsid w:val="00B179B4"/>
    <w:rsid w:val="00B201E4"/>
    <w:rsid w:val="00B20368"/>
    <w:rsid w:val="00B208AB"/>
    <w:rsid w:val="00B20A45"/>
    <w:rsid w:val="00B20A65"/>
    <w:rsid w:val="00B21181"/>
    <w:rsid w:val="00B21A28"/>
    <w:rsid w:val="00B226C4"/>
    <w:rsid w:val="00B22BF6"/>
    <w:rsid w:val="00B24FE3"/>
    <w:rsid w:val="00B25540"/>
    <w:rsid w:val="00B26AB5"/>
    <w:rsid w:val="00B27F86"/>
    <w:rsid w:val="00B30342"/>
    <w:rsid w:val="00B31461"/>
    <w:rsid w:val="00B31630"/>
    <w:rsid w:val="00B32413"/>
    <w:rsid w:val="00B3355F"/>
    <w:rsid w:val="00B354B4"/>
    <w:rsid w:val="00B35FDD"/>
    <w:rsid w:val="00B3604C"/>
    <w:rsid w:val="00B365DA"/>
    <w:rsid w:val="00B36634"/>
    <w:rsid w:val="00B36C2D"/>
    <w:rsid w:val="00B37B24"/>
    <w:rsid w:val="00B40441"/>
    <w:rsid w:val="00B405E2"/>
    <w:rsid w:val="00B4180E"/>
    <w:rsid w:val="00B42A9A"/>
    <w:rsid w:val="00B4377C"/>
    <w:rsid w:val="00B44F6E"/>
    <w:rsid w:val="00B45393"/>
    <w:rsid w:val="00B462AD"/>
    <w:rsid w:val="00B46AF2"/>
    <w:rsid w:val="00B46EF4"/>
    <w:rsid w:val="00B472ED"/>
    <w:rsid w:val="00B47450"/>
    <w:rsid w:val="00B479F1"/>
    <w:rsid w:val="00B47C1F"/>
    <w:rsid w:val="00B50230"/>
    <w:rsid w:val="00B508FE"/>
    <w:rsid w:val="00B52E24"/>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5BC3"/>
    <w:rsid w:val="00B661A3"/>
    <w:rsid w:val="00B663B8"/>
    <w:rsid w:val="00B663FE"/>
    <w:rsid w:val="00B66A80"/>
    <w:rsid w:val="00B670B0"/>
    <w:rsid w:val="00B6729D"/>
    <w:rsid w:val="00B67AC6"/>
    <w:rsid w:val="00B70321"/>
    <w:rsid w:val="00B71430"/>
    <w:rsid w:val="00B71613"/>
    <w:rsid w:val="00B71A38"/>
    <w:rsid w:val="00B71E3A"/>
    <w:rsid w:val="00B72A99"/>
    <w:rsid w:val="00B73312"/>
    <w:rsid w:val="00B73C78"/>
    <w:rsid w:val="00B73E20"/>
    <w:rsid w:val="00B7434D"/>
    <w:rsid w:val="00B744A9"/>
    <w:rsid w:val="00B75292"/>
    <w:rsid w:val="00B760F7"/>
    <w:rsid w:val="00B76589"/>
    <w:rsid w:val="00B768DA"/>
    <w:rsid w:val="00B76D81"/>
    <w:rsid w:val="00B77113"/>
    <w:rsid w:val="00B77F90"/>
    <w:rsid w:val="00B80371"/>
    <w:rsid w:val="00B8061E"/>
    <w:rsid w:val="00B80ED5"/>
    <w:rsid w:val="00B81669"/>
    <w:rsid w:val="00B8185A"/>
    <w:rsid w:val="00B81F6C"/>
    <w:rsid w:val="00B8207E"/>
    <w:rsid w:val="00B822CC"/>
    <w:rsid w:val="00B8251A"/>
    <w:rsid w:val="00B82743"/>
    <w:rsid w:val="00B83C1C"/>
    <w:rsid w:val="00B83D2A"/>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1E6D"/>
    <w:rsid w:val="00B92418"/>
    <w:rsid w:val="00B92A3E"/>
    <w:rsid w:val="00B93636"/>
    <w:rsid w:val="00B936DE"/>
    <w:rsid w:val="00B9380E"/>
    <w:rsid w:val="00B944E6"/>
    <w:rsid w:val="00B95D7B"/>
    <w:rsid w:val="00B96053"/>
    <w:rsid w:val="00B96A20"/>
    <w:rsid w:val="00BA1680"/>
    <w:rsid w:val="00BA2304"/>
    <w:rsid w:val="00BA2378"/>
    <w:rsid w:val="00BA3192"/>
    <w:rsid w:val="00BA366C"/>
    <w:rsid w:val="00BA3BEE"/>
    <w:rsid w:val="00BA3C80"/>
    <w:rsid w:val="00BA42C9"/>
    <w:rsid w:val="00BA4485"/>
    <w:rsid w:val="00BA4924"/>
    <w:rsid w:val="00BA571E"/>
    <w:rsid w:val="00BA57F7"/>
    <w:rsid w:val="00BA583F"/>
    <w:rsid w:val="00BA759A"/>
    <w:rsid w:val="00BA75E5"/>
    <w:rsid w:val="00BA7D2D"/>
    <w:rsid w:val="00BB09F1"/>
    <w:rsid w:val="00BB1963"/>
    <w:rsid w:val="00BB22D7"/>
    <w:rsid w:val="00BB398C"/>
    <w:rsid w:val="00BB4592"/>
    <w:rsid w:val="00BB4775"/>
    <w:rsid w:val="00BB5127"/>
    <w:rsid w:val="00BB54F9"/>
    <w:rsid w:val="00BB6188"/>
    <w:rsid w:val="00BB62B4"/>
    <w:rsid w:val="00BB73EB"/>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E92"/>
    <w:rsid w:val="00BD4032"/>
    <w:rsid w:val="00BD4363"/>
    <w:rsid w:val="00BD480C"/>
    <w:rsid w:val="00BD5D18"/>
    <w:rsid w:val="00BD5DB9"/>
    <w:rsid w:val="00BD5DD7"/>
    <w:rsid w:val="00BD5F3F"/>
    <w:rsid w:val="00BD6128"/>
    <w:rsid w:val="00BD64F1"/>
    <w:rsid w:val="00BD6A6B"/>
    <w:rsid w:val="00BD6D39"/>
    <w:rsid w:val="00BD7112"/>
    <w:rsid w:val="00BD7263"/>
    <w:rsid w:val="00BD7566"/>
    <w:rsid w:val="00BE078F"/>
    <w:rsid w:val="00BE0CF3"/>
    <w:rsid w:val="00BE1237"/>
    <w:rsid w:val="00BE16CB"/>
    <w:rsid w:val="00BE1A44"/>
    <w:rsid w:val="00BE20BE"/>
    <w:rsid w:val="00BE2189"/>
    <w:rsid w:val="00BE35F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30D"/>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567D"/>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079"/>
    <w:rsid w:val="00C30307"/>
    <w:rsid w:val="00C30513"/>
    <w:rsid w:val="00C30628"/>
    <w:rsid w:val="00C30E10"/>
    <w:rsid w:val="00C311BC"/>
    <w:rsid w:val="00C3173C"/>
    <w:rsid w:val="00C32606"/>
    <w:rsid w:val="00C330D5"/>
    <w:rsid w:val="00C336C9"/>
    <w:rsid w:val="00C3395C"/>
    <w:rsid w:val="00C33B66"/>
    <w:rsid w:val="00C33D54"/>
    <w:rsid w:val="00C34289"/>
    <w:rsid w:val="00C34445"/>
    <w:rsid w:val="00C34C34"/>
    <w:rsid w:val="00C34F4F"/>
    <w:rsid w:val="00C35AC4"/>
    <w:rsid w:val="00C36C80"/>
    <w:rsid w:val="00C378B1"/>
    <w:rsid w:val="00C379BC"/>
    <w:rsid w:val="00C37E0A"/>
    <w:rsid w:val="00C40479"/>
    <w:rsid w:val="00C40805"/>
    <w:rsid w:val="00C409DE"/>
    <w:rsid w:val="00C40C2F"/>
    <w:rsid w:val="00C40DEB"/>
    <w:rsid w:val="00C40FD4"/>
    <w:rsid w:val="00C416F0"/>
    <w:rsid w:val="00C41723"/>
    <w:rsid w:val="00C420C1"/>
    <w:rsid w:val="00C4270B"/>
    <w:rsid w:val="00C44807"/>
    <w:rsid w:val="00C45107"/>
    <w:rsid w:val="00C45392"/>
    <w:rsid w:val="00C45817"/>
    <w:rsid w:val="00C462A2"/>
    <w:rsid w:val="00C4675A"/>
    <w:rsid w:val="00C46903"/>
    <w:rsid w:val="00C46F03"/>
    <w:rsid w:val="00C47013"/>
    <w:rsid w:val="00C47D97"/>
    <w:rsid w:val="00C50389"/>
    <w:rsid w:val="00C50EF9"/>
    <w:rsid w:val="00C51078"/>
    <w:rsid w:val="00C511A0"/>
    <w:rsid w:val="00C51331"/>
    <w:rsid w:val="00C514EF"/>
    <w:rsid w:val="00C51983"/>
    <w:rsid w:val="00C51C1A"/>
    <w:rsid w:val="00C52F34"/>
    <w:rsid w:val="00C53197"/>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5476"/>
    <w:rsid w:val="00C76111"/>
    <w:rsid w:val="00C76170"/>
    <w:rsid w:val="00C77ED1"/>
    <w:rsid w:val="00C80954"/>
    <w:rsid w:val="00C81699"/>
    <w:rsid w:val="00C81950"/>
    <w:rsid w:val="00C836CF"/>
    <w:rsid w:val="00C83EC6"/>
    <w:rsid w:val="00C85679"/>
    <w:rsid w:val="00C85A3B"/>
    <w:rsid w:val="00C86209"/>
    <w:rsid w:val="00C86482"/>
    <w:rsid w:val="00C86AC3"/>
    <w:rsid w:val="00C8767B"/>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A58"/>
    <w:rsid w:val="00CB1C30"/>
    <w:rsid w:val="00CB1EBE"/>
    <w:rsid w:val="00CB1FC6"/>
    <w:rsid w:val="00CB218D"/>
    <w:rsid w:val="00CB2411"/>
    <w:rsid w:val="00CB285E"/>
    <w:rsid w:val="00CB3218"/>
    <w:rsid w:val="00CB4ABD"/>
    <w:rsid w:val="00CB4B62"/>
    <w:rsid w:val="00CB5073"/>
    <w:rsid w:val="00CB50C8"/>
    <w:rsid w:val="00CB564A"/>
    <w:rsid w:val="00CB58BA"/>
    <w:rsid w:val="00CB6A34"/>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1BD"/>
    <w:rsid w:val="00CD677A"/>
    <w:rsid w:val="00CD6BA5"/>
    <w:rsid w:val="00CD716D"/>
    <w:rsid w:val="00CD74C5"/>
    <w:rsid w:val="00CD77D6"/>
    <w:rsid w:val="00CD7C61"/>
    <w:rsid w:val="00CD7F03"/>
    <w:rsid w:val="00CE0E5A"/>
    <w:rsid w:val="00CE10FD"/>
    <w:rsid w:val="00CE13B2"/>
    <w:rsid w:val="00CE1408"/>
    <w:rsid w:val="00CE159F"/>
    <w:rsid w:val="00CE2CB8"/>
    <w:rsid w:val="00CE4195"/>
    <w:rsid w:val="00CE4417"/>
    <w:rsid w:val="00CE4DDF"/>
    <w:rsid w:val="00CE5574"/>
    <w:rsid w:val="00CE69CF"/>
    <w:rsid w:val="00CE7F73"/>
    <w:rsid w:val="00CE7F75"/>
    <w:rsid w:val="00CF0245"/>
    <w:rsid w:val="00CF0790"/>
    <w:rsid w:val="00CF16E4"/>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4EE4"/>
    <w:rsid w:val="00D051DC"/>
    <w:rsid w:val="00D05BAE"/>
    <w:rsid w:val="00D06787"/>
    <w:rsid w:val="00D075BC"/>
    <w:rsid w:val="00D07971"/>
    <w:rsid w:val="00D07A20"/>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AEE"/>
    <w:rsid w:val="00D15D6A"/>
    <w:rsid w:val="00D16469"/>
    <w:rsid w:val="00D16671"/>
    <w:rsid w:val="00D169EE"/>
    <w:rsid w:val="00D16D77"/>
    <w:rsid w:val="00D16DCD"/>
    <w:rsid w:val="00D16EA6"/>
    <w:rsid w:val="00D17FDD"/>
    <w:rsid w:val="00D20320"/>
    <w:rsid w:val="00D20527"/>
    <w:rsid w:val="00D20E5A"/>
    <w:rsid w:val="00D20F01"/>
    <w:rsid w:val="00D21592"/>
    <w:rsid w:val="00D2162E"/>
    <w:rsid w:val="00D21DB5"/>
    <w:rsid w:val="00D2249B"/>
    <w:rsid w:val="00D22D5D"/>
    <w:rsid w:val="00D22E64"/>
    <w:rsid w:val="00D23170"/>
    <w:rsid w:val="00D232E0"/>
    <w:rsid w:val="00D2378D"/>
    <w:rsid w:val="00D24356"/>
    <w:rsid w:val="00D24A82"/>
    <w:rsid w:val="00D25255"/>
    <w:rsid w:val="00D255F5"/>
    <w:rsid w:val="00D25618"/>
    <w:rsid w:val="00D2574E"/>
    <w:rsid w:val="00D2576F"/>
    <w:rsid w:val="00D25D2B"/>
    <w:rsid w:val="00D26274"/>
    <w:rsid w:val="00D262DC"/>
    <w:rsid w:val="00D26525"/>
    <w:rsid w:val="00D2656D"/>
    <w:rsid w:val="00D268C0"/>
    <w:rsid w:val="00D26A2D"/>
    <w:rsid w:val="00D275A8"/>
    <w:rsid w:val="00D27C25"/>
    <w:rsid w:val="00D312F6"/>
    <w:rsid w:val="00D31A1C"/>
    <w:rsid w:val="00D32A79"/>
    <w:rsid w:val="00D34305"/>
    <w:rsid w:val="00D34F44"/>
    <w:rsid w:val="00D35C3F"/>
    <w:rsid w:val="00D35E30"/>
    <w:rsid w:val="00D377DF"/>
    <w:rsid w:val="00D40C66"/>
    <w:rsid w:val="00D416C3"/>
    <w:rsid w:val="00D41A31"/>
    <w:rsid w:val="00D41C57"/>
    <w:rsid w:val="00D42A1D"/>
    <w:rsid w:val="00D4345A"/>
    <w:rsid w:val="00D43983"/>
    <w:rsid w:val="00D443A2"/>
    <w:rsid w:val="00D443C8"/>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BE1"/>
    <w:rsid w:val="00D54267"/>
    <w:rsid w:val="00D549D2"/>
    <w:rsid w:val="00D55CC8"/>
    <w:rsid w:val="00D55FA8"/>
    <w:rsid w:val="00D560A2"/>
    <w:rsid w:val="00D56531"/>
    <w:rsid w:val="00D56E71"/>
    <w:rsid w:val="00D57180"/>
    <w:rsid w:val="00D57224"/>
    <w:rsid w:val="00D57C3D"/>
    <w:rsid w:val="00D57FA2"/>
    <w:rsid w:val="00D604DA"/>
    <w:rsid w:val="00D60965"/>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905A0"/>
    <w:rsid w:val="00D91173"/>
    <w:rsid w:val="00D9137B"/>
    <w:rsid w:val="00D915DC"/>
    <w:rsid w:val="00D9269C"/>
    <w:rsid w:val="00D93687"/>
    <w:rsid w:val="00D936A3"/>
    <w:rsid w:val="00D937CA"/>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ABC"/>
    <w:rsid w:val="00DA2AEB"/>
    <w:rsid w:val="00DA2E42"/>
    <w:rsid w:val="00DA3223"/>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3C0"/>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5AE"/>
    <w:rsid w:val="00DC7763"/>
    <w:rsid w:val="00DC7A68"/>
    <w:rsid w:val="00DD007B"/>
    <w:rsid w:val="00DD03DE"/>
    <w:rsid w:val="00DD0D8A"/>
    <w:rsid w:val="00DD1259"/>
    <w:rsid w:val="00DD13AE"/>
    <w:rsid w:val="00DD1D38"/>
    <w:rsid w:val="00DD1F63"/>
    <w:rsid w:val="00DD2371"/>
    <w:rsid w:val="00DD2A3D"/>
    <w:rsid w:val="00DD2B19"/>
    <w:rsid w:val="00DD30A8"/>
    <w:rsid w:val="00DD35DF"/>
    <w:rsid w:val="00DD3C31"/>
    <w:rsid w:val="00DD4D6F"/>
    <w:rsid w:val="00DD5B14"/>
    <w:rsid w:val="00DD6A50"/>
    <w:rsid w:val="00DD7002"/>
    <w:rsid w:val="00DD70CA"/>
    <w:rsid w:val="00DD7D01"/>
    <w:rsid w:val="00DE1122"/>
    <w:rsid w:val="00DE1B73"/>
    <w:rsid w:val="00DE2E74"/>
    <w:rsid w:val="00DE3215"/>
    <w:rsid w:val="00DE37D7"/>
    <w:rsid w:val="00DE3BD3"/>
    <w:rsid w:val="00DE3C75"/>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6C0"/>
    <w:rsid w:val="00E002AF"/>
    <w:rsid w:val="00E00523"/>
    <w:rsid w:val="00E030BB"/>
    <w:rsid w:val="00E03649"/>
    <w:rsid w:val="00E041DA"/>
    <w:rsid w:val="00E0431D"/>
    <w:rsid w:val="00E0446E"/>
    <w:rsid w:val="00E04786"/>
    <w:rsid w:val="00E04DA0"/>
    <w:rsid w:val="00E04FE5"/>
    <w:rsid w:val="00E055C9"/>
    <w:rsid w:val="00E0579C"/>
    <w:rsid w:val="00E05F1C"/>
    <w:rsid w:val="00E0682B"/>
    <w:rsid w:val="00E072B6"/>
    <w:rsid w:val="00E072F8"/>
    <w:rsid w:val="00E07757"/>
    <w:rsid w:val="00E07C04"/>
    <w:rsid w:val="00E10309"/>
    <w:rsid w:val="00E10375"/>
    <w:rsid w:val="00E10A53"/>
    <w:rsid w:val="00E10FE6"/>
    <w:rsid w:val="00E1143B"/>
    <w:rsid w:val="00E1147E"/>
    <w:rsid w:val="00E11994"/>
    <w:rsid w:val="00E11CB1"/>
    <w:rsid w:val="00E122C8"/>
    <w:rsid w:val="00E1263F"/>
    <w:rsid w:val="00E12C45"/>
    <w:rsid w:val="00E151C1"/>
    <w:rsid w:val="00E1521D"/>
    <w:rsid w:val="00E15322"/>
    <w:rsid w:val="00E15D4D"/>
    <w:rsid w:val="00E15DE0"/>
    <w:rsid w:val="00E1627A"/>
    <w:rsid w:val="00E167DD"/>
    <w:rsid w:val="00E17C97"/>
    <w:rsid w:val="00E17F0C"/>
    <w:rsid w:val="00E21D57"/>
    <w:rsid w:val="00E2216F"/>
    <w:rsid w:val="00E22184"/>
    <w:rsid w:val="00E227BA"/>
    <w:rsid w:val="00E22EA0"/>
    <w:rsid w:val="00E24CB2"/>
    <w:rsid w:val="00E255D0"/>
    <w:rsid w:val="00E25600"/>
    <w:rsid w:val="00E25653"/>
    <w:rsid w:val="00E26133"/>
    <w:rsid w:val="00E26804"/>
    <w:rsid w:val="00E26908"/>
    <w:rsid w:val="00E27AFC"/>
    <w:rsid w:val="00E27C7C"/>
    <w:rsid w:val="00E30152"/>
    <w:rsid w:val="00E30897"/>
    <w:rsid w:val="00E30ACB"/>
    <w:rsid w:val="00E30F7E"/>
    <w:rsid w:val="00E31982"/>
    <w:rsid w:val="00E31EE5"/>
    <w:rsid w:val="00E3203B"/>
    <w:rsid w:val="00E32AA0"/>
    <w:rsid w:val="00E32D15"/>
    <w:rsid w:val="00E32E3D"/>
    <w:rsid w:val="00E333F3"/>
    <w:rsid w:val="00E33ACD"/>
    <w:rsid w:val="00E33C09"/>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1FC3"/>
    <w:rsid w:val="00E424D5"/>
    <w:rsid w:val="00E430D7"/>
    <w:rsid w:val="00E447B8"/>
    <w:rsid w:val="00E44AB7"/>
    <w:rsid w:val="00E44D29"/>
    <w:rsid w:val="00E45B8A"/>
    <w:rsid w:val="00E45DCE"/>
    <w:rsid w:val="00E45DE3"/>
    <w:rsid w:val="00E4638B"/>
    <w:rsid w:val="00E46F0C"/>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65D1"/>
    <w:rsid w:val="00E56939"/>
    <w:rsid w:val="00E56BFB"/>
    <w:rsid w:val="00E5765B"/>
    <w:rsid w:val="00E578E6"/>
    <w:rsid w:val="00E57B67"/>
    <w:rsid w:val="00E606A0"/>
    <w:rsid w:val="00E60C2C"/>
    <w:rsid w:val="00E62827"/>
    <w:rsid w:val="00E629E9"/>
    <w:rsid w:val="00E62FA3"/>
    <w:rsid w:val="00E635F2"/>
    <w:rsid w:val="00E63988"/>
    <w:rsid w:val="00E63B2C"/>
    <w:rsid w:val="00E63F79"/>
    <w:rsid w:val="00E6409D"/>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5E0"/>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DD6"/>
    <w:rsid w:val="00E8559E"/>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3D7C"/>
    <w:rsid w:val="00E95D9D"/>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808"/>
    <w:rsid w:val="00EA60F2"/>
    <w:rsid w:val="00EA6A45"/>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47EE"/>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B00"/>
    <w:rsid w:val="00EE3E4E"/>
    <w:rsid w:val="00EE4059"/>
    <w:rsid w:val="00EE4B3E"/>
    <w:rsid w:val="00EE4F4A"/>
    <w:rsid w:val="00EE563A"/>
    <w:rsid w:val="00EE5EA2"/>
    <w:rsid w:val="00EE67D9"/>
    <w:rsid w:val="00EE6FAF"/>
    <w:rsid w:val="00EE784F"/>
    <w:rsid w:val="00EE7C98"/>
    <w:rsid w:val="00EF13B7"/>
    <w:rsid w:val="00EF1FF6"/>
    <w:rsid w:val="00EF2297"/>
    <w:rsid w:val="00EF2560"/>
    <w:rsid w:val="00EF3332"/>
    <w:rsid w:val="00EF362D"/>
    <w:rsid w:val="00EF46AC"/>
    <w:rsid w:val="00EF60ED"/>
    <w:rsid w:val="00EF6198"/>
    <w:rsid w:val="00EF67D5"/>
    <w:rsid w:val="00EF68B4"/>
    <w:rsid w:val="00EF6B3E"/>
    <w:rsid w:val="00EF6C7F"/>
    <w:rsid w:val="00EF7630"/>
    <w:rsid w:val="00EF76E6"/>
    <w:rsid w:val="00EF7F76"/>
    <w:rsid w:val="00F00583"/>
    <w:rsid w:val="00F01A9F"/>
    <w:rsid w:val="00F01ABD"/>
    <w:rsid w:val="00F03B3E"/>
    <w:rsid w:val="00F04E78"/>
    <w:rsid w:val="00F05757"/>
    <w:rsid w:val="00F057F0"/>
    <w:rsid w:val="00F05E7A"/>
    <w:rsid w:val="00F06E52"/>
    <w:rsid w:val="00F07A3A"/>
    <w:rsid w:val="00F07A8F"/>
    <w:rsid w:val="00F10591"/>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BF0"/>
    <w:rsid w:val="00F305F0"/>
    <w:rsid w:val="00F30695"/>
    <w:rsid w:val="00F31102"/>
    <w:rsid w:val="00F31A87"/>
    <w:rsid w:val="00F326AE"/>
    <w:rsid w:val="00F345DF"/>
    <w:rsid w:val="00F346B9"/>
    <w:rsid w:val="00F34BCD"/>
    <w:rsid w:val="00F34C7E"/>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57F1"/>
    <w:rsid w:val="00F56479"/>
    <w:rsid w:val="00F56683"/>
    <w:rsid w:val="00F56C0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50F"/>
    <w:rsid w:val="00F76AD9"/>
    <w:rsid w:val="00F76DF5"/>
    <w:rsid w:val="00F76E2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98D"/>
    <w:rsid w:val="00F869D6"/>
    <w:rsid w:val="00F86A2F"/>
    <w:rsid w:val="00F86EAE"/>
    <w:rsid w:val="00F87F3E"/>
    <w:rsid w:val="00F90143"/>
    <w:rsid w:val="00F90FCA"/>
    <w:rsid w:val="00F91EB9"/>
    <w:rsid w:val="00F91F0C"/>
    <w:rsid w:val="00F92DE9"/>
    <w:rsid w:val="00F92E41"/>
    <w:rsid w:val="00F930EE"/>
    <w:rsid w:val="00F936DF"/>
    <w:rsid w:val="00F94219"/>
    <w:rsid w:val="00F94767"/>
    <w:rsid w:val="00F94AB0"/>
    <w:rsid w:val="00F94B3D"/>
    <w:rsid w:val="00F95FEB"/>
    <w:rsid w:val="00F9748B"/>
    <w:rsid w:val="00FA0640"/>
    <w:rsid w:val="00FA0AF5"/>
    <w:rsid w:val="00FA0BF8"/>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569"/>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0A"/>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60D"/>
    <w:rsid w:val="00FE474C"/>
    <w:rsid w:val="00FE6121"/>
    <w:rsid w:val="00FE6382"/>
    <w:rsid w:val="00FE6523"/>
    <w:rsid w:val="00FE6AC1"/>
    <w:rsid w:val="00FE6CFC"/>
    <w:rsid w:val="00FE6D99"/>
    <w:rsid w:val="00FE7606"/>
    <w:rsid w:val="00FE7EB8"/>
    <w:rsid w:val="00FF01E3"/>
    <w:rsid w:val="00FF0B9D"/>
    <w:rsid w:val="00FF0F23"/>
    <w:rsid w:val="00FF1241"/>
    <w:rsid w:val="00FF1D2F"/>
    <w:rsid w:val="00FF2C38"/>
    <w:rsid w:val="00FF30C8"/>
    <w:rsid w:val="00FF37FF"/>
    <w:rsid w:val="00FF39A8"/>
    <w:rsid w:val="00FF3CE0"/>
    <w:rsid w:val="00FF42D5"/>
    <w:rsid w:val="00FF4369"/>
    <w:rsid w:val="00FF591B"/>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8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A70E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A70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444097">
      <w:bodyDiv w:val="1"/>
      <w:marLeft w:val="0"/>
      <w:marRight w:val="0"/>
      <w:marTop w:val="0"/>
      <w:marBottom w:val="0"/>
      <w:divBdr>
        <w:top w:val="none" w:sz="0" w:space="0" w:color="auto"/>
        <w:left w:val="none" w:sz="0" w:space="0" w:color="auto"/>
        <w:bottom w:val="none" w:sz="0" w:space="0" w:color="auto"/>
        <w:right w:val="none" w:sz="0" w:space="0" w:color="auto"/>
      </w:divBdr>
      <w:divsChild>
        <w:div w:id="1452364742">
          <w:marLeft w:val="0"/>
          <w:marRight w:val="0"/>
          <w:marTop w:val="0"/>
          <w:marBottom w:val="0"/>
          <w:divBdr>
            <w:top w:val="none" w:sz="0" w:space="0" w:color="auto"/>
            <w:left w:val="none" w:sz="0" w:space="0" w:color="auto"/>
            <w:bottom w:val="none" w:sz="0" w:space="0" w:color="auto"/>
            <w:right w:val="none" w:sz="0" w:space="0" w:color="auto"/>
          </w:divBdr>
          <w:divsChild>
            <w:div w:id="379327178">
              <w:marLeft w:val="0"/>
              <w:marRight w:val="0"/>
              <w:marTop w:val="0"/>
              <w:marBottom w:val="0"/>
              <w:divBdr>
                <w:top w:val="none" w:sz="0" w:space="0" w:color="auto"/>
                <w:left w:val="none" w:sz="0" w:space="0" w:color="auto"/>
                <w:bottom w:val="none" w:sz="0" w:space="0" w:color="auto"/>
                <w:right w:val="none" w:sz="0" w:space="0" w:color="auto"/>
              </w:divBdr>
              <w:divsChild>
                <w:div w:id="1810124199">
                  <w:marLeft w:val="0"/>
                  <w:marRight w:val="0"/>
                  <w:marTop w:val="0"/>
                  <w:marBottom w:val="0"/>
                  <w:divBdr>
                    <w:top w:val="none" w:sz="0" w:space="0" w:color="auto"/>
                    <w:left w:val="none" w:sz="0" w:space="0" w:color="auto"/>
                    <w:bottom w:val="none" w:sz="0" w:space="0" w:color="auto"/>
                    <w:right w:val="none" w:sz="0" w:space="0" w:color="auto"/>
                  </w:divBdr>
                  <w:divsChild>
                    <w:div w:id="1326711117">
                      <w:marLeft w:val="0"/>
                      <w:marRight w:val="0"/>
                      <w:marTop w:val="0"/>
                      <w:marBottom w:val="0"/>
                      <w:divBdr>
                        <w:top w:val="none" w:sz="0" w:space="0" w:color="auto"/>
                        <w:left w:val="none" w:sz="0" w:space="0" w:color="auto"/>
                        <w:bottom w:val="none" w:sz="0" w:space="0" w:color="auto"/>
                        <w:right w:val="none" w:sz="0" w:space="0" w:color="auto"/>
                      </w:divBdr>
                      <w:divsChild>
                        <w:div w:id="1484160334">
                          <w:marLeft w:val="0"/>
                          <w:marRight w:val="0"/>
                          <w:marTop w:val="0"/>
                          <w:marBottom w:val="0"/>
                          <w:divBdr>
                            <w:top w:val="none" w:sz="0" w:space="0" w:color="auto"/>
                            <w:left w:val="none" w:sz="0" w:space="0" w:color="auto"/>
                            <w:bottom w:val="none" w:sz="0" w:space="0" w:color="auto"/>
                            <w:right w:val="none" w:sz="0" w:space="0" w:color="auto"/>
                          </w:divBdr>
                          <w:divsChild>
                            <w:div w:id="1414009793">
                              <w:marLeft w:val="0"/>
                              <w:marRight w:val="0"/>
                              <w:marTop w:val="0"/>
                              <w:marBottom w:val="0"/>
                              <w:divBdr>
                                <w:top w:val="none" w:sz="0" w:space="0" w:color="auto"/>
                                <w:left w:val="none" w:sz="0" w:space="0" w:color="auto"/>
                                <w:bottom w:val="none" w:sz="0" w:space="0" w:color="auto"/>
                                <w:right w:val="none" w:sz="0" w:space="0" w:color="auto"/>
                              </w:divBdr>
                              <w:divsChild>
                                <w:div w:id="17267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esse.kontakt@eu.panasoni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xperience.panasonic.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anasonic.com/global/home.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D24E3-C1F5-429E-8683-60335135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4</Pages>
  <Words>903</Words>
  <Characters>6235</Characters>
  <Application>Microsoft Office Word</Application>
  <DocSecurity>0</DocSecurity>
  <Lines>173</Lines>
  <Paragraphs>80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7058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Lange</dc:creator>
  <cp:lastModifiedBy>Bianca Bokelmann</cp:lastModifiedBy>
  <cp:revision>3</cp:revision>
  <cp:lastPrinted>2017-08-22T11:27:00Z</cp:lastPrinted>
  <dcterms:created xsi:type="dcterms:W3CDTF">2017-08-23T13:19:00Z</dcterms:created>
  <dcterms:modified xsi:type="dcterms:W3CDTF">2017-08-23T13:20:00Z</dcterms:modified>
</cp:coreProperties>
</file>