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E209" w14:textId="22069721" w:rsidR="00B83EFA" w:rsidRPr="00A75CA8" w:rsidRDefault="00B83EFA">
      <w:pPr>
        <w:pStyle w:val="Kopfzeile"/>
        <w:tabs>
          <w:tab w:val="clear" w:pos="4153"/>
          <w:tab w:val="clear" w:pos="8306"/>
        </w:tabs>
        <w:rPr>
          <w:rFonts w:ascii="DIN-Bold" w:hAnsi="DIN-Bold" w:cs="Arial"/>
          <w:sz w:val="20"/>
        </w:rPr>
      </w:pPr>
    </w:p>
    <w:p w14:paraId="05C7CE63" w14:textId="64E7ECBA" w:rsidR="008460A2" w:rsidRPr="005D652D" w:rsidRDefault="002D48E5" w:rsidP="008460A2">
      <w:pPr>
        <w:framePr w:w="7747" w:h="295" w:hSpace="142" w:wrap="around" w:vAnchor="page" w:hAnchor="page" w:x="908" w:y="4991" w:anchorLock="1"/>
        <w:rPr>
          <w:rFonts w:ascii="DIN-Medium" w:hAnsi="DIN-Medium"/>
          <w:sz w:val="31"/>
        </w:rPr>
      </w:pPr>
      <w:r>
        <w:rPr>
          <w:rFonts w:ascii="DIN-Medium" w:hAnsi="DIN-Medium"/>
          <w:sz w:val="31"/>
        </w:rPr>
        <w:t>LUMIX S1R erhält EISA-Award</w:t>
      </w:r>
    </w:p>
    <w:p w14:paraId="487F8E54" w14:textId="402D3E0C" w:rsidR="006A5758" w:rsidRPr="005D652D" w:rsidRDefault="002D48E5" w:rsidP="006A5758">
      <w:pPr>
        <w:framePr w:w="7747" w:h="295" w:hSpace="142" w:wrap="around" w:vAnchor="page" w:hAnchor="page" w:x="908" w:y="4991" w:anchorLock="1"/>
        <w:rPr>
          <w:rFonts w:ascii="DIN-Medium" w:hAnsi="DIN-Medium"/>
          <w:sz w:val="31"/>
        </w:rPr>
      </w:pPr>
      <w:r>
        <w:rPr>
          <w:rFonts w:ascii="DIN-Black" w:hAnsi="DIN-Black"/>
          <w:sz w:val="25"/>
        </w:rPr>
        <w:t>Topmodell der Vollformat-DSLM-Serie LUMIX S</w:t>
      </w:r>
      <w:r w:rsidR="003441FC">
        <w:rPr>
          <w:rFonts w:ascii="DIN-Black" w:hAnsi="DIN-Black"/>
          <w:sz w:val="25"/>
        </w:rPr>
        <w:t xml:space="preserve"> </w:t>
      </w:r>
      <w:r>
        <w:rPr>
          <w:rFonts w:ascii="DIN-Black" w:hAnsi="DIN-Black"/>
          <w:sz w:val="25"/>
        </w:rPr>
        <w:t xml:space="preserve">als EISA </w:t>
      </w:r>
      <w:proofErr w:type="spellStart"/>
      <w:r>
        <w:rPr>
          <w:rFonts w:ascii="DIN-Black" w:hAnsi="DIN-Black"/>
          <w:sz w:val="25"/>
        </w:rPr>
        <w:t>Advanced</w:t>
      </w:r>
      <w:proofErr w:type="spellEnd"/>
      <w:r>
        <w:rPr>
          <w:rFonts w:ascii="DIN-Black" w:hAnsi="DIN-Black"/>
          <w:sz w:val="25"/>
        </w:rPr>
        <w:t xml:space="preserve"> </w:t>
      </w:r>
      <w:proofErr w:type="spellStart"/>
      <w:r>
        <w:rPr>
          <w:rFonts w:ascii="DIN-Black" w:hAnsi="DIN-Black"/>
          <w:sz w:val="25"/>
        </w:rPr>
        <w:t>Full</w:t>
      </w:r>
      <w:proofErr w:type="spellEnd"/>
      <w:r>
        <w:rPr>
          <w:rFonts w:ascii="DIN-Black" w:hAnsi="DIN-Black"/>
          <w:sz w:val="25"/>
        </w:rPr>
        <w:t xml:space="preserve">-Frame </w:t>
      </w:r>
      <w:proofErr w:type="spellStart"/>
      <w:r>
        <w:rPr>
          <w:rFonts w:ascii="DIN-Black" w:hAnsi="DIN-Black"/>
          <w:sz w:val="25"/>
        </w:rPr>
        <w:t>Camera</w:t>
      </w:r>
      <w:proofErr w:type="spellEnd"/>
      <w:r>
        <w:rPr>
          <w:rFonts w:ascii="DIN-Black" w:hAnsi="DIN-Black"/>
          <w:sz w:val="25"/>
        </w:rPr>
        <w:t xml:space="preserve"> 2019-2020</w:t>
      </w:r>
      <w:r w:rsidR="003441FC">
        <w:rPr>
          <w:rFonts w:ascii="DIN-Black" w:hAnsi="DIN-Black"/>
          <w:sz w:val="25"/>
        </w:rPr>
        <w:t xml:space="preserve"> ausgezeichnet</w:t>
      </w:r>
    </w:p>
    <w:p w14:paraId="6083FE8F" w14:textId="3A8BA663" w:rsidR="008460A2" w:rsidRDefault="008460A2" w:rsidP="008460A2">
      <w:pPr>
        <w:framePr w:w="7774" w:h="1435" w:hRule="exact" w:hSpace="142" w:wrap="around" w:vAnchor="page" w:hAnchor="page" w:x="914" w:y="3460" w:anchorLock="1"/>
        <w:spacing w:before="120" w:line="220" w:lineRule="exact"/>
        <w:rPr>
          <w:rFonts w:ascii="Arial" w:hAnsi="Arial"/>
          <w:color w:val="808080"/>
          <w:sz w:val="22"/>
        </w:rPr>
      </w:pPr>
      <w:r w:rsidRPr="00750EBE">
        <w:rPr>
          <w:rFonts w:ascii="DIN-Black" w:hAnsi="DIN-Black"/>
          <w:color w:val="000000"/>
          <w:sz w:val="31"/>
        </w:rPr>
        <w:t>PRESSEINFORMATION</w:t>
      </w:r>
      <w:r>
        <w:rPr>
          <w:rFonts w:ascii="Arial" w:hAnsi="Arial"/>
          <w:sz w:val="22"/>
        </w:rPr>
        <w:br/>
      </w:r>
      <w:r w:rsidR="00072D8C">
        <w:rPr>
          <w:rFonts w:ascii="DIN-Black" w:hAnsi="DIN-Black"/>
          <w:color w:val="808080"/>
          <w:sz w:val="22"/>
        </w:rPr>
        <w:t>August</w:t>
      </w:r>
      <w:r>
        <w:rPr>
          <w:rFonts w:ascii="DIN-Black" w:hAnsi="DIN-Black"/>
          <w:color w:val="808080"/>
          <w:sz w:val="22"/>
        </w:rPr>
        <w:t xml:space="preserve"> 201</w:t>
      </w:r>
      <w:r w:rsidR="007756E4">
        <w:rPr>
          <w:rFonts w:ascii="DIN-Black" w:hAnsi="DIN-Black"/>
          <w:color w:val="808080"/>
          <w:sz w:val="22"/>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56A25A2B" w14:textId="77777777" w:rsidR="00B802F0" w:rsidRPr="00EA44D0" w:rsidRDefault="00B802F0" w:rsidP="00B802F0">
      <w:pPr>
        <w:framePr w:w="2155" w:h="7655" w:hSpace="142" w:wrap="around" w:vAnchor="page" w:hAnchor="page" w:x="8904" w:y="4865" w:anchorLock="1"/>
        <w:rPr>
          <w:rFonts w:ascii="DIN-Medium" w:hAnsi="DIN-Medium"/>
          <w:sz w:val="14"/>
          <w:szCs w:val="14"/>
        </w:rPr>
      </w:pPr>
      <w:r w:rsidRPr="00EA44D0">
        <w:rPr>
          <w:rFonts w:ascii="DIN-Medium" w:hAnsi="DIN-Medium"/>
          <w:sz w:val="14"/>
          <w:szCs w:val="14"/>
        </w:rPr>
        <w:t>Im Überblick:</w:t>
      </w:r>
    </w:p>
    <w:p w14:paraId="2D69FFEF" w14:textId="1AFAF17C" w:rsidR="00B802F0" w:rsidRPr="00EA44D0" w:rsidRDefault="002D48E5" w:rsidP="00B802F0">
      <w:pPr>
        <w:framePr w:w="2155" w:h="7655" w:hSpace="142" w:wrap="around" w:vAnchor="page" w:hAnchor="page" w:x="8904" w:y="4865" w:anchorLock="1"/>
        <w:rPr>
          <w:rFonts w:ascii="DIN-Black" w:hAnsi="DIN-Black"/>
          <w:b/>
          <w:color w:val="808080"/>
          <w:sz w:val="20"/>
        </w:rPr>
      </w:pPr>
      <w:r>
        <w:rPr>
          <w:rFonts w:ascii="DIN-Black" w:hAnsi="DIN-Black"/>
          <w:b/>
          <w:color w:val="808080"/>
          <w:sz w:val="20"/>
        </w:rPr>
        <w:t>LUMIX S1R</w:t>
      </w:r>
    </w:p>
    <w:p w14:paraId="568C4545" w14:textId="77777777" w:rsidR="00B802F0" w:rsidRPr="00EA44D0" w:rsidRDefault="00B802F0" w:rsidP="00B802F0">
      <w:pPr>
        <w:framePr w:w="2155" w:h="7655" w:hSpace="142" w:wrap="around" w:vAnchor="page" w:hAnchor="page" w:x="8904" w:y="4865" w:anchorLock="1"/>
        <w:rPr>
          <w:rFonts w:ascii="DIN-Medium" w:hAnsi="DIN-Medium"/>
          <w:sz w:val="14"/>
          <w:szCs w:val="14"/>
        </w:rPr>
      </w:pPr>
    </w:p>
    <w:p w14:paraId="16372EC2"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24x36mm-Vollformat-Sensor mit effektiv 47 Megapixel Auflösung</w:t>
      </w:r>
    </w:p>
    <w:p w14:paraId="5E099534"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ISO max. 25.600</w:t>
      </w:r>
    </w:p>
    <w:p w14:paraId="4B43B183" w14:textId="77777777" w:rsidR="00072D8C" w:rsidRPr="00072D8C" w:rsidRDefault="00072D8C" w:rsidP="00072D8C">
      <w:pPr>
        <w:framePr w:w="2155" w:h="7655" w:hSpace="142" w:wrap="around" w:vAnchor="page" w:hAnchor="page" w:x="8904" w:y="4865" w:anchorLock="1"/>
        <w:spacing w:after="120"/>
        <w:rPr>
          <w:rFonts w:ascii="DIN-Medium" w:hAnsi="DIN-Medium"/>
          <w:sz w:val="14"/>
          <w:szCs w:val="14"/>
          <w:lang w:eastAsia="en-US"/>
        </w:rPr>
      </w:pPr>
      <w:r w:rsidRPr="00072D8C">
        <w:rPr>
          <w:rFonts w:ascii="DIN-Medium" w:hAnsi="DIN-Medium"/>
          <w:sz w:val="14"/>
          <w:szCs w:val="14"/>
          <w:lang w:eastAsia="en-US"/>
        </w:rPr>
        <w:t>Leica L-Bajonettanschluss</w:t>
      </w:r>
    </w:p>
    <w:p w14:paraId="7EFDBED6"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Magnesiumgehäuse, staub- und spritzwasserfest, -10°C</w:t>
      </w:r>
    </w:p>
    <w:p w14:paraId="678F062F"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Dual I.S. Bildstabilisierung, 5 Achsen</w:t>
      </w:r>
    </w:p>
    <w:p w14:paraId="74ED2F62"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Pixel-Shift-HR-Modus</w:t>
      </w:r>
    </w:p>
    <w:p w14:paraId="4A3FBB89"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DFD-Hybrid-Autofokussystem mit »Künstlicher Intelligenz« und Low-Light-Modus -6EV, AF-Zeit 0,08 s</w:t>
      </w:r>
    </w:p>
    <w:p w14:paraId="0A0A5735" w14:textId="77777777" w:rsidR="00072D8C" w:rsidRPr="002D448A" w:rsidRDefault="00072D8C" w:rsidP="00072D8C">
      <w:pPr>
        <w:framePr w:w="2155" w:h="7655" w:hSpace="142" w:wrap="around" w:vAnchor="page" w:hAnchor="page" w:x="8904" w:y="4865" w:anchorLock="1"/>
        <w:spacing w:after="120"/>
        <w:rPr>
          <w:rFonts w:ascii="DIN-Medium" w:hAnsi="DIN-Medium"/>
          <w:sz w:val="14"/>
          <w:szCs w:val="14"/>
          <w:lang w:val="en-US" w:eastAsia="en-US"/>
        </w:rPr>
      </w:pPr>
      <w:r w:rsidRPr="002D448A">
        <w:rPr>
          <w:rFonts w:ascii="DIN-Medium" w:hAnsi="DIN-Medium"/>
          <w:sz w:val="14"/>
          <w:szCs w:val="14"/>
          <w:lang w:val="en-US" w:eastAsia="en-US"/>
        </w:rPr>
        <w:t>max. 9 B/s</w:t>
      </w:r>
    </w:p>
    <w:p w14:paraId="49C036F6" w14:textId="77777777" w:rsidR="00072D8C" w:rsidRPr="002D448A" w:rsidRDefault="00072D8C" w:rsidP="00072D8C">
      <w:pPr>
        <w:framePr w:w="2155" w:h="7655" w:hSpace="142" w:wrap="around" w:vAnchor="page" w:hAnchor="page" w:x="8904" w:y="4865" w:anchorLock="1"/>
        <w:spacing w:after="120"/>
        <w:rPr>
          <w:rFonts w:ascii="DIN-Medium" w:hAnsi="DIN-Medium"/>
          <w:sz w:val="14"/>
          <w:szCs w:val="14"/>
          <w:lang w:val="en-US" w:eastAsia="en-US"/>
        </w:rPr>
      </w:pPr>
      <w:proofErr w:type="spellStart"/>
      <w:r w:rsidRPr="002D448A">
        <w:rPr>
          <w:rFonts w:ascii="DIN-Medium" w:hAnsi="DIN-Medium"/>
          <w:sz w:val="14"/>
          <w:szCs w:val="14"/>
          <w:lang w:val="en-US" w:eastAsia="en-US"/>
        </w:rPr>
        <w:t>Echtbild</w:t>
      </w:r>
      <w:proofErr w:type="spellEnd"/>
      <w:r w:rsidRPr="002D448A">
        <w:rPr>
          <w:rFonts w:ascii="DIN-Medium" w:hAnsi="DIN-Medium"/>
          <w:sz w:val="14"/>
          <w:szCs w:val="14"/>
          <w:lang w:val="en-US" w:eastAsia="en-US"/>
        </w:rPr>
        <w:t>-OLED-</w:t>
      </w:r>
      <w:proofErr w:type="spellStart"/>
      <w:r w:rsidRPr="002D448A">
        <w:rPr>
          <w:rFonts w:ascii="DIN-Medium" w:hAnsi="DIN-Medium"/>
          <w:sz w:val="14"/>
          <w:szCs w:val="14"/>
          <w:lang w:val="en-US" w:eastAsia="en-US"/>
        </w:rPr>
        <w:t>Sucher</w:t>
      </w:r>
      <w:proofErr w:type="spellEnd"/>
      <w:r w:rsidRPr="002D448A">
        <w:rPr>
          <w:rFonts w:ascii="DIN-Medium" w:hAnsi="DIN-Medium"/>
          <w:sz w:val="14"/>
          <w:szCs w:val="14"/>
          <w:lang w:val="en-US" w:eastAsia="en-US"/>
        </w:rPr>
        <w:t xml:space="preserve"> 5,76 Mio. Pixel, 120 B/s</w:t>
      </w:r>
    </w:p>
    <w:p w14:paraId="6E0969BC"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Pr>
          <w:rFonts w:ascii="DIN-Medium" w:hAnsi="DIN-Medium"/>
          <w:sz w:val="14"/>
          <w:szCs w:val="14"/>
          <w:lang w:val="en-US" w:eastAsia="en-US"/>
        </w:rPr>
        <w:t>8,1cm-Touchscreen</w:t>
      </w:r>
      <w:r w:rsidRPr="002D448A">
        <w:rPr>
          <w:rFonts w:ascii="DIN-Medium" w:hAnsi="DIN-Medium"/>
          <w:sz w:val="14"/>
          <w:szCs w:val="14"/>
          <w:lang w:val="en-US" w:eastAsia="en-US"/>
        </w:rPr>
        <w:t xml:space="preserve">-LCD-Monitor, 2,1 Mio. </w:t>
      </w:r>
      <w:r w:rsidRPr="00C85C7D">
        <w:rPr>
          <w:rFonts w:ascii="DIN-Medium" w:hAnsi="DIN-Medium"/>
          <w:sz w:val="14"/>
          <w:szCs w:val="14"/>
          <w:lang w:eastAsia="en-US"/>
        </w:rPr>
        <w:t>Pixel, 3</w:t>
      </w:r>
      <w:r>
        <w:rPr>
          <w:rFonts w:ascii="DIN-Medium" w:hAnsi="DIN-Medium"/>
          <w:sz w:val="14"/>
          <w:szCs w:val="14"/>
          <w:lang w:eastAsia="en-US"/>
        </w:rPr>
        <w:t>fach</w:t>
      </w:r>
      <w:r w:rsidRPr="00C85C7D">
        <w:rPr>
          <w:rFonts w:ascii="DIN-Medium" w:hAnsi="DIN-Medium"/>
          <w:sz w:val="14"/>
          <w:szCs w:val="14"/>
          <w:lang w:eastAsia="en-US"/>
        </w:rPr>
        <w:t xml:space="preserve"> schwenkbar</w:t>
      </w:r>
    </w:p>
    <w:p w14:paraId="7A2A407D"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Videoaufzeichnung in 4K 60p</w:t>
      </w:r>
    </w:p>
    <w:p w14:paraId="41F8EA87" w14:textId="77777777" w:rsidR="00072D8C" w:rsidRPr="002D448A" w:rsidRDefault="00072D8C" w:rsidP="00072D8C">
      <w:pPr>
        <w:framePr w:w="2155" w:h="7655" w:hSpace="142" w:wrap="around" w:vAnchor="page" w:hAnchor="page" w:x="8904" w:y="4865" w:anchorLock="1"/>
        <w:spacing w:after="120"/>
        <w:rPr>
          <w:rFonts w:ascii="DIN-Medium" w:hAnsi="DIN-Medium"/>
          <w:sz w:val="14"/>
          <w:szCs w:val="14"/>
          <w:lang w:val="it-IT" w:eastAsia="en-US"/>
        </w:rPr>
      </w:pPr>
      <w:r w:rsidRPr="002D448A">
        <w:rPr>
          <w:rFonts w:ascii="DIN-Medium" w:hAnsi="DIN-Medium"/>
          <w:sz w:val="14"/>
          <w:szCs w:val="14"/>
          <w:lang w:val="it-IT" w:eastAsia="en-US"/>
        </w:rPr>
        <w:t>HLG-Photo Modus</w:t>
      </w:r>
    </w:p>
    <w:p w14:paraId="054A2546" w14:textId="77777777" w:rsidR="00072D8C" w:rsidRPr="002D448A" w:rsidRDefault="00072D8C" w:rsidP="00072D8C">
      <w:pPr>
        <w:framePr w:w="2155" w:h="7655" w:hSpace="142" w:wrap="around" w:vAnchor="page" w:hAnchor="page" w:x="8904" w:y="4865" w:anchorLock="1"/>
        <w:spacing w:after="120"/>
        <w:rPr>
          <w:rFonts w:ascii="DIN-Medium" w:hAnsi="DIN-Medium"/>
          <w:sz w:val="14"/>
          <w:szCs w:val="14"/>
          <w:lang w:val="it-IT" w:eastAsia="en-US"/>
        </w:rPr>
      </w:pPr>
      <w:r w:rsidRPr="002D448A">
        <w:rPr>
          <w:rFonts w:ascii="DIN-Medium" w:hAnsi="DIN-Medium"/>
          <w:sz w:val="14"/>
          <w:szCs w:val="14"/>
          <w:lang w:val="it-IT" w:eastAsia="en-US"/>
        </w:rPr>
        <w:t>6K-/4K-Foto-Modus</w:t>
      </w:r>
    </w:p>
    <w:p w14:paraId="088494F2"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Doppelter SD- und XQD-Speicherkarteneinschub</w:t>
      </w:r>
    </w:p>
    <w:p w14:paraId="6152C953"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USB-Ladefunktion</w:t>
      </w:r>
    </w:p>
    <w:p w14:paraId="400264F2" w14:textId="77777777"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r w:rsidRPr="00C85C7D">
        <w:rPr>
          <w:rFonts w:ascii="DIN-Medium" w:hAnsi="DIN-Medium"/>
          <w:sz w:val="14"/>
          <w:szCs w:val="14"/>
          <w:lang w:eastAsia="en-US"/>
        </w:rPr>
        <w:t>WiFi 2,4/5 GHz, Bluetooth 4.2</w:t>
      </w:r>
    </w:p>
    <w:p w14:paraId="36E7720E" w14:textId="484AA3DE" w:rsidR="00072D8C" w:rsidRPr="00C85C7D" w:rsidRDefault="00072D8C" w:rsidP="00072D8C">
      <w:pPr>
        <w:framePr w:w="2155" w:h="7655" w:hSpace="142" w:wrap="around" w:vAnchor="page" w:hAnchor="page" w:x="8904" w:y="4865" w:anchorLock="1"/>
        <w:spacing w:after="120"/>
        <w:rPr>
          <w:rFonts w:ascii="DIN-Medium" w:hAnsi="DIN-Medium"/>
          <w:sz w:val="14"/>
          <w:szCs w:val="14"/>
          <w:lang w:eastAsia="en-US"/>
        </w:rPr>
      </w:pPr>
      <w:proofErr w:type="spellStart"/>
      <w:r w:rsidRPr="00C85C7D">
        <w:rPr>
          <w:rFonts w:ascii="DIN-Medium" w:hAnsi="DIN-Medium"/>
          <w:sz w:val="14"/>
          <w:szCs w:val="14"/>
          <w:lang w:eastAsia="en-US"/>
        </w:rPr>
        <w:t>Grö</w:t>
      </w:r>
      <w:r w:rsidR="00C76F7E">
        <w:rPr>
          <w:rFonts w:ascii="DIN-Medium" w:hAnsi="DIN-Medium"/>
          <w:sz w:val="14"/>
          <w:szCs w:val="14"/>
          <w:lang w:eastAsia="en-US"/>
        </w:rPr>
        <w:t>ss</w:t>
      </w:r>
      <w:r w:rsidRPr="00C85C7D">
        <w:rPr>
          <w:rFonts w:ascii="DIN-Medium" w:hAnsi="DIN-Medium"/>
          <w:sz w:val="14"/>
          <w:szCs w:val="14"/>
          <w:lang w:eastAsia="en-US"/>
        </w:rPr>
        <w:t>e</w:t>
      </w:r>
      <w:proofErr w:type="spellEnd"/>
      <w:r w:rsidRPr="00C85C7D">
        <w:rPr>
          <w:rFonts w:ascii="DIN-Medium" w:hAnsi="DIN-Medium"/>
          <w:sz w:val="14"/>
          <w:szCs w:val="14"/>
          <w:lang w:eastAsia="en-US"/>
        </w:rPr>
        <w:t>: 14,9</w:t>
      </w:r>
      <w:r>
        <w:rPr>
          <w:rFonts w:ascii="DIN-Medium" w:hAnsi="DIN-Medium"/>
          <w:sz w:val="14"/>
          <w:szCs w:val="14"/>
          <w:lang w:eastAsia="en-US"/>
        </w:rPr>
        <w:t>x</w:t>
      </w:r>
      <w:r w:rsidRPr="00C85C7D">
        <w:rPr>
          <w:rFonts w:ascii="DIN-Medium" w:hAnsi="DIN-Medium"/>
          <w:sz w:val="14"/>
          <w:szCs w:val="14"/>
          <w:lang w:eastAsia="en-US"/>
        </w:rPr>
        <w:t>11,0x9,7cm</w:t>
      </w:r>
    </w:p>
    <w:p w14:paraId="680F4A44" w14:textId="77777777" w:rsidR="00072D8C" w:rsidRDefault="00072D8C" w:rsidP="00072D8C">
      <w:pPr>
        <w:framePr w:w="2155" w:h="7655" w:hSpace="142" w:wrap="around" w:vAnchor="page" w:hAnchor="page" w:x="8904" w:y="4865" w:anchorLock="1"/>
        <w:spacing w:after="120"/>
        <w:rPr>
          <w:rFonts w:asciiTheme="majorHAnsi" w:hAnsiTheme="majorHAnsi" w:cstheme="majorHAnsi"/>
          <w:sz w:val="14"/>
          <w:szCs w:val="14"/>
          <w:lang w:eastAsia="en-US"/>
        </w:rPr>
      </w:pPr>
      <w:r w:rsidRPr="00C85C7D">
        <w:rPr>
          <w:rFonts w:ascii="DIN-Medium" w:hAnsi="DIN-Medium"/>
          <w:sz w:val="14"/>
          <w:szCs w:val="14"/>
          <w:lang w:eastAsia="en-US"/>
        </w:rPr>
        <w:t>Gewicht: ca. 899g (nur Gehäuse)</w:t>
      </w:r>
    </w:p>
    <w:p w14:paraId="280ED53A" w14:textId="77777777" w:rsidR="002D48E5" w:rsidRDefault="002D48E5" w:rsidP="00072D8C">
      <w:pPr>
        <w:framePr w:w="2155" w:h="7655" w:hSpace="142" w:wrap="around" w:vAnchor="page" w:hAnchor="page" w:x="8904" w:y="4865" w:anchorLock="1"/>
        <w:spacing w:after="120"/>
        <w:rPr>
          <w:rFonts w:ascii="DIN-Medium" w:hAnsi="DIN-Medium"/>
          <w:sz w:val="14"/>
          <w:szCs w:val="14"/>
        </w:rPr>
      </w:pPr>
    </w:p>
    <w:p w14:paraId="5C16C7DE" w14:textId="77777777" w:rsidR="002D48E5" w:rsidRDefault="002D48E5" w:rsidP="00B802F0">
      <w:pPr>
        <w:framePr w:w="2155" w:h="7655" w:hSpace="142" w:wrap="around" w:vAnchor="page" w:hAnchor="page" w:x="8904" w:y="4865" w:anchorLock="1"/>
        <w:rPr>
          <w:rFonts w:ascii="DIN-Medium" w:hAnsi="DIN-Medium"/>
          <w:sz w:val="14"/>
          <w:szCs w:val="14"/>
        </w:rPr>
      </w:pPr>
    </w:p>
    <w:p w14:paraId="6671F4B6" w14:textId="77777777" w:rsidR="00072D8C" w:rsidRDefault="00072D8C" w:rsidP="00B802F0">
      <w:pPr>
        <w:framePr w:w="2155" w:h="7655" w:hSpace="142" w:wrap="around" w:vAnchor="page" w:hAnchor="page" w:x="8904" w:y="4865" w:anchorLock="1"/>
        <w:rPr>
          <w:rFonts w:ascii="DIN-Medium" w:hAnsi="DIN-Medium"/>
          <w:sz w:val="14"/>
          <w:szCs w:val="14"/>
        </w:rPr>
      </w:pPr>
    </w:p>
    <w:p w14:paraId="70FE7985" w14:textId="77777777" w:rsidR="002D48E5" w:rsidRDefault="002D48E5" w:rsidP="00B802F0">
      <w:pPr>
        <w:framePr w:w="2155" w:h="7655" w:hSpace="142" w:wrap="around" w:vAnchor="page" w:hAnchor="page" w:x="8904" w:y="4865" w:anchorLock="1"/>
        <w:rPr>
          <w:rFonts w:ascii="DIN-Medium" w:hAnsi="DIN-Medium"/>
          <w:sz w:val="14"/>
          <w:szCs w:val="14"/>
        </w:rPr>
      </w:pPr>
    </w:p>
    <w:p w14:paraId="7719FA9E" w14:textId="77777777" w:rsidR="00146303" w:rsidRPr="0076613A" w:rsidRDefault="00B802F0" w:rsidP="00146303">
      <w:pPr>
        <w:framePr w:w="2155" w:h="7655" w:hSpace="142" w:wrap="around" w:vAnchor="page" w:hAnchor="page" w:x="8904" w:y="4865" w:anchorLock="1"/>
        <w:rPr>
          <w:rFonts w:ascii="DIN-Medium" w:hAnsi="DIN-Medium"/>
          <w:sz w:val="14"/>
          <w:szCs w:val="14"/>
        </w:rPr>
      </w:pPr>
      <w:r w:rsidRPr="00EA44D0">
        <w:rPr>
          <w:rFonts w:ascii="DIN-Medium" w:hAnsi="DIN-Medium"/>
          <w:sz w:val="14"/>
          <w:szCs w:val="14"/>
        </w:rPr>
        <w:t xml:space="preserve">Diesen Pressetext und die Pressefotos (downloadfähig mit 300 dpi) finden Sie im Internet unter </w:t>
      </w:r>
      <w:hyperlink r:id="rId8" w:history="1">
        <w:r w:rsidR="00146303" w:rsidRPr="00C82475">
          <w:rPr>
            <w:rStyle w:val="Hyperlink"/>
            <w:rFonts w:ascii="DIN-Medium" w:hAnsi="DIN-Medium"/>
            <w:sz w:val="14"/>
            <w:szCs w:val="14"/>
            <w:lang w:val="de-CH"/>
          </w:rPr>
          <w:t>www.panasonic.com/ch/de/</w:t>
        </w:r>
        <w:r w:rsidR="00146303" w:rsidRPr="00C82475">
          <w:rPr>
            <w:rStyle w:val="Hyperlink"/>
            <w:rFonts w:ascii="DIN-Medium" w:hAnsi="DIN-Medium"/>
            <w:sz w:val="14"/>
            <w:szCs w:val="14"/>
            <w:lang w:val="de-CH"/>
          </w:rPr>
          <w:br/>
        </w:r>
        <w:proofErr w:type="spellStart"/>
        <w:r w:rsidR="00146303" w:rsidRPr="00C82475">
          <w:rPr>
            <w:rStyle w:val="Hyperlink"/>
            <w:rFonts w:ascii="DIN-Medium" w:hAnsi="DIN-Medium"/>
            <w:sz w:val="14"/>
            <w:szCs w:val="14"/>
            <w:lang w:val="de-CH"/>
          </w:rPr>
          <w:t>corporate</w:t>
        </w:r>
        <w:proofErr w:type="spellEnd"/>
        <w:r w:rsidR="00146303" w:rsidRPr="00C82475">
          <w:rPr>
            <w:rStyle w:val="Hyperlink"/>
            <w:rFonts w:ascii="DIN-Medium" w:hAnsi="DIN-Medium"/>
            <w:sz w:val="14"/>
            <w:szCs w:val="14"/>
            <w:lang w:val="de-CH"/>
          </w:rPr>
          <w:t>/presse.html</w:t>
        </w:r>
      </w:hyperlink>
    </w:p>
    <w:p w14:paraId="127E191D" w14:textId="08E5E8A0" w:rsidR="00B802F0" w:rsidRPr="00295B16" w:rsidRDefault="00B802F0" w:rsidP="00B802F0">
      <w:pPr>
        <w:framePr w:w="2155" w:h="7655" w:hSpace="142" w:wrap="around" w:vAnchor="page" w:hAnchor="page" w:x="8904" w:y="4865" w:anchorLock="1"/>
        <w:rPr>
          <w:rFonts w:ascii="DIN-Medium" w:hAnsi="DIN-Medium"/>
          <w:sz w:val="14"/>
          <w:szCs w:val="14"/>
        </w:rPr>
      </w:pPr>
    </w:p>
    <w:p w14:paraId="6D24CAD4" w14:textId="7FAF46D9" w:rsidR="001635EE" w:rsidRDefault="001B55A0" w:rsidP="00664C35">
      <w:pPr>
        <w:ind w:right="85"/>
        <w:rPr>
          <w:rFonts w:ascii="DIN-Bold" w:hAnsi="DIN-Bold"/>
          <w:sz w:val="20"/>
        </w:rPr>
      </w:pPr>
      <w:r>
        <w:rPr>
          <w:rFonts w:ascii="DIN-Bold" w:hAnsi="DIN-Bold"/>
          <w:noProof/>
          <w:sz w:val="20"/>
        </w:rPr>
        <w:drawing>
          <wp:anchor distT="0" distB="0" distL="114300" distR="114300" simplePos="0" relativeHeight="251658240" behindDoc="1" locked="0" layoutInCell="1" allowOverlap="1" wp14:anchorId="07E9BBA1" wp14:editId="570D4CCA">
            <wp:simplePos x="0" y="0"/>
            <wp:positionH relativeFrom="column">
              <wp:posOffset>-6350</wp:posOffset>
            </wp:positionH>
            <wp:positionV relativeFrom="paragraph">
              <wp:posOffset>36146</wp:posOffset>
            </wp:positionV>
            <wp:extent cx="1512570" cy="1132205"/>
            <wp:effectExtent l="0" t="0" r="0" b="0"/>
            <wp:wrapTight wrapText="bothSides">
              <wp:wrapPolygon edited="0">
                <wp:start x="0" y="0"/>
                <wp:lineTo x="0" y="21321"/>
                <wp:lineTo x="21401" y="21321"/>
                <wp:lineTo x="214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X_S1H_Keyvisual.jpg"/>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1512570" cy="1132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6303">
        <w:rPr>
          <w:rFonts w:ascii="DIN-Bold" w:hAnsi="DIN-Bold"/>
          <w:sz w:val="20"/>
        </w:rPr>
        <w:t>Rotkreuz</w:t>
      </w:r>
      <w:r w:rsidR="008460A2" w:rsidRPr="00714E61">
        <w:rPr>
          <w:rFonts w:ascii="DIN-Bold" w:hAnsi="DIN-Bold"/>
          <w:sz w:val="20"/>
        </w:rPr>
        <w:t xml:space="preserve">, </w:t>
      </w:r>
      <w:r w:rsidR="002D48E5">
        <w:rPr>
          <w:rFonts w:ascii="DIN-Bold" w:hAnsi="DIN-Bold"/>
          <w:sz w:val="20"/>
        </w:rPr>
        <w:t>August</w:t>
      </w:r>
      <w:r w:rsidR="00C40805">
        <w:rPr>
          <w:rFonts w:ascii="DIN-Bold" w:hAnsi="DIN-Bold"/>
          <w:sz w:val="20"/>
        </w:rPr>
        <w:t xml:space="preserve"> 201</w:t>
      </w:r>
      <w:r w:rsidR="007756E4">
        <w:rPr>
          <w:rFonts w:ascii="DIN-Bold" w:hAnsi="DIN-Bold"/>
          <w:sz w:val="20"/>
        </w:rPr>
        <w:t>9</w:t>
      </w:r>
      <w:r w:rsidR="008460A2" w:rsidRPr="00714E61">
        <w:rPr>
          <w:rFonts w:ascii="DIN-Bold" w:hAnsi="DIN-Bold"/>
          <w:sz w:val="20"/>
        </w:rPr>
        <w:t xml:space="preserve"> –</w:t>
      </w:r>
      <w:r w:rsidR="008460A2">
        <w:rPr>
          <w:rFonts w:ascii="DIN-Bold" w:hAnsi="DIN-Bold"/>
          <w:sz w:val="20"/>
        </w:rPr>
        <w:t xml:space="preserve"> </w:t>
      </w:r>
      <w:r w:rsidR="00691CBE">
        <w:rPr>
          <w:rFonts w:ascii="DIN-Bold" w:hAnsi="DIN-Bold"/>
          <w:sz w:val="20"/>
        </w:rPr>
        <w:t>Die LUMIX S1R hat</w:t>
      </w:r>
      <w:r w:rsidR="00072D8C">
        <w:rPr>
          <w:rFonts w:ascii="DIN-Bold" w:hAnsi="DIN-Bold"/>
          <w:sz w:val="20"/>
        </w:rPr>
        <w:t xml:space="preserve"> sich</w:t>
      </w:r>
      <w:r w:rsidR="00691CBE">
        <w:rPr>
          <w:rFonts w:ascii="DIN-Bold" w:hAnsi="DIN-Bold"/>
          <w:sz w:val="20"/>
        </w:rPr>
        <w:t xml:space="preserve"> bei den diesjährigen EISA Awards den ersten Platz als </w:t>
      </w:r>
      <w:r w:rsidR="006D5474">
        <w:rPr>
          <w:rFonts w:ascii="DIN-Bold" w:hAnsi="DIN-Bold"/>
          <w:sz w:val="20"/>
        </w:rPr>
        <w:t>beste Vollformatkamera für Fortgeschrittene gesichert.</w:t>
      </w:r>
      <w:r w:rsidR="00691CBE">
        <w:rPr>
          <w:rFonts w:ascii="DIN-Bold" w:hAnsi="DIN-Bold"/>
          <w:sz w:val="20"/>
        </w:rPr>
        <w:t xml:space="preserve"> </w:t>
      </w:r>
      <w:r w:rsidR="003441FC">
        <w:rPr>
          <w:rFonts w:ascii="DIN-Bold" w:hAnsi="DIN-Bold"/>
          <w:sz w:val="20"/>
        </w:rPr>
        <w:t xml:space="preserve">Die </w:t>
      </w:r>
      <w:r w:rsidR="002D48E5">
        <w:rPr>
          <w:rFonts w:ascii="DIN-Bold" w:hAnsi="DIN-Bold"/>
          <w:sz w:val="20"/>
        </w:rPr>
        <w:t xml:space="preserve">Expert Imaging and Sound </w:t>
      </w:r>
      <w:proofErr w:type="spellStart"/>
      <w:r w:rsidR="002D48E5">
        <w:rPr>
          <w:rFonts w:ascii="DIN-Bold" w:hAnsi="DIN-Bold"/>
          <w:sz w:val="20"/>
        </w:rPr>
        <w:t>Association</w:t>
      </w:r>
      <w:proofErr w:type="spellEnd"/>
      <w:r w:rsidR="002D48E5">
        <w:rPr>
          <w:rFonts w:ascii="DIN-Bold" w:hAnsi="DIN-Bold"/>
          <w:sz w:val="20"/>
        </w:rPr>
        <w:t xml:space="preserve">, kurz EISA, </w:t>
      </w:r>
      <w:r w:rsidR="00691CBE">
        <w:rPr>
          <w:rFonts w:ascii="DIN-Bold" w:hAnsi="DIN-Bold"/>
          <w:sz w:val="20"/>
        </w:rPr>
        <w:t xml:space="preserve">ist eine </w:t>
      </w:r>
      <w:r w:rsidR="00691CBE" w:rsidRPr="00691CBE">
        <w:rPr>
          <w:rFonts w:ascii="DIN-Bold" w:hAnsi="DIN-Bold"/>
          <w:sz w:val="20"/>
        </w:rPr>
        <w:t xml:space="preserve">internationale Vereinigung von </w:t>
      </w:r>
      <w:r w:rsidR="00691CBE">
        <w:rPr>
          <w:rFonts w:ascii="DIN-Bold" w:hAnsi="DIN-Bold"/>
          <w:sz w:val="20"/>
        </w:rPr>
        <w:t>55 Fachz</w:t>
      </w:r>
      <w:r w:rsidR="00691CBE" w:rsidRPr="00691CBE">
        <w:rPr>
          <w:rFonts w:ascii="DIN-Bold" w:hAnsi="DIN-Bold"/>
          <w:sz w:val="20"/>
        </w:rPr>
        <w:t>eitschriften der Unterhaltungselektronik</w:t>
      </w:r>
      <w:r w:rsidR="00691CBE">
        <w:rPr>
          <w:rFonts w:ascii="DIN-Bold" w:hAnsi="DIN-Bold"/>
          <w:sz w:val="20"/>
        </w:rPr>
        <w:t xml:space="preserve"> aus 29 Ländern. Seit mehr als 35 Jahren zeichnet der Verband jedes Jahr die besten Produkte der Branche aus.</w:t>
      </w:r>
    </w:p>
    <w:p w14:paraId="7CE4DF38" w14:textId="77777777" w:rsidR="003441FC" w:rsidRDefault="003441FC" w:rsidP="00664C35">
      <w:pPr>
        <w:ind w:right="85"/>
        <w:rPr>
          <w:rFonts w:ascii="DIN-Bold" w:hAnsi="DIN-Bold"/>
          <w:sz w:val="20"/>
        </w:rPr>
      </w:pPr>
    </w:p>
    <w:p w14:paraId="73546C0A" w14:textId="0539B6A6" w:rsidR="003441FC" w:rsidRPr="006D5474" w:rsidRDefault="00691CBE" w:rsidP="00664C35">
      <w:pPr>
        <w:ind w:right="85"/>
        <w:rPr>
          <w:rFonts w:ascii="DIN-Regular" w:hAnsi="DIN-Regular" w:cs="Helv"/>
          <w:color w:val="000000"/>
          <w:sz w:val="20"/>
        </w:rPr>
      </w:pPr>
      <w:r w:rsidRPr="006D5474">
        <w:rPr>
          <w:rFonts w:ascii="DIN-Regular" w:hAnsi="DIN-Regular" w:cs="Helv"/>
          <w:color w:val="000000"/>
          <w:sz w:val="20"/>
        </w:rPr>
        <w:t xml:space="preserve">In ihrer Begründung hob die Jury unter anderem die hohe Qualität und die technischen Features der Kamera hervor: </w:t>
      </w:r>
      <w:r w:rsidR="003441FC" w:rsidRPr="006D5474">
        <w:rPr>
          <w:rFonts w:ascii="DIN-Regular" w:hAnsi="DIN-Regular" w:cs="Helv"/>
          <w:color w:val="000000"/>
          <w:sz w:val="20"/>
        </w:rPr>
        <w:t xml:space="preserve">„Die Panasonic LUMIX DC-S1R ist eine extrem gut </w:t>
      </w:r>
      <w:r w:rsidR="006D5474">
        <w:rPr>
          <w:rFonts w:ascii="DIN-Regular" w:hAnsi="DIN-Regular" w:cs="Helv"/>
          <w:color w:val="000000"/>
          <w:sz w:val="20"/>
        </w:rPr>
        <w:t>konstruierte</w:t>
      </w:r>
      <w:r w:rsidR="003441FC" w:rsidRPr="006D5474">
        <w:rPr>
          <w:rFonts w:ascii="DIN-Regular" w:hAnsi="DIN-Regular" w:cs="Helv"/>
          <w:color w:val="000000"/>
          <w:sz w:val="20"/>
        </w:rPr>
        <w:t xml:space="preserve"> professionelle Kamera mit bemerkenswertem Schutz vor allen </w:t>
      </w:r>
      <w:proofErr w:type="spellStart"/>
      <w:r w:rsidR="003441FC" w:rsidRPr="006D5474">
        <w:rPr>
          <w:rFonts w:ascii="DIN-Regular" w:hAnsi="DIN-Regular" w:cs="Helv"/>
          <w:color w:val="000000"/>
          <w:sz w:val="20"/>
        </w:rPr>
        <w:t>äu</w:t>
      </w:r>
      <w:r w:rsidR="00C76F7E">
        <w:rPr>
          <w:rFonts w:ascii="DIN-Regular" w:hAnsi="DIN-Regular" w:cs="Helv"/>
          <w:color w:val="000000"/>
          <w:sz w:val="20"/>
        </w:rPr>
        <w:t>ss</w:t>
      </w:r>
      <w:r w:rsidR="003441FC" w:rsidRPr="006D5474">
        <w:rPr>
          <w:rFonts w:ascii="DIN-Regular" w:hAnsi="DIN-Regular" w:cs="Helv"/>
          <w:color w:val="000000"/>
          <w:sz w:val="20"/>
        </w:rPr>
        <w:t>eren</w:t>
      </w:r>
      <w:proofErr w:type="spellEnd"/>
      <w:r w:rsidR="003441FC" w:rsidRPr="006D5474">
        <w:rPr>
          <w:rFonts w:ascii="DIN-Regular" w:hAnsi="DIN-Regular" w:cs="Helv"/>
          <w:color w:val="000000"/>
          <w:sz w:val="20"/>
        </w:rPr>
        <w:t xml:space="preserve"> </w:t>
      </w:r>
      <w:r w:rsidR="006D5474">
        <w:rPr>
          <w:rFonts w:ascii="DIN-Regular" w:hAnsi="DIN-Regular" w:cs="Helv"/>
          <w:color w:val="000000"/>
          <w:sz w:val="20"/>
        </w:rPr>
        <w:t>Einwirkungen</w:t>
      </w:r>
      <w:r w:rsidR="003441FC" w:rsidRPr="006D5474">
        <w:rPr>
          <w:rFonts w:ascii="DIN-Regular" w:hAnsi="DIN-Regular" w:cs="Helv"/>
          <w:color w:val="000000"/>
          <w:sz w:val="20"/>
        </w:rPr>
        <w:t xml:space="preserve">. Sie vereint schnelle Leistung mit einer sehr hohen Auflösung von 47,3 Megapixeln und bietet so eine </w:t>
      </w:r>
      <w:proofErr w:type="spellStart"/>
      <w:r w:rsidR="003441FC" w:rsidRPr="006D5474">
        <w:rPr>
          <w:rFonts w:ascii="DIN-Regular" w:hAnsi="DIN-Regular" w:cs="Helv"/>
          <w:color w:val="000000"/>
          <w:sz w:val="20"/>
        </w:rPr>
        <w:t>au</w:t>
      </w:r>
      <w:r w:rsidR="00C76F7E">
        <w:rPr>
          <w:rFonts w:ascii="DIN-Regular" w:hAnsi="DIN-Regular" w:cs="Helv"/>
          <w:color w:val="000000"/>
          <w:sz w:val="20"/>
        </w:rPr>
        <w:t>ss</w:t>
      </w:r>
      <w:r w:rsidR="003441FC" w:rsidRPr="006D5474">
        <w:rPr>
          <w:rFonts w:ascii="DIN-Regular" w:hAnsi="DIN-Regular" w:cs="Helv"/>
          <w:color w:val="000000"/>
          <w:sz w:val="20"/>
        </w:rPr>
        <w:t>ergewöhnliche</w:t>
      </w:r>
      <w:proofErr w:type="spellEnd"/>
      <w:r w:rsidR="003441FC" w:rsidRPr="006D5474">
        <w:rPr>
          <w:rFonts w:ascii="DIN-Regular" w:hAnsi="DIN-Regular" w:cs="Helv"/>
          <w:color w:val="000000"/>
          <w:sz w:val="20"/>
        </w:rPr>
        <w:t xml:space="preserve"> Bildqualität, mit der sie selbst unter ihren besten Konkurrenten heraussticht. Zusätzlich ermöglicht </w:t>
      </w:r>
      <w:r w:rsidR="00227777">
        <w:rPr>
          <w:rFonts w:ascii="DIN-Regular" w:hAnsi="DIN-Regular" w:cs="Helv"/>
          <w:color w:val="000000"/>
          <w:sz w:val="20"/>
        </w:rPr>
        <w:t>ihr</w:t>
      </w:r>
      <w:r w:rsidR="003B2437">
        <w:rPr>
          <w:rFonts w:ascii="DIN-Regular" w:hAnsi="DIN-Regular" w:cs="Helv"/>
          <w:color w:val="000000"/>
          <w:sz w:val="20"/>
        </w:rPr>
        <w:t xml:space="preserve"> </w:t>
      </w:r>
      <w:proofErr w:type="spellStart"/>
      <w:r w:rsidR="003B2437">
        <w:rPr>
          <w:rFonts w:ascii="DIN-Regular" w:hAnsi="DIN-Regular" w:cs="Helv"/>
          <w:color w:val="000000"/>
          <w:sz w:val="20"/>
        </w:rPr>
        <w:t>Hochauflösungs</w:t>
      </w:r>
      <w:proofErr w:type="spellEnd"/>
      <w:r w:rsidR="003B2437">
        <w:rPr>
          <w:rFonts w:ascii="DIN-Regular" w:hAnsi="DIN-Regular" w:cs="Helv"/>
          <w:color w:val="000000"/>
          <w:sz w:val="20"/>
        </w:rPr>
        <w:t xml:space="preserve"> (High Resolution)-Modus</w:t>
      </w:r>
      <w:r w:rsidR="003441FC" w:rsidRPr="006D5474">
        <w:rPr>
          <w:rFonts w:ascii="DIN-Regular" w:hAnsi="DIN-Regular" w:cs="Helv"/>
          <w:color w:val="000000"/>
          <w:sz w:val="20"/>
        </w:rPr>
        <w:t xml:space="preserve"> riesige 187 Meg</w:t>
      </w:r>
      <w:bookmarkStart w:id="0" w:name="_GoBack"/>
      <w:bookmarkEnd w:id="0"/>
      <w:r w:rsidR="003441FC" w:rsidRPr="006D5474">
        <w:rPr>
          <w:rFonts w:ascii="DIN-Regular" w:hAnsi="DIN-Regular" w:cs="Helv"/>
          <w:color w:val="000000"/>
          <w:sz w:val="20"/>
        </w:rPr>
        <w:t xml:space="preserve">apixel-Aufnahmen mit unglaublichem Detailreichtum. </w:t>
      </w:r>
      <w:r w:rsidRPr="006D5474">
        <w:rPr>
          <w:rFonts w:ascii="DIN-Regular" w:hAnsi="DIN-Regular" w:cs="Helv"/>
          <w:color w:val="000000"/>
          <w:sz w:val="20"/>
        </w:rPr>
        <w:t>Auch d</w:t>
      </w:r>
      <w:r w:rsidR="003441FC" w:rsidRPr="006D5474">
        <w:rPr>
          <w:rFonts w:ascii="DIN-Regular" w:hAnsi="DIN-Regular" w:cs="Helv"/>
          <w:color w:val="000000"/>
          <w:sz w:val="20"/>
        </w:rPr>
        <w:t xml:space="preserve">ie Ergonomie der Kamera ist </w:t>
      </w:r>
      <w:r w:rsidR="003B2437">
        <w:rPr>
          <w:rFonts w:ascii="DIN-Regular" w:hAnsi="DIN-Regular" w:cs="Helv"/>
          <w:color w:val="000000"/>
          <w:sz w:val="20"/>
        </w:rPr>
        <w:t>erstklassig,</w:t>
      </w:r>
      <w:r w:rsidR="003441FC" w:rsidRPr="006D5474">
        <w:rPr>
          <w:rFonts w:ascii="DIN-Regular" w:hAnsi="DIN-Regular" w:cs="Helv"/>
          <w:color w:val="000000"/>
          <w:sz w:val="20"/>
        </w:rPr>
        <w:t xml:space="preserve"> mit einem </w:t>
      </w:r>
      <w:proofErr w:type="spellStart"/>
      <w:r w:rsidR="003441FC" w:rsidRPr="006D5474">
        <w:rPr>
          <w:rFonts w:ascii="DIN-Regular" w:hAnsi="DIN-Regular" w:cs="Helv"/>
          <w:color w:val="000000"/>
          <w:sz w:val="20"/>
        </w:rPr>
        <w:t>gro</w:t>
      </w:r>
      <w:r w:rsidR="00C76F7E">
        <w:rPr>
          <w:rFonts w:ascii="DIN-Regular" w:hAnsi="DIN-Regular" w:cs="Helv"/>
          <w:color w:val="000000"/>
          <w:sz w:val="20"/>
        </w:rPr>
        <w:t>ss</w:t>
      </w:r>
      <w:r w:rsidR="003441FC" w:rsidRPr="006D5474">
        <w:rPr>
          <w:rFonts w:ascii="DIN-Regular" w:hAnsi="DIN-Regular" w:cs="Helv"/>
          <w:color w:val="000000"/>
          <w:sz w:val="20"/>
        </w:rPr>
        <w:t>en</w:t>
      </w:r>
      <w:proofErr w:type="spellEnd"/>
      <w:r w:rsidR="003441FC" w:rsidRPr="006D5474">
        <w:rPr>
          <w:rFonts w:ascii="DIN-Regular" w:hAnsi="DIN-Regular" w:cs="Helv"/>
          <w:color w:val="000000"/>
          <w:sz w:val="20"/>
        </w:rPr>
        <w:t xml:space="preserve"> elektronischen </w:t>
      </w:r>
      <w:r w:rsidRPr="006D5474">
        <w:rPr>
          <w:rFonts w:ascii="DIN-Regular" w:hAnsi="DIN-Regular" w:cs="Helv"/>
          <w:color w:val="000000"/>
          <w:sz w:val="20"/>
        </w:rPr>
        <w:t xml:space="preserve">Sucher, der mit seiner detaillierten Darstellung neue Standards setzt, sowie einem </w:t>
      </w:r>
      <w:r w:rsidR="003B2437">
        <w:rPr>
          <w:rFonts w:ascii="DIN-Regular" w:hAnsi="DIN-Regular" w:cs="Helv"/>
          <w:color w:val="000000"/>
          <w:sz w:val="20"/>
        </w:rPr>
        <w:t>Drei-Achsen-</w:t>
      </w:r>
      <w:r w:rsidRPr="006D5474">
        <w:rPr>
          <w:rFonts w:ascii="DIN-Regular" w:hAnsi="DIN-Regular" w:cs="Helv"/>
          <w:color w:val="000000"/>
          <w:sz w:val="20"/>
        </w:rPr>
        <w:t>Touchscreen-</w:t>
      </w:r>
      <w:r w:rsidR="003F105B">
        <w:rPr>
          <w:rFonts w:ascii="DIN-Regular" w:hAnsi="DIN-Regular" w:cs="Helv"/>
          <w:color w:val="000000"/>
          <w:sz w:val="20"/>
        </w:rPr>
        <w:t>Monitor</w:t>
      </w:r>
      <w:r w:rsidRPr="006D5474">
        <w:rPr>
          <w:rFonts w:ascii="DIN-Regular" w:hAnsi="DIN-Regular" w:cs="Helv"/>
          <w:color w:val="000000"/>
          <w:sz w:val="20"/>
        </w:rPr>
        <w:t>. In Verbindung mit ihren umfassenden Videofunktionen ergibt dies eine komplette Kamera für professionelle Nutzer.“</w:t>
      </w:r>
    </w:p>
    <w:p w14:paraId="02F680C4" w14:textId="77777777" w:rsidR="008460A2" w:rsidRDefault="008460A2" w:rsidP="008460A2">
      <w:pPr>
        <w:pStyle w:val="Textkrper3"/>
        <w:tabs>
          <w:tab w:val="left" w:pos="1096"/>
        </w:tabs>
        <w:spacing w:line="240" w:lineRule="auto"/>
        <w:ind w:right="-198"/>
        <w:rPr>
          <w:rFonts w:ascii="DIN-Regular" w:hAnsi="DIN-Regular"/>
          <w:b w:val="0"/>
        </w:rPr>
      </w:pPr>
    </w:p>
    <w:p w14:paraId="6E98CC98" w14:textId="61C12266" w:rsidR="00101D07" w:rsidRPr="00B802F0" w:rsidRDefault="00101D07" w:rsidP="00B802F0">
      <w:pPr>
        <w:autoSpaceDE w:val="0"/>
        <w:autoSpaceDN w:val="0"/>
        <w:adjustRightInd w:val="0"/>
        <w:rPr>
          <w:rStyle w:val="Hyperlink"/>
          <w:rFonts w:ascii="DIN-Regular" w:hAnsi="DIN-Regular" w:cs="Arial"/>
          <w:color w:val="auto"/>
          <w:u w:val="none"/>
        </w:rPr>
      </w:pPr>
      <w:r w:rsidRPr="00B802F0">
        <w:rPr>
          <w:rFonts w:ascii="DIN-Regular" w:hAnsi="DIN-Regular" w:cs="Arial"/>
          <w:color w:val="000000"/>
          <w:sz w:val="20"/>
        </w:rPr>
        <w:t xml:space="preserve">Detaillierte technische Daten gibt es unter </w:t>
      </w:r>
      <w:hyperlink r:id="rId10" w:history="1">
        <w:r w:rsidR="00146303" w:rsidRPr="00B403EB">
          <w:rPr>
            <w:rStyle w:val="Hyperlink"/>
            <w:rFonts w:ascii="DIN-Regular" w:hAnsi="DIN-Regular" w:cs="Arial"/>
            <w:sz w:val="20"/>
          </w:rPr>
          <w:t>www.panasonic.</w:t>
        </w:r>
      </w:hyperlink>
      <w:r w:rsidR="00146303">
        <w:rPr>
          <w:rStyle w:val="Hyperlink"/>
          <w:rFonts w:ascii="DIN-Regular" w:hAnsi="DIN-Regular" w:cs="Arial"/>
          <w:sz w:val="20"/>
        </w:rPr>
        <w:t>ch</w:t>
      </w:r>
      <w:r w:rsidRPr="00B802F0">
        <w:rPr>
          <w:color w:val="000000"/>
          <w:sz w:val="20"/>
        </w:rPr>
        <w:t>.</w:t>
      </w:r>
    </w:p>
    <w:p w14:paraId="76EDD2C9" w14:textId="77777777" w:rsidR="00101D07" w:rsidRDefault="00101D07" w:rsidP="00101D07">
      <w:pPr>
        <w:rPr>
          <w:rFonts w:ascii="DIN-Regular" w:hAnsi="DIN-Regular" w:cs="Arial"/>
          <w:color w:val="000000"/>
          <w:sz w:val="20"/>
        </w:rPr>
      </w:pPr>
    </w:p>
    <w:p w14:paraId="3AA8AD7A" w14:textId="77777777" w:rsidR="007E1AFE" w:rsidRPr="00DF4AA8" w:rsidRDefault="007E1AFE" w:rsidP="00101D07">
      <w:pPr>
        <w:rPr>
          <w:rFonts w:ascii="DIN-Regular" w:hAnsi="DIN-Regular" w:cs="Arial"/>
          <w:color w:val="000000"/>
          <w:sz w:val="20"/>
        </w:rPr>
      </w:pPr>
    </w:p>
    <w:p w14:paraId="66C95BFF" w14:textId="77777777" w:rsidR="00101D07" w:rsidRPr="00767DB1" w:rsidRDefault="00101D07" w:rsidP="00101D07">
      <w:pPr>
        <w:pStyle w:val="1NewsStandard"/>
        <w:ind w:right="85"/>
        <w:rPr>
          <w:rFonts w:ascii="DIN-Regular" w:hAnsi="DIN-Regular" w:cs="Arial"/>
        </w:rPr>
      </w:pPr>
    </w:p>
    <w:p w14:paraId="5C1DB964" w14:textId="77777777" w:rsidR="00146303" w:rsidRPr="00146303" w:rsidRDefault="003F105B" w:rsidP="00146303">
      <w:pPr>
        <w:ind w:right="13"/>
        <w:rPr>
          <w:rFonts w:ascii="DIN-Bold" w:hAnsi="DIN-Bold" w:cs="Arial"/>
          <w:color w:val="000000"/>
          <w:sz w:val="20"/>
          <w:lang w:val="de-CH"/>
        </w:rPr>
      </w:pPr>
      <w:r>
        <w:rPr>
          <w:rFonts w:ascii="DIN-Bold" w:hAnsi="DIN-Bold" w:cs="Arial"/>
          <w:color w:val="000000"/>
          <w:sz w:val="20"/>
        </w:rPr>
        <w:br w:type="column"/>
      </w:r>
      <w:r w:rsidR="00146303" w:rsidRPr="00146303">
        <w:rPr>
          <w:rFonts w:ascii="DIN-Bold" w:hAnsi="DIN-Bold" w:cs="Arial"/>
          <w:color w:val="000000"/>
          <w:sz w:val="20"/>
          <w:lang w:val="de-CH"/>
        </w:rPr>
        <w:lastRenderedPageBreak/>
        <w:t>Über Panasonic:</w:t>
      </w:r>
    </w:p>
    <w:p w14:paraId="7B5E08FE" w14:textId="77777777" w:rsidR="00146303" w:rsidRDefault="00146303" w:rsidP="00146303">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w:t>
      </w:r>
      <w:r>
        <w:rPr>
          <w:rFonts w:ascii="DIN-Regular" w:hAnsi="DIN-Regular"/>
        </w:rPr>
        <w:br/>
      </w:r>
      <w:proofErr w:type="spellStart"/>
      <w:r>
        <w:rPr>
          <w:rFonts w:ascii="DIN-Regular" w:hAnsi="DIN-Regular"/>
        </w:rPr>
        <w:t>beteiligungen</w:t>
      </w:r>
      <w:proofErr w:type="spellEnd"/>
      <w:r>
        <w:rPr>
          <w:rFonts w:ascii="DIN-Regular" w:hAnsi="DIN-Regular"/>
        </w:rPr>
        <w:t xml:space="preserve">.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2" w:history="1">
        <w:r>
          <w:rPr>
            <w:rStyle w:val="Hyperlink"/>
            <w:rFonts w:ascii="DIN-Regular" w:hAnsi="DIN-Regular"/>
            <w:lang w:val="de-CH"/>
          </w:rPr>
          <w:t>www.experience.panasonic.ch/</w:t>
        </w:r>
      </w:hyperlink>
      <w:r>
        <w:rPr>
          <w:rFonts w:ascii="DIN-Regular" w:hAnsi="DIN-Regular"/>
          <w:color w:val="0000FF"/>
          <w:u w:val="single"/>
          <w:lang w:val="de-CH"/>
        </w:rPr>
        <w:t>.</w:t>
      </w:r>
    </w:p>
    <w:p w14:paraId="618BE60B" w14:textId="77777777" w:rsidR="00146303" w:rsidRDefault="00146303" w:rsidP="00146303">
      <w:pPr>
        <w:pStyle w:val="Copy"/>
        <w:keepNext/>
        <w:keepLines/>
        <w:spacing w:line="240" w:lineRule="auto"/>
        <w:ind w:right="13"/>
        <w:rPr>
          <w:rFonts w:ascii="DIN-Bold" w:eastAsia="Times New Roman" w:hAnsi="DIN-Bold"/>
          <w:lang w:eastAsia="en-US"/>
        </w:rPr>
      </w:pPr>
      <w:r>
        <w:rPr>
          <w:rFonts w:ascii="DIN-Regular" w:eastAsia="SimSun" w:hAnsi="DIN-Regular" w:cs="Arial"/>
          <w:color w:val="000000"/>
          <w:lang w:eastAsia="en-US"/>
        </w:rPr>
        <w:br/>
      </w:r>
      <w:r>
        <w:rPr>
          <w:rFonts w:ascii="DIN-Bold" w:eastAsia="Times New Roman" w:hAnsi="DIN-Bold"/>
          <w:lang w:eastAsia="en-US"/>
        </w:rPr>
        <w:t>Weitere Informationen:</w:t>
      </w:r>
    </w:p>
    <w:p w14:paraId="0A0388E1" w14:textId="12607546" w:rsidR="009F7881" w:rsidRPr="00146303" w:rsidRDefault="00146303" w:rsidP="00146303">
      <w:pPr>
        <w:keepNext/>
        <w:keepLines/>
        <w:spacing w:after="120"/>
        <w:ind w:right="-340"/>
        <w:rPr>
          <w:rFonts w:ascii="DIN-Regular" w:hAnsi="DIN-Regular" w:cs="Arial"/>
          <w:sz w:val="20"/>
          <w:lang w:val="de-CH"/>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Pr>
          <w:rStyle w:val="Fett"/>
          <w:rFonts w:ascii="DIN-Bold" w:hAnsi="DIN-Bold"/>
          <w:sz w:val="20"/>
        </w:rPr>
        <w:t>Ansprechpartner für Presseanfragen:</w:t>
      </w:r>
      <w:r>
        <w:rPr>
          <w:rFonts w:ascii="DIN-Regular" w:hAnsi="DIN-Regular"/>
          <w:sz w:val="20"/>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3" w:history="1">
        <w:r>
          <w:rPr>
            <w:rStyle w:val="Hyperlink"/>
            <w:rFonts w:ascii="DIN-Regular" w:hAnsi="DIN-Regular" w:cs="Arial"/>
            <w:sz w:val="20"/>
            <w:lang w:val="de-CH"/>
          </w:rPr>
          <w:t>panasonic.ch@eu.panasonic.com</w:t>
        </w:r>
      </w:hyperlink>
    </w:p>
    <w:p w14:paraId="5CC5E438" w14:textId="77777777" w:rsidR="008460A2" w:rsidRPr="005D652D" w:rsidRDefault="008460A2" w:rsidP="000D3B96">
      <w:pPr>
        <w:rPr>
          <w:rFonts w:ascii="DIN-Bold" w:hAnsi="DIN-Bold"/>
          <w:sz w:val="18"/>
          <w:szCs w:val="18"/>
        </w:rPr>
      </w:pPr>
    </w:p>
    <w:sectPr w:rsidR="008460A2"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D8EE" w14:textId="77777777" w:rsidR="004F6039" w:rsidRDefault="004F6039">
      <w:r>
        <w:separator/>
      </w:r>
    </w:p>
  </w:endnote>
  <w:endnote w:type="continuationSeparator" w:id="0">
    <w:p w14:paraId="3BD7D90C" w14:textId="77777777" w:rsidR="004F6039" w:rsidRDefault="004F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C3E4" w14:textId="53370B42" w:rsidR="00146303" w:rsidRDefault="00146303" w:rsidP="00146303">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r>
    <w:r>
      <w:rPr>
        <w:rFonts w:ascii="DIN-Regular" w:hAnsi="DIN-Regular" w:cs="DIN-Regular"/>
        <w:color w:val="000000"/>
        <w:sz w:val="17"/>
        <w:szCs w:val="17"/>
        <w:lang w:val="de-CH"/>
      </w:rPr>
      <w:t>Panasonic Schweiz – eine Niederlassung der Panasonic Marketing Europe GmbH</w:t>
    </w:r>
  </w:p>
  <w:p w14:paraId="096A1BB9" w14:textId="430EF712" w:rsidR="00AB39F9" w:rsidRDefault="00146303" w:rsidP="00146303">
    <w:pPr>
      <w:ind w:left="2880" w:right="-3033" w:firstLine="720"/>
      <w:rPr>
        <w:rFonts w:ascii="DIN-Regular" w:hAnsi="DIN-Regular"/>
        <w:sz w:val="17"/>
      </w:rPr>
    </w:pPr>
    <w:r>
      <w:rPr>
        <w:rFonts w:ascii="DIN-Regular" w:hAnsi="DIN-Regular" w:cs="DIN-Regular"/>
        <w:color w:val="000000"/>
        <w:sz w:val="17"/>
        <w:szCs w:val="17"/>
        <w:lang w:val="de-CH"/>
      </w:rPr>
      <w:t>Grundstrasse 12, CH-6343 Rotkreuz (ZG)</w:t>
    </w:r>
    <w:r>
      <w:rPr>
        <w:rFonts w:ascii="DIN-Regular" w:hAnsi="DIN-Regular"/>
        <w:sz w:val="17"/>
      </w:rPr>
      <w:br/>
    </w:r>
    <w:r w:rsidR="00E565D1">
      <w:rPr>
        <w:rFonts w:ascii="DIN-Regular" w:hAnsi="DIN-Regular"/>
        <w:noProof/>
        <w:sz w:val="20"/>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rPr>
      <w:tab/>
    </w:r>
    <w:r w:rsidR="00AB39F9">
      <w:rPr>
        <w:rFonts w:ascii="DIN-Regular" w:hAnsi="DIN-Regular"/>
        <w:sz w:val="17"/>
      </w:rPr>
      <w:tab/>
    </w:r>
    <w:r w:rsidR="00AB39F9">
      <w:rPr>
        <w:rFonts w:ascii="DIN-Regular" w:hAnsi="DIN-Regular"/>
        <w:sz w:val="17"/>
      </w:rPr>
      <w:tab/>
    </w:r>
    <w:r w:rsidR="00AB39F9">
      <w:rPr>
        <w:rFonts w:ascii="DIN-Regular" w:hAnsi="DIN-Regular"/>
        <w:sz w:val="17"/>
      </w:rPr>
      <w:tab/>
    </w:r>
    <w:r w:rsidR="00AB39F9">
      <w:rPr>
        <w:rFonts w:ascii="DIN-Regular" w:hAnsi="DIN-Regular"/>
        <w:sz w:val="17"/>
      </w:rPr>
      <w:tab/>
      <w:t xml:space="preserve">   </w:t>
    </w:r>
  </w:p>
  <w:p w14:paraId="46B62F2B" w14:textId="77777777" w:rsidR="00AB39F9" w:rsidRDefault="00AB39F9" w:rsidP="00215481">
    <w:pPr>
      <w:spacing w:line="200" w:lineRule="exact"/>
      <w:ind w:left="2880" w:right="85" w:hanging="753"/>
      <w:jc w:val="center"/>
      <w:rPr>
        <w:sz w:val="17"/>
      </w:rPr>
    </w:pPr>
  </w:p>
  <w:p w14:paraId="563C6FD8" w14:textId="48E137DB"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E47AE7">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E47AE7">
      <w:rPr>
        <w:rFonts w:ascii="DIN-Regular" w:hAnsi="DIN-Regular"/>
        <w:noProof/>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598E" w14:textId="77777777" w:rsidR="004F6039" w:rsidRDefault="004F6039">
      <w:r>
        <w:separator/>
      </w:r>
    </w:p>
  </w:footnote>
  <w:footnote w:type="continuationSeparator" w:id="0">
    <w:p w14:paraId="59E26AC6" w14:textId="77777777" w:rsidR="004F6039" w:rsidRDefault="004F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297"/>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AA5"/>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D8C"/>
    <w:rsid w:val="00073679"/>
    <w:rsid w:val="00074E40"/>
    <w:rsid w:val="00076065"/>
    <w:rsid w:val="0007731D"/>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7D6"/>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1D07"/>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0C5"/>
    <w:rsid w:val="0013669F"/>
    <w:rsid w:val="001401C6"/>
    <w:rsid w:val="00141633"/>
    <w:rsid w:val="00141810"/>
    <w:rsid w:val="00141E56"/>
    <w:rsid w:val="00141F63"/>
    <w:rsid w:val="00141FD9"/>
    <w:rsid w:val="00142870"/>
    <w:rsid w:val="001429B9"/>
    <w:rsid w:val="00142B3D"/>
    <w:rsid w:val="00144DEF"/>
    <w:rsid w:val="001450B5"/>
    <w:rsid w:val="00146303"/>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EE"/>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4F0"/>
    <w:rsid w:val="001B423E"/>
    <w:rsid w:val="001B4A11"/>
    <w:rsid w:val="001B52DC"/>
    <w:rsid w:val="001B5369"/>
    <w:rsid w:val="001B55A0"/>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60D"/>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777"/>
    <w:rsid w:val="00227D6B"/>
    <w:rsid w:val="002305D4"/>
    <w:rsid w:val="00230A7D"/>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89F"/>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5D9D"/>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8E5"/>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1F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437"/>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05B"/>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9B3"/>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48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3F4B"/>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2EBE"/>
    <w:rsid w:val="004F30DC"/>
    <w:rsid w:val="004F35A1"/>
    <w:rsid w:val="004F3D8F"/>
    <w:rsid w:val="004F417F"/>
    <w:rsid w:val="004F484C"/>
    <w:rsid w:val="004F4924"/>
    <w:rsid w:val="004F56A3"/>
    <w:rsid w:val="004F56F2"/>
    <w:rsid w:val="004F58C7"/>
    <w:rsid w:val="004F5F77"/>
    <w:rsid w:val="004F5FF2"/>
    <w:rsid w:val="004F6039"/>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BF4"/>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4C35"/>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1CBE"/>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85D"/>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474"/>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6F41"/>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999"/>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AFE"/>
    <w:rsid w:val="007E1B6B"/>
    <w:rsid w:val="007E22B9"/>
    <w:rsid w:val="007E27F5"/>
    <w:rsid w:val="007E2BE2"/>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99"/>
    <w:rsid w:val="008B64DA"/>
    <w:rsid w:val="008B66BA"/>
    <w:rsid w:val="008B6F5C"/>
    <w:rsid w:val="008B76B6"/>
    <w:rsid w:val="008C05BB"/>
    <w:rsid w:val="008C0DA4"/>
    <w:rsid w:val="008C1408"/>
    <w:rsid w:val="008C16E0"/>
    <w:rsid w:val="008C1E25"/>
    <w:rsid w:val="008C1F38"/>
    <w:rsid w:val="008C216F"/>
    <w:rsid w:val="008C230B"/>
    <w:rsid w:val="008C2A79"/>
    <w:rsid w:val="008C2BA6"/>
    <w:rsid w:val="008C2C10"/>
    <w:rsid w:val="008C3562"/>
    <w:rsid w:val="008C4004"/>
    <w:rsid w:val="008C4820"/>
    <w:rsid w:val="008C51B4"/>
    <w:rsid w:val="008C56AB"/>
    <w:rsid w:val="008C5C6D"/>
    <w:rsid w:val="008C5C96"/>
    <w:rsid w:val="008C64EC"/>
    <w:rsid w:val="008D1B86"/>
    <w:rsid w:val="008D1EC3"/>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2F9"/>
    <w:rsid w:val="00961D4C"/>
    <w:rsid w:val="00962F6B"/>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B760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6A2D"/>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5395"/>
    <w:rsid w:val="00B760F7"/>
    <w:rsid w:val="00B76589"/>
    <w:rsid w:val="00B768DA"/>
    <w:rsid w:val="00B77113"/>
    <w:rsid w:val="00B77F90"/>
    <w:rsid w:val="00B802F0"/>
    <w:rsid w:val="00B80371"/>
    <w:rsid w:val="00B8061E"/>
    <w:rsid w:val="00B80ED5"/>
    <w:rsid w:val="00B81669"/>
    <w:rsid w:val="00B8185A"/>
    <w:rsid w:val="00B81F6C"/>
    <w:rsid w:val="00B8207E"/>
    <w:rsid w:val="00B822CC"/>
    <w:rsid w:val="00B8251A"/>
    <w:rsid w:val="00B82743"/>
    <w:rsid w:val="00B83C1C"/>
    <w:rsid w:val="00B83D89"/>
    <w:rsid w:val="00B83EFA"/>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48C"/>
    <w:rsid w:val="00C30513"/>
    <w:rsid w:val="00C30628"/>
    <w:rsid w:val="00C30E10"/>
    <w:rsid w:val="00C311BC"/>
    <w:rsid w:val="00C3173C"/>
    <w:rsid w:val="00C32606"/>
    <w:rsid w:val="00C330D5"/>
    <w:rsid w:val="00C336C9"/>
    <w:rsid w:val="00C33B66"/>
    <w:rsid w:val="00C33D54"/>
    <w:rsid w:val="00C34289"/>
    <w:rsid w:val="00C34445"/>
    <w:rsid w:val="00C34F4F"/>
    <w:rsid w:val="00C355AC"/>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467A"/>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6F7E"/>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5C"/>
    <w:rsid w:val="00CC49D3"/>
    <w:rsid w:val="00CC4E49"/>
    <w:rsid w:val="00CC5275"/>
    <w:rsid w:val="00CC5369"/>
    <w:rsid w:val="00CC5CAF"/>
    <w:rsid w:val="00CC64E7"/>
    <w:rsid w:val="00CC64F1"/>
    <w:rsid w:val="00CC651B"/>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2787"/>
    <w:rsid w:val="00CE4195"/>
    <w:rsid w:val="00CE4DDF"/>
    <w:rsid w:val="00CE5574"/>
    <w:rsid w:val="00CE55E9"/>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BF1"/>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549"/>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371"/>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9FC"/>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47AE7"/>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01F"/>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12F9"/>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style>
  <w:style w:type="paragraph" w:customStyle="1" w:styleId="opener">
    <w:name w:val="opener"/>
    <w:basedOn w:val="Standard"/>
    <w:rsid w:val="00835CB6"/>
    <w:pPr>
      <w:spacing w:before="100" w:beforeAutospacing="1" w:after="375"/>
      <w:ind w:right="300"/>
    </w:p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DF39FC"/>
    <w:rPr>
      <w:color w:val="605E5C"/>
      <w:shd w:val="clear" w:color="auto" w:fill="E1DFDD"/>
    </w:rPr>
  </w:style>
  <w:style w:type="paragraph" w:customStyle="1" w:styleId="PMStandard">
    <w:name w:val="PM Standard"/>
    <w:basedOn w:val="Standard"/>
    <w:rsid w:val="00101D07"/>
    <w:pPr>
      <w:spacing w:before="60" w:after="60"/>
      <w:ind w:right="85"/>
    </w:pPr>
    <w:rPr>
      <w:rFonts w:ascii="Avenir Next Regular" w:eastAsia="MS Mincho" w:hAnsi="Avenir Next Regular"/>
      <w:sz w:val="20"/>
    </w:rPr>
  </w:style>
  <w:style w:type="paragraph" w:customStyle="1" w:styleId="1NewsStandard">
    <w:name w:val="1 News Standard"/>
    <w:basedOn w:val="Standard"/>
    <w:rsid w:val="00101D07"/>
    <w:pPr>
      <w:spacing w:before="120"/>
      <w:ind w:right="851"/>
    </w:pPr>
    <w:rPr>
      <w:rFonts w:ascii="Avenir Next Regular" w:eastAsia="MS Mincho" w:hAnsi="Avenir Next Regular"/>
      <w:sz w:val="20"/>
    </w:rPr>
  </w:style>
  <w:style w:type="character" w:customStyle="1" w:styleId="NichtaufgelsteErwhnung3">
    <w:name w:val="Nicht aufgelöste Erwähnung3"/>
    <w:basedOn w:val="Absatz-Standardschriftart"/>
    <w:uiPriority w:val="99"/>
    <w:rsid w:val="009612F9"/>
    <w:rPr>
      <w:color w:val="605E5C"/>
      <w:shd w:val="clear" w:color="auto" w:fill="E1DFDD"/>
    </w:rPr>
  </w:style>
  <w:style w:type="character" w:styleId="NichtaufgelsteErwhnung">
    <w:name w:val="Unresolved Mention"/>
    <w:basedOn w:val="Absatz-Standardschriftart"/>
    <w:uiPriority w:val="99"/>
    <w:rsid w:val="007E1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07412619">
      <w:bodyDiv w:val="1"/>
      <w:marLeft w:val="0"/>
      <w:marRight w:val="0"/>
      <w:marTop w:val="0"/>
      <w:marBottom w:val="0"/>
      <w:divBdr>
        <w:top w:val="none" w:sz="0" w:space="0" w:color="auto"/>
        <w:left w:val="none" w:sz="0" w:space="0" w:color="auto"/>
        <w:bottom w:val="none" w:sz="0" w:space="0" w:color="auto"/>
        <w:right w:val="none" w:sz="0" w:space="0" w:color="auto"/>
      </w:divBdr>
    </w:div>
    <w:div w:id="1829712404">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50401">
      <w:bodyDiv w:val="1"/>
      <w:marLeft w:val="0"/>
      <w:marRight w:val="0"/>
      <w:marTop w:val="0"/>
      <w:marBottom w:val="0"/>
      <w:divBdr>
        <w:top w:val="none" w:sz="0" w:space="0" w:color="auto"/>
        <w:left w:val="none" w:sz="0" w:space="0" w:color="auto"/>
        <w:bottom w:val="none" w:sz="0" w:space="0" w:color="auto"/>
        <w:right w:val="none" w:sz="0" w:space="0" w:color="auto"/>
      </w:divBdr>
    </w:div>
    <w:div w:id="19943358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yperlink" Target="mailto: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6313-B60F-4AB6-A318-0E6CF4F0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422</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5</cp:revision>
  <cp:lastPrinted>2019-08-14T12:07:00Z</cp:lastPrinted>
  <dcterms:created xsi:type="dcterms:W3CDTF">2019-08-14T12:02:00Z</dcterms:created>
  <dcterms:modified xsi:type="dcterms:W3CDTF">2019-08-14T12:07:00Z</dcterms:modified>
  <cp:category/>
</cp:coreProperties>
</file>