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7CBD3574" w:rsidR="005700C9" w:rsidRPr="00780E28" w:rsidRDefault="005700C9" w:rsidP="008F613F">
      <w:pPr>
        <w:pStyle w:val="berschrift1"/>
      </w:pPr>
    </w:p>
    <w:p w14:paraId="3B419B34" w14:textId="5642F43D" w:rsidR="005E0DF2"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7449D896" w14:textId="12AD7943" w:rsidR="005700C9" w:rsidRPr="00DA6382" w:rsidRDefault="00AC4FF5" w:rsidP="00DA6382">
      <w:pPr>
        <w:pStyle w:val="Default"/>
        <w:framePr w:w="7774" w:h="1134" w:hRule="exact" w:hSpace="142" w:wrap="around" w:vAnchor="page" w:hAnchor="page" w:x="908" w:y="3783" w:anchorLock="1"/>
        <w:rPr>
          <w:rFonts w:ascii="DIN-Black" w:hAnsi="DIN-Black"/>
          <w:color w:val="808080"/>
          <w:szCs w:val="24"/>
        </w:rPr>
      </w:pPr>
      <w:r>
        <w:rPr>
          <w:rFonts w:ascii="DIN-Black" w:hAnsi="DIN-Black"/>
          <w:color w:val="808080" w:themeColor="background1" w:themeShade="80"/>
          <w:szCs w:val="24"/>
        </w:rPr>
        <w:t>November</w:t>
      </w:r>
      <w:r w:rsidR="00234777" w:rsidRPr="00DA6382">
        <w:rPr>
          <w:rFonts w:ascii="DIN-Black" w:hAnsi="DIN-Black"/>
          <w:color w:val="808080" w:themeColor="background1" w:themeShade="80"/>
          <w:szCs w:val="24"/>
        </w:rPr>
        <w:t xml:space="preserve"> 2021</w:t>
      </w:r>
    </w:p>
    <w:p w14:paraId="23DF03D9" w14:textId="4E6D8986" w:rsidR="00E70E10" w:rsidRPr="00D45EE7" w:rsidRDefault="00AC4FF5" w:rsidP="00AC4FF5">
      <w:pPr>
        <w:framePr w:w="7428" w:h="295" w:hSpace="142" w:wrap="around" w:vAnchor="page" w:hAnchor="page" w:x="908" w:y="4991" w:anchorLock="1"/>
        <w:rPr>
          <w:lang w:val="de-DE"/>
        </w:rPr>
      </w:pPr>
      <w:r w:rsidRPr="00D45EE7">
        <w:rPr>
          <w:rFonts w:ascii="DIN-Medium" w:hAnsi="DIN-Medium"/>
          <w:color w:val="000000"/>
          <w:sz w:val="31"/>
          <w:lang w:val="de-DE"/>
        </w:rPr>
        <w:t xml:space="preserve">Panasonic veröffentlicht Firmware-Update </w:t>
      </w:r>
      <w:r w:rsidR="00AA02FE">
        <w:rPr>
          <w:rFonts w:ascii="DIN-Medium" w:hAnsi="DIN-Medium"/>
          <w:color w:val="000000"/>
          <w:sz w:val="31"/>
          <w:lang w:val="de-DE"/>
        </w:rPr>
        <w:br/>
      </w:r>
      <w:r w:rsidRPr="00D45EE7">
        <w:rPr>
          <w:rFonts w:ascii="DIN-Medium" w:hAnsi="DIN-Medium"/>
          <w:color w:val="000000"/>
          <w:sz w:val="31"/>
          <w:lang w:val="de-DE"/>
        </w:rPr>
        <w:t>für HDMI2.1-Features</w:t>
      </w:r>
    </w:p>
    <w:p w14:paraId="0FD7DB4F" w14:textId="238EC3C9" w:rsidR="00AC4FF5" w:rsidRPr="00AC4FF5" w:rsidRDefault="00AC4FF5" w:rsidP="00AC4FF5">
      <w:pPr>
        <w:framePr w:w="7428" w:h="295" w:hSpace="142" w:wrap="around" w:vAnchor="page" w:hAnchor="page" w:x="908" w:y="4991" w:anchorLock="1"/>
        <w:rPr>
          <w:rFonts w:ascii="DIN-Black" w:hAnsi="DIN-Black"/>
          <w:color w:val="000000" w:themeColor="text1"/>
          <w:sz w:val="25"/>
          <w:szCs w:val="25"/>
          <w:lang w:val="de-DE"/>
        </w:rPr>
      </w:pPr>
      <w:r w:rsidRPr="00AC4FF5">
        <w:rPr>
          <w:rFonts w:ascii="DIN-Black" w:hAnsi="DIN-Black"/>
          <w:color w:val="000000" w:themeColor="text1"/>
          <w:sz w:val="25"/>
          <w:szCs w:val="25"/>
          <w:lang w:val="de-DE"/>
        </w:rPr>
        <w:t>Voller Support für VRR und HFR in 4K-Auflösung – Dolby Vision VRR wird ebenfalls unterstützt</w:t>
      </w:r>
    </w:p>
    <w:p w14:paraId="3179D6E9" w14:textId="67051713" w:rsidR="00E70E10" w:rsidRPr="00E70E10" w:rsidRDefault="00E70E10" w:rsidP="00E70E10">
      <w:pPr>
        <w:framePr w:w="7428" w:h="295" w:hSpace="142" w:wrap="around" w:vAnchor="page" w:hAnchor="page" w:x="908" w:y="4991" w:anchorLock="1"/>
        <w:rPr>
          <w:rFonts w:ascii="DIN-Black" w:hAnsi="DIN-Black"/>
          <w:color w:val="000000" w:themeColor="text1"/>
          <w:sz w:val="25"/>
          <w:szCs w:val="25"/>
          <w:lang w:val="de-DE"/>
        </w:rPr>
      </w:pPr>
    </w:p>
    <w:p w14:paraId="46E51757" w14:textId="0D08879E" w:rsidR="00AC4FF5" w:rsidRPr="00AA02FE" w:rsidRDefault="00E70E10" w:rsidP="00AC4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Bidi"/>
          <w:szCs w:val="24"/>
          <w:lang w:val="de-DE"/>
        </w:rPr>
      </w:pPr>
      <w:r w:rsidRPr="00AA02FE">
        <w:rPr>
          <w:rFonts w:ascii="DIN-Bold" w:hAnsi="DIN-Bold" w:cs="Wingdings 2"/>
          <w:noProof/>
          <w:sz w:val="20"/>
          <w:lang w:val="de-DE" w:eastAsia="de-DE"/>
        </w:rPr>
        <w:drawing>
          <wp:anchor distT="0" distB="0" distL="114300" distR="114300" simplePos="0" relativeHeight="251659264" behindDoc="0" locked="0" layoutInCell="1" allowOverlap="1" wp14:anchorId="6DAE821F" wp14:editId="1B73A116">
            <wp:simplePos x="0" y="0"/>
            <wp:positionH relativeFrom="column">
              <wp:posOffset>10795</wp:posOffset>
            </wp:positionH>
            <wp:positionV relativeFrom="paragraph">
              <wp:posOffset>50800</wp:posOffset>
            </wp:positionV>
            <wp:extent cx="2300605" cy="1292860"/>
            <wp:effectExtent l="0" t="0" r="0" b="2540"/>
            <wp:wrapThrough wrapText="bothSides">
              <wp:wrapPolygon edited="0">
                <wp:start x="0" y="0"/>
                <wp:lineTo x="0" y="21430"/>
                <wp:lineTo x="21463" y="21430"/>
                <wp:lineTo x="21463"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0605" cy="1292860"/>
                    </a:xfrm>
                    <a:prstGeom prst="rect">
                      <a:avLst/>
                    </a:prstGeom>
                  </pic:spPr>
                </pic:pic>
              </a:graphicData>
            </a:graphic>
            <wp14:sizeRelH relativeFrom="page">
              <wp14:pctWidth>0</wp14:pctWidth>
            </wp14:sizeRelH>
            <wp14:sizeRelV relativeFrom="page">
              <wp14:pctHeight>0</wp14:pctHeight>
            </wp14:sizeRelV>
          </wp:anchor>
        </w:drawing>
      </w:r>
      <w:r w:rsidR="00AA02FE" w:rsidRPr="00AA02FE">
        <w:rPr>
          <w:rFonts w:ascii="DIN-Bold" w:hAnsi="DIN-Bold" w:cs="Wingdings 2"/>
          <w:noProof/>
          <w:sz w:val="20"/>
          <w:lang w:val="de-DE" w:eastAsia="de-DE"/>
        </w:rPr>
        <w:t>Rotkreuz</w:t>
      </w:r>
      <w:r w:rsidRPr="00AA02FE">
        <w:rPr>
          <w:rFonts w:ascii="DIN-Bold" w:hAnsi="DIN-Bold" w:cs="Wingdings 2"/>
          <w:noProof/>
          <w:sz w:val="20"/>
          <w:lang w:val="de-DE" w:eastAsia="de-DE"/>
        </w:rPr>
        <w:t xml:space="preserve">, </w:t>
      </w:r>
      <w:r w:rsidR="00AC4FF5" w:rsidRPr="00AA02FE">
        <w:rPr>
          <w:rFonts w:ascii="DIN-Bold" w:hAnsi="DIN-Bold" w:cs="Wingdings 2"/>
          <w:noProof/>
          <w:sz w:val="20"/>
          <w:lang w:val="de-DE" w:eastAsia="de-DE"/>
        </w:rPr>
        <w:t>November</w:t>
      </w:r>
      <w:r w:rsidRPr="00AA02FE">
        <w:rPr>
          <w:rFonts w:ascii="DIN-Bold" w:hAnsi="DIN-Bold" w:cs="Wingdings 2"/>
          <w:noProof/>
          <w:sz w:val="20"/>
          <w:lang w:val="de-DE" w:eastAsia="de-DE"/>
        </w:rPr>
        <w:t xml:space="preserve"> 2021 – </w:t>
      </w:r>
      <w:r w:rsidR="00AC4FF5" w:rsidRPr="00AA02FE">
        <w:rPr>
          <w:rFonts w:ascii="DIN-Bold" w:hAnsi="DIN-Bold" w:cs="Wingdings 2"/>
          <w:noProof/>
          <w:sz w:val="20"/>
          <w:lang w:val="de-DE" w:eastAsia="de-DE"/>
        </w:rPr>
        <w:t>Panasonic</w:t>
      </w:r>
      <w:r w:rsidR="0093149B" w:rsidRPr="00AA02FE">
        <w:rPr>
          <w:rFonts w:ascii="DIN-Bold" w:hAnsi="DIN-Bold" w:cs="Wingdings 2"/>
          <w:noProof/>
          <w:sz w:val="20"/>
          <w:lang w:val="de-DE" w:eastAsia="de-DE"/>
        </w:rPr>
        <w:t xml:space="preserve"> veröffentlicht</w:t>
      </w:r>
      <w:r w:rsidR="00AC4FF5" w:rsidRPr="00AA02FE">
        <w:rPr>
          <w:rFonts w:ascii="DIN-Bold" w:hAnsi="DIN-Bold" w:cs="Wingdings 2"/>
          <w:noProof/>
          <w:sz w:val="20"/>
          <w:lang w:val="de-DE" w:eastAsia="de-DE"/>
        </w:rPr>
        <w:t xml:space="preserve"> heute ein Firmware-Update, das die 4K2K-Auflösung sowohl für die variable Bildwiederholrate (VRR) als auch</w:t>
      </w:r>
      <w:r w:rsidR="00D73D8B" w:rsidRPr="00AA02FE">
        <w:rPr>
          <w:rFonts w:ascii="DIN-Bold" w:hAnsi="DIN-Bold" w:cs="Wingdings 2"/>
          <w:noProof/>
          <w:sz w:val="20"/>
          <w:lang w:val="de-DE" w:eastAsia="de-DE"/>
        </w:rPr>
        <w:t xml:space="preserve"> </w:t>
      </w:r>
      <w:r w:rsidR="008D2423" w:rsidRPr="00AA02FE">
        <w:rPr>
          <w:rFonts w:ascii="DIN-Bold" w:hAnsi="DIN-Bold" w:cs="Wingdings 2"/>
          <w:noProof/>
          <w:sz w:val="20"/>
          <w:lang w:val="de-DE" w:eastAsia="de-DE"/>
        </w:rPr>
        <w:t>für HFR (120 Hz Support</w:t>
      </w:r>
      <w:r w:rsidR="00D73D8B" w:rsidRPr="00AA02FE">
        <w:rPr>
          <w:rFonts w:ascii="DIN-Bold" w:hAnsi="DIN-Bold" w:cs="Wingdings 2"/>
          <w:noProof/>
          <w:sz w:val="20"/>
          <w:lang w:val="de-DE" w:eastAsia="de-DE"/>
        </w:rPr>
        <w:t xml:space="preserve">) </w:t>
      </w:r>
      <w:r w:rsidR="00AC4FF5" w:rsidRPr="00AA02FE">
        <w:rPr>
          <w:rFonts w:ascii="DIN-Bold" w:hAnsi="DIN-Bold" w:cs="Wingdings 2"/>
          <w:noProof/>
          <w:sz w:val="20"/>
          <w:lang w:val="de-DE" w:eastAsia="de-DE"/>
        </w:rPr>
        <w:t>unterstützt und deshalb vor allem Gamern zugutekommen wird. Dieselbe neue Firmware unterstützt auch Dolby Vision VRR bis zu 60 Hz. Als Ergebnis liefern die Fernseher ein unglaubliches HDMI2.1-Spielerlebnis in Verbindung mit der gewohnten Bildqualität und Genauigkeit von Panasonic.</w:t>
      </w:r>
    </w:p>
    <w:p w14:paraId="7315988E" w14:textId="77777777" w:rsidR="00E70E10" w:rsidRDefault="00E70E10" w:rsidP="00E70E10">
      <w:pPr>
        <w:pStyle w:val="NurText"/>
        <w:outlineLvl w:val="0"/>
        <w:rPr>
          <w:rFonts w:ascii="DIN-Bold" w:hAnsi="DIN-Bold"/>
          <w:b/>
        </w:rPr>
      </w:pPr>
    </w:p>
    <w:p w14:paraId="1F8B4F54" w14:textId="74293861" w:rsidR="00AC4FF5" w:rsidRPr="00AA02FE" w:rsidRDefault="0093149B" w:rsidP="00AC4FF5">
      <w:pPr>
        <w:rPr>
          <w:rFonts w:ascii="DIN-Regular" w:hAnsi="DIN-Regular" w:cs="Arial"/>
          <w:sz w:val="20"/>
          <w:lang w:val="de-CH"/>
        </w:rPr>
      </w:pPr>
      <w:r w:rsidRPr="00AA02FE">
        <w:rPr>
          <w:rFonts w:ascii="DIN-Regular" w:hAnsi="DIN-Regular" w:cs="Arial"/>
          <w:sz w:val="20"/>
          <w:lang w:val="de-CH"/>
        </w:rPr>
        <w:t>D</w:t>
      </w:r>
      <w:r w:rsidR="00AC4FF5" w:rsidRPr="00AA02FE">
        <w:rPr>
          <w:rFonts w:ascii="DIN-Regular" w:hAnsi="DIN-Regular" w:cs="Arial"/>
          <w:sz w:val="20"/>
          <w:lang w:val="de-CH"/>
        </w:rPr>
        <w:t xml:space="preserve">as Update </w:t>
      </w:r>
      <w:r w:rsidRPr="00AA02FE">
        <w:rPr>
          <w:rFonts w:ascii="DIN-Regular" w:hAnsi="DIN-Regular" w:cs="Arial"/>
          <w:sz w:val="20"/>
          <w:lang w:val="de-CH"/>
        </w:rPr>
        <w:t>fügt</w:t>
      </w:r>
      <w:r w:rsidR="00AC4FF5" w:rsidRPr="00AA02FE">
        <w:rPr>
          <w:rFonts w:ascii="DIN-Regular" w:hAnsi="DIN-Regular" w:cs="Arial"/>
          <w:sz w:val="20"/>
          <w:lang w:val="de-CH"/>
        </w:rPr>
        <w:t xml:space="preserve"> die neue Option "4K120Hz Bypass Mode" in das Bildeinstellungsmenü ein. </w:t>
      </w:r>
      <w:r w:rsidR="00D45EE7" w:rsidRPr="00AA02FE">
        <w:rPr>
          <w:rFonts w:ascii="DIN-Regular" w:hAnsi="DIN-Regular" w:cs="Arial"/>
          <w:sz w:val="20"/>
          <w:lang w:val="de-CH"/>
        </w:rPr>
        <w:t xml:space="preserve">Durch </w:t>
      </w:r>
      <w:r w:rsidRPr="00AA02FE">
        <w:rPr>
          <w:rFonts w:ascii="DIN-Regular" w:hAnsi="DIN-Regular" w:cs="Arial"/>
          <w:sz w:val="20"/>
          <w:lang w:val="de-CH"/>
        </w:rPr>
        <w:t>A</w:t>
      </w:r>
      <w:r w:rsidR="00D45EE7" w:rsidRPr="00AA02FE">
        <w:rPr>
          <w:rFonts w:ascii="DIN-Regular" w:hAnsi="DIN-Regular" w:cs="Arial"/>
          <w:sz w:val="20"/>
          <w:lang w:val="de-CH"/>
        </w:rPr>
        <w:t>uswählen dieser Option</w:t>
      </w:r>
      <w:r w:rsidR="00AC4FF5" w:rsidRPr="00AA02FE">
        <w:rPr>
          <w:rFonts w:ascii="DIN-Regular" w:hAnsi="DIN-Regular" w:cs="Arial"/>
          <w:sz w:val="20"/>
          <w:lang w:val="de-CH"/>
        </w:rPr>
        <w:t xml:space="preserve"> wird</w:t>
      </w:r>
      <w:r w:rsidR="00D45EE7" w:rsidRPr="00AA02FE">
        <w:rPr>
          <w:rFonts w:ascii="DIN-Regular" w:hAnsi="DIN-Regular" w:cs="Arial"/>
          <w:sz w:val="20"/>
          <w:lang w:val="de-CH"/>
        </w:rPr>
        <w:t xml:space="preserve"> auch</w:t>
      </w:r>
      <w:r w:rsidR="00AC4FF5" w:rsidRPr="00AA02FE">
        <w:rPr>
          <w:rFonts w:ascii="DIN-Regular" w:hAnsi="DIN-Regular" w:cs="Arial"/>
          <w:sz w:val="20"/>
          <w:lang w:val="de-CH"/>
        </w:rPr>
        <w:t xml:space="preserve"> 4K2K VRR unter Umgehung verschiedener Bildverarbeitungsprozesse aktiviert ähnlich dem Pure Direct-Modus von Panasonic.</w:t>
      </w:r>
    </w:p>
    <w:p w14:paraId="3E6F02E9" w14:textId="2AB08F82" w:rsidR="00AC4FF5" w:rsidRPr="00AA02FE" w:rsidRDefault="00AC4FF5" w:rsidP="00AC4FF5">
      <w:pPr>
        <w:rPr>
          <w:rFonts w:ascii="DIN-Regular" w:hAnsi="DIN-Regular" w:cs="Arial"/>
          <w:sz w:val="20"/>
          <w:lang w:val="de-CH"/>
        </w:rPr>
      </w:pPr>
    </w:p>
    <w:p w14:paraId="527E254C" w14:textId="256F865B" w:rsidR="008C2544" w:rsidRDefault="008C2544" w:rsidP="00AC4FF5">
      <w:pPr>
        <w:rPr>
          <w:rFonts w:ascii="DIN-Regular" w:hAnsi="DIN-Regular" w:cs="Arial"/>
          <w:sz w:val="20"/>
          <w:lang w:val="de-CH"/>
        </w:rPr>
      </w:pPr>
      <w:r w:rsidRPr="00AA02FE">
        <w:rPr>
          <w:rFonts w:ascii="DIN-Regular" w:hAnsi="DIN-Regular" w:cs="Arial"/>
          <w:sz w:val="20"/>
          <w:lang w:val="de-CH"/>
        </w:rPr>
        <w:t xml:space="preserve">Das neue Firmware-Update gilt für </w:t>
      </w:r>
      <w:r w:rsidR="00792CD3">
        <w:rPr>
          <w:rFonts w:ascii="DIN-Regular" w:hAnsi="DIN-Regular" w:cs="Arial"/>
          <w:sz w:val="20"/>
          <w:lang w:val="de-CH"/>
        </w:rPr>
        <w:t>a</w:t>
      </w:r>
      <w:r w:rsidR="00792CD3" w:rsidRPr="00792CD3">
        <w:rPr>
          <w:rFonts w:ascii="DIN-Regular" w:hAnsi="DIN-Regular" w:cs="Arial"/>
          <w:sz w:val="20"/>
          <w:lang w:val="de-CH"/>
        </w:rPr>
        <w:t>lle 2021 OLED-Modelle der JZC</w:t>
      </w:r>
      <w:r w:rsidR="00592365">
        <w:rPr>
          <w:rFonts w:ascii="DIN-Regular" w:hAnsi="DIN-Regular" w:cs="Arial"/>
          <w:sz w:val="20"/>
          <w:lang w:val="de-CH"/>
        </w:rPr>
        <w:t>-</w:t>
      </w:r>
      <w:r w:rsidR="00792CD3" w:rsidRPr="00792CD3">
        <w:rPr>
          <w:rFonts w:ascii="DIN-Regular" w:hAnsi="DIN-Regular" w:cs="Arial"/>
          <w:sz w:val="20"/>
          <w:lang w:val="de-CH"/>
        </w:rPr>
        <w:t>Serie und LED-Modelle der JXW944</w:t>
      </w:r>
      <w:r w:rsidR="001C0665">
        <w:rPr>
          <w:rFonts w:ascii="DIN-Regular" w:hAnsi="DIN-Regular" w:cs="Arial"/>
          <w:sz w:val="20"/>
          <w:lang w:val="de-CH"/>
        </w:rPr>
        <w:t>-Serie</w:t>
      </w:r>
      <w:r w:rsidR="00792CD3" w:rsidRPr="00792CD3">
        <w:rPr>
          <w:rFonts w:ascii="DIN-Regular" w:hAnsi="DIN-Regular" w:cs="Arial"/>
          <w:sz w:val="20"/>
          <w:lang w:val="de-CH"/>
        </w:rPr>
        <w:t xml:space="preserve"> und höher.</w:t>
      </w:r>
    </w:p>
    <w:p w14:paraId="36D8A7A7" w14:textId="77777777" w:rsidR="00792CD3" w:rsidRPr="00792CD3" w:rsidRDefault="00792CD3" w:rsidP="00AC4FF5">
      <w:pPr>
        <w:rPr>
          <w:rFonts w:ascii="DIN-Bold" w:hAnsi="DIN-Bold" w:cs="Wingdings 2"/>
          <w:noProof/>
          <w:sz w:val="20"/>
          <w:lang w:val="de-CH" w:eastAsia="de-DE"/>
        </w:rPr>
      </w:pPr>
    </w:p>
    <w:p w14:paraId="5950FFCE" w14:textId="77777777" w:rsidR="00AA02FE" w:rsidRPr="002C3C89" w:rsidRDefault="00AA02FE" w:rsidP="00AA02FE">
      <w:pPr>
        <w:ind w:right="13"/>
        <w:rPr>
          <w:rFonts w:ascii="DIN-Bold" w:hAnsi="DIN-Bold" w:cs="Arial"/>
          <w:b/>
          <w:color w:val="000000"/>
          <w:sz w:val="20"/>
          <w:u w:val="single"/>
          <w:lang w:val="de-DE"/>
        </w:rPr>
      </w:pPr>
      <w:r w:rsidRPr="002C3C89">
        <w:rPr>
          <w:rFonts w:ascii="DIN-Bold" w:hAnsi="DIN-Bold" w:cs="Arial"/>
          <w:b/>
          <w:color w:val="000000"/>
          <w:sz w:val="20"/>
          <w:u w:val="single"/>
          <w:lang w:val="de-DE"/>
        </w:rPr>
        <w:t>Über Panasonic:</w:t>
      </w:r>
    </w:p>
    <w:p w14:paraId="13726126" w14:textId="77777777" w:rsidR="00AA02FE" w:rsidRPr="00FE2D85" w:rsidRDefault="00AA02FE" w:rsidP="00AA02FE">
      <w:pPr>
        <w:rPr>
          <w:rFonts w:ascii="DIN-Regular" w:hAnsi="DIN-Regular" w:cs="Arial"/>
          <w:sz w:val="20"/>
          <w:lang w:val="de-CH"/>
        </w:rPr>
      </w:pPr>
      <w:r w:rsidRPr="00FE2D85">
        <w:rPr>
          <w:rFonts w:ascii="DIN-Regular" w:hAnsi="DIN-Regular" w:cs="Arial"/>
          <w:sz w:val="20"/>
          <w:lang w:val="de-CH"/>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Euro. Panasonic hat den Anspruch, durch Innovationen über die Grenzen der einzelnen </w:t>
      </w:r>
      <w:r w:rsidRPr="00FE2D85">
        <w:rPr>
          <w:rFonts w:ascii="DIN-Regular" w:hAnsi="DIN-Regular" w:cs="Arial"/>
          <w:sz w:val="20"/>
          <w:lang w:val="de-CH"/>
        </w:rPr>
        <w:lastRenderedPageBreak/>
        <w:t xml:space="preserve">Geschäftsfelder hinweg, Mehrwerte für den Alltag und die Umwelt seiner Kunden zu schaffen. Weitere Informationen über das Unternehmen sowie die Marke Panasonic finden Sie unter </w:t>
      </w:r>
      <w:hyperlink r:id="rId12" w:history="1">
        <w:r w:rsidRPr="00FE2D85">
          <w:rPr>
            <w:rStyle w:val="Hyperlink"/>
            <w:rFonts w:ascii="DIN-Regular" w:hAnsi="DIN-Regular"/>
            <w:sz w:val="20"/>
            <w:lang w:val="de-CH"/>
          </w:rPr>
          <w:t>www.panasonic.com/global/home.html</w:t>
        </w:r>
      </w:hyperlink>
      <w:r w:rsidRPr="00FE2D85">
        <w:rPr>
          <w:rFonts w:ascii="DIN-Regular" w:hAnsi="DIN-Regular"/>
          <w:sz w:val="20"/>
          <w:lang w:val="de-CH"/>
        </w:rPr>
        <w:t xml:space="preserve"> und </w:t>
      </w:r>
      <w:hyperlink r:id="rId13" w:history="1">
        <w:r w:rsidRPr="004B56CF">
          <w:rPr>
            <w:rStyle w:val="Hyperlink"/>
            <w:rFonts w:ascii="DIN-Regular" w:hAnsi="DIN-Regular"/>
            <w:sz w:val="20"/>
            <w:lang w:val="de-CH"/>
          </w:rPr>
          <w:t>www.experience.panasonic.ch/</w:t>
        </w:r>
      </w:hyperlink>
      <w:r w:rsidRPr="00FE2D85">
        <w:rPr>
          <w:rFonts w:ascii="DIN-Regular" w:hAnsi="DIN-Regular"/>
          <w:sz w:val="20"/>
          <w:lang w:val="de-CH"/>
        </w:rPr>
        <w:t>.</w:t>
      </w:r>
    </w:p>
    <w:p w14:paraId="2605A415" w14:textId="77777777" w:rsidR="00AA02FE" w:rsidRDefault="00AA02FE" w:rsidP="00AA02FE">
      <w:pPr>
        <w:ind w:right="13"/>
        <w:rPr>
          <w:rFonts w:ascii="DIN-Regular" w:hAnsi="DIN-Regular" w:cs="Arial"/>
          <w:color w:val="000000"/>
          <w:sz w:val="20"/>
          <w:lang w:val="de-DE"/>
        </w:rPr>
      </w:pPr>
    </w:p>
    <w:p w14:paraId="417472B9" w14:textId="77777777" w:rsidR="00AA02FE" w:rsidRPr="00DA2AEB" w:rsidRDefault="00AA02FE" w:rsidP="00AA02FE">
      <w:pPr>
        <w:ind w:right="13"/>
        <w:rPr>
          <w:rFonts w:ascii="DIN-Regular" w:hAnsi="DIN-Regular" w:cs="Arial"/>
          <w:color w:val="000000"/>
          <w:sz w:val="20"/>
          <w:lang w:val="de-DE"/>
        </w:rPr>
      </w:pPr>
    </w:p>
    <w:p w14:paraId="2B620CC8" w14:textId="77777777" w:rsidR="00AA02FE" w:rsidRPr="00991C5F" w:rsidRDefault="00AA02FE" w:rsidP="00AA02FE">
      <w:pPr>
        <w:pStyle w:val="Copy"/>
        <w:keepNext/>
        <w:keepLines/>
        <w:spacing w:line="240" w:lineRule="auto"/>
        <w:ind w:right="13"/>
        <w:rPr>
          <w:rFonts w:ascii="DIN-Bold" w:eastAsia="Times New Roman" w:hAnsi="DIN-Bold"/>
        </w:rPr>
      </w:pPr>
      <w:r w:rsidRPr="00991C5F">
        <w:rPr>
          <w:rFonts w:ascii="DIN-Bold" w:eastAsia="Times New Roman" w:hAnsi="DIN-Bold"/>
        </w:rPr>
        <w:t>Weitere Informationen:</w:t>
      </w:r>
    </w:p>
    <w:p w14:paraId="4AEF1C2A" w14:textId="2D49CF93" w:rsidR="000E40E1" w:rsidRPr="00AA02FE" w:rsidRDefault="00AA02FE" w:rsidP="00AA02FE">
      <w:pPr>
        <w:keepNext/>
        <w:keepLines/>
        <w:spacing w:after="120"/>
        <w:ind w:right="-340"/>
        <w:rPr>
          <w:rFonts w:ascii="DIN-Regular" w:hAnsi="DIN-Regular" w:cs="Arial"/>
          <w:sz w:val="20"/>
          <w:lang w:val="de-CH"/>
        </w:rPr>
      </w:pPr>
      <w:r w:rsidRPr="00991C5F">
        <w:rPr>
          <w:rFonts w:ascii="DIN-Regular" w:hAnsi="DIN-Regular" w:cs="Arial"/>
          <w:sz w:val="20"/>
          <w:lang w:val="de-CH"/>
        </w:rPr>
        <w:t>Panasonic Schweiz</w:t>
      </w:r>
      <w:r w:rsidRPr="000975A9">
        <w:rPr>
          <w:rFonts w:ascii="DIN-Regular" w:hAnsi="DIN-Regular" w:cs="Arial"/>
          <w:sz w:val="20"/>
          <w:lang w:val="de-CH"/>
        </w:rPr>
        <w:br/>
        <w:t xml:space="preserve">Eine </w:t>
      </w:r>
      <w:r>
        <w:rPr>
          <w:rFonts w:ascii="DIN-Regular" w:hAnsi="DIN-Regular" w:cs="Arial"/>
          <w:sz w:val="20"/>
          <w:lang w:val="de-CH"/>
        </w:rPr>
        <w:t>Niederlassung</w:t>
      </w:r>
      <w:r w:rsidRPr="000975A9">
        <w:rPr>
          <w:rFonts w:ascii="DIN-Regular" w:hAnsi="DIN-Regular" w:cs="Arial"/>
          <w:sz w:val="20"/>
          <w:lang w:val="de-CH"/>
        </w:rPr>
        <w:t xml:space="preserve"> der Panasonic Marketing Europe GmbH </w:t>
      </w:r>
      <w:r w:rsidRPr="000975A9">
        <w:rPr>
          <w:rFonts w:ascii="DIN-Regular" w:hAnsi="DIN-Regular" w:cs="Arial"/>
          <w:sz w:val="20"/>
          <w:lang w:val="de-CH"/>
        </w:rPr>
        <w:br/>
        <w:t>Grundstrasse 12</w:t>
      </w:r>
      <w:r w:rsidRPr="000975A9">
        <w:rPr>
          <w:rFonts w:ascii="DIN-Regular" w:hAnsi="DIN-Regular" w:cs="Arial"/>
          <w:sz w:val="20"/>
          <w:lang w:val="de-CH"/>
        </w:rPr>
        <w:br/>
        <w:t>6343 Rotkreuz</w:t>
      </w:r>
      <w:r w:rsidRPr="000975A9">
        <w:rPr>
          <w:rFonts w:ascii="DIN-Regular" w:hAnsi="DIN-Regular" w:cs="Arial"/>
          <w:sz w:val="20"/>
          <w:lang w:val="de-CH"/>
        </w:rPr>
        <w:br/>
      </w:r>
      <w:r w:rsidRPr="000975A9">
        <w:rPr>
          <w:rFonts w:ascii="DIN-Regular" w:hAnsi="DIN-Regular" w:cs="Arial"/>
          <w:sz w:val="20"/>
          <w:lang w:val="de-CH"/>
        </w:rPr>
        <w:br/>
      </w:r>
      <w:r w:rsidRPr="00FE2D85">
        <w:rPr>
          <w:rFonts w:ascii="DIN-Bold" w:hAnsi="DIN-Bold"/>
          <w:sz w:val="20"/>
          <w:lang w:val="de-CH"/>
        </w:rPr>
        <w:t>Ansprechpartner für Presseanfragen:</w:t>
      </w:r>
      <w:r w:rsidRPr="00FE2D85">
        <w:rPr>
          <w:rFonts w:ascii="DIN-Regular" w:hAnsi="DIN-Regular"/>
          <w:sz w:val="20"/>
          <w:lang w:val="de-CH"/>
        </w:rPr>
        <w:br/>
      </w:r>
      <w:r w:rsidRPr="000975A9">
        <w:rPr>
          <w:rFonts w:ascii="DIN-Regular" w:hAnsi="DIN-Regular" w:cs="Arial"/>
          <w:sz w:val="20"/>
          <w:lang w:val="de-CH"/>
        </w:rPr>
        <w:t xml:space="preserve">Stephanie </w:t>
      </w:r>
      <w:r>
        <w:rPr>
          <w:rFonts w:ascii="DIN-Regular" w:hAnsi="DIN-Regular" w:cs="Arial"/>
          <w:sz w:val="20"/>
          <w:lang w:val="de-CH"/>
        </w:rPr>
        <w:t>Stadelmann</w:t>
      </w:r>
      <w:r w:rsidRPr="000975A9">
        <w:rPr>
          <w:rFonts w:ascii="DIN-Regular" w:hAnsi="DIN-Regular" w:cs="Arial"/>
          <w:sz w:val="20"/>
          <w:lang w:val="de-CH"/>
        </w:rPr>
        <w:br/>
        <w:t>Tel.: 041 203 20 20</w:t>
      </w:r>
      <w:r w:rsidRPr="000975A9">
        <w:rPr>
          <w:rFonts w:ascii="DIN-Regular" w:hAnsi="DIN-Regular" w:cs="Arial"/>
          <w:sz w:val="20"/>
          <w:lang w:val="de-CH"/>
        </w:rPr>
        <w:br/>
        <w:t xml:space="preserve">E-Mail: </w:t>
      </w:r>
      <w:hyperlink r:id="rId14" w:history="1">
        <w:r w:rsidRPr="000975A9">
          <w:rPr>
            <w:rStyle w:val="Hyperlink"/>
            <w:rFonts w:ascii="DIN-Regular" w:hAnsi="DIN-Regular" w:cs="Arial"/>
            <w:sz w:val="20"/>
            <w:lang w:val="de-CH"/>
          </w:rPr>
          <w:t>panasonic.ch@eu.panasonic.com</w:t>
        </w:r>
      </w:hyperlink>
    </w:p>
    <w:sectPr w:rsidR="000E40E1" w:rsidRPr="00AA02FE" w:rsidSect="0045005F">
      <w:headerReference w:type="default" r:id="rId15"/>
      <w:footerReference w:type="default" r:id="rId16"/>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8B22" w14:textId="77777777" w:rsidR="00152FFE" w:rsidRDefault="00152FFE">
      <w:r>
        <w:separator/>
      </w:r>
    </w:p>
  </w:endnote>
  <w:endnote w:type="continuationSeparator" w:id="0">
    <w:p w14:paraId="229AC6B3" w14:textId="77777777" w:rsidR="00152FFE" w:rsidRDefault="0015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2000A03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EAFE" w14:textId="77777777" w:rsidR="00AA02FE" w:rsidRDefault="00AA02FE" w:rsidP="00AA02FE">
    <w:pPr>
      <w:tabs>
        <w:tab w:val="center" w:pos="4962"/>
      </w:tabs>
      <w:ind w:right="-3175" w:firstLine="2160"/>
      <w:rPr>
        <w:rFonts w:ascii="DIN-Regular" w:hAnsi="DIN-Regular"/>
        <w:sz w:val="17"/>
        <w:lang w:val="de-CH"/>
      </w:rPr>
    </w:pPr>
    <w:r>
      <w:rPr>
        <w:rFonts w:ascii="DIN-Regular" w:hAnsi="DIN-Regular"/>
        <w:sz w:val="17"/>
        <w:lang w:val="de-DE"/>
      </w:rPr>
      <w:t>P</w:t>
    </w:r>
    <w:r>
      <w:rPr>
        <w:rFonts w:ascii="DIN-Regular" w:hAnsi="DIN-Regular" w:cs="DIN-Regular"/>
        <w:color w:val="000000"/>
        <w:sz w:val="17"/>
        <w:szCs w:val="17"/>
        <w:lang w:val="de-CH"/>
      </w:rPr>
      <w:t>anasonic Schweiz – eine Niederlassung der Panasonic Marketing Europe GmbH</w:t>
    </w:r>
  </w:p>
  <w:p w14:paraId="67A1457F" w14:textId="51F333BB" w:rsidR="00945014" w:rsidRPr="00C647B9" w:rsidRDefault="00AA02FE" w:rsidP="00AA02FE">
    <w:pPr>
      <w:ind w:left="2880" w:right="-3033" w:firstLine="720"/>
      <w:rPr>
        <w:rFonts w:ascii="DIN-Regular" w:hAnsi="DIN-Regular"/>
        <w:sz w:val="17"/>
        <w:lang w:val="de-DE"/>
      </w:rPr>
    </w:pPr>
    <w:r>
      <w:rPr>
        <w:rFonts w:ascii="DIN-Regular" w:hAnsi="DIN-Regular" w:cs="DIN-Regular"/>
        <w:color w:val="000000"/>
        <w:sz w:val="17"/>
        <w:szCs w:val="17"/>
        <w:lang w:val="de-CH"/>
      </w:rPr>
      <w:t>Grundstrasse 12, CH-6343 Rotkreuz (ZG)</w:t>
    </w:r>
    <w:r w:rsidR="00945014" w:rsidRPr="00C647B9">
      <w:rPr>
        <w:rFonts w:ascii="DIN-Regular" w:hAnsi="DIN-Regular"/>
        <w:sz w:val="17"/>
        <w:lang w:val="de-DE"/>
      </w:rPr>
      <w:t xml:space="preserve"> </w:t>
    </w:r>
    <w:r w:rsidR="00945014">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C8C1" w14:textId="77777777" w:rsidR="00152FFE" w:rsidRDefault="00152FFE">
      <w:r>
        <w:separator/>
      </w:r>
    </w:p>
  </w:footnote>
  <w:footnote w:type="continuationSeparator" w:id="0">
    <w:p w14:paraId="064F20AD" w14:textId="77777777" w:rsidR="00152FFE" w:rsidRDefault="0015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07823"/>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976BB"/>
    <w:rsid w:val="000A0A15"/>
    <w:rsid w:val="000A11AD"/>
    <w:rsid w:val="000A1D93"/>
    <w:rsid w:val="000A24DE"/>
    <w:rsid w:val="000A2657"/>
    <w:rsid w:val="000A385A"/>
    <w:rsid w:val="000A490A"/>
    <w:rsid w:val="000B0930"/>
    <w:rsid w:val="000B0E12"/>
    <w:rsid w:val="000B219F"/>
    <w:rsid w:val="000B3ED5"/>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4C47"/>
    <w:rsid w:val="000D796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3F24"/>
    <w:rsid w:val="00134E3C"/>
    <w:rsid w:val="00134EFC"/>
    <w:rsid w:val="00137730"/>
    <w:rsid w:val="001434E5"/>
    <w:rsid w:val="00145F2D"/>
    <w:rsid w:val="00147689"/>
    <w:rsid w:val="001523DF"/>
    <w:rsid w:val="00152FFE"/>
    <w:rsid w:val="001531CC"/>
    <w:rsid w:val="0015321A"/>
    <w:rsid w:val="00153633"/>
    <w:rsid w:val="001553CC"/>
    <w:rsid w:val="0015595A"/>
    <w:rsid w:val="00156F2A"/>
    <w:rsid w:val="001572B2"/>
    <w:rsid w:val="00160C4A"/>
    <w:rsid w:val="00162477"/>
    <w:rsid w:val="00162E18"/>
    <w:rsid w:val="0016595E"/>
    <w:rsid w:val="00165A8B"/>
    <w:rsid w:val="001663E4"/>
    <w:rsid w:val="00166D70"/>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C21"/>
    <w:rsid w:val="00194CFC"/>
    <w:rsid w:val="00194DC0"/>
    <w:rsid w:val="0019587F"/>
    <w:rsid w:val="00196BDA"/>
    <w:rsid w:val="001974DF"/>
    <w:rsid w:val="001A09C8"/>
    <w:rsid w:val="001A1DCA"/>
    <w:rsid w:val="001A29E4"/>
    <w:rsid w:val="001A2D34"/>
    <w:rsid w:val="001A4B70"/>
    <w:rsid w:val="001A5564"/>
    <w:rsid w:val="001A6A91"/>
    <w:rsid w:val="001A7EEB"/>
    <w:rsid w:val="001B03DA"/>
    <w:rsid w:val="001B4636"/>
    <w:rsid w:val="001B54EB"/>
    <w:rsid w:val="001B6390"/>
    <w:rsid w:val="001B70AA"/>
    <w:rsid w:val="001C0665"/>
    <w:rsid w:val="001C144F"/>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80A"/>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320"/>
    <w:rsid w:val="0022546A"/>
    <w:rsid w:val="00226DAF"/>
    <w:rsid w:val="00230A3A"/>
    <w:rsid w:val="00230C2E"/>
    <w:rsid w:val="00231AF1"/>
    <w:rsid w:val="002328E4"/>
    <w:rsid w:val="002332F5"/>
    <w:rsid w:val="00233491"/>
    <w:rsid w:val="00233D05"/>
    <w:rsid w:val="002340B2"/>
    <w:rsid w:val="002346BF"/>
    <w:rsid w:val="00234777"/>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87E9B"/>
    <w:rsid w:val="00291076"/>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37"/>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4553"/>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9B"/>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2DE6"/>
    <w:rsid w:val="003B4AE9"/>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4CD"/>
    <w:rsid w:val="003D3760"/>
    <w:rsid w:val="003D3F2C"/>
    <w:rsid w:val="003D5DB8"/>
    <w:rsid w:val="003D6158"/>
    <w:rsid w:val="003D692D"/>
    <w:rsid w:val="003D7B54"/>
    <w:rsid w:val="003E066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132"/>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2EEE"/>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817"/>
    <w:rsid w:val="004E3EF7"/>
    <w:rsid w:val="004E49DF"/>
    <w:rsid w:val="004E548F"/>
    <w:rsid w:val="004E6AB4"/>
    <w:rsid w:val="004E7318"/>
    <w:rsid w:val="004F00AB"/>
    <w:rsid w:val="004F00CE"/>
    <w:rsid w:val="004F0D5A"/>
    <w:rsid w:val="004F2353"/>
    <w:rsid w:val="004F2D4D"/>
    <w:rsid w:val="004F3C65"/>
    <w:rsid w:val="004F5743"/>
    <w:rsid w:val="004F6C4E"/>
    <w:rsid w:val="004F770D"/>
    <w:rsid w:val="004F7C92"/>
    <w:rsid w:val="00501F84"/>
    <w:rsid w:val="00502735"/>
    <w:rsid w:val="005034F5"/>
    <w:rsid w:val="00503DC8"/>
    <w:rsid w:val="005044AF"/>
    <w:rsid w:val="0050451A"/>
    <w:rsid w:val="005047B9"/>
    <w:rsid w:val="00505707"/>
    <w:rsid w:val="0050601D"/>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AEC"/>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2365"/>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431D"/>
    <w:rsid w:val="005D5211"/>
    <w:rsid w:val="005D6BE5"/>
    <w:rsid w:val="005E0DF2"/>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23FB"/>
    <w:rsid w:val="006045FF"/>
    <w:rsid w:val="006056CB"/>
    <w:rsid w:val="00606ABB"/>
    <w:rsid w:val="00607652"/>
    <w:rsid w:val="00610827"/>
    <w:rsid w:val="00610BCE"/>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27020"/>
    <w:rsid w:val="006315D7"/>
    <w:rsid w:val="006318ED"/>
    <w:rsid w:val="006320AC"/>
    <w:rsid w:val="00632657"/>
    <w:rsid w:val="006335AF"/>
    <w:rsid w:val="006356E3"/>
    <w:rsid w:val="00637659"/>
    <w:rsid w:val="00637713"/>
    <w:rsid w:val="006401CB"/>
    <w:rsid w:val="0064168E"/>
    <w:rsid w:val="00642AED"/>
    <w:rsid w:val="00646E97"/>
    <w:rsid w:val="006472E6"/>
    <w:rsid w:val="00651B78"/>
    <w:rsid w:val="006550A3"/>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35A2"/>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3B33"/>
    <w:rsid w:val="006E4841"/>
    <w:rsid w:val="006E4DB3"/>
    <w:rsid w:val="006E56E7"/>
    <w:rsid w:val="006E58E9"/>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31C"/>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2CD3"/>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673"/>
    <w:rsid w:val="007D5849"/>
    <w:rsid w:val="007D61C7"/>
    <w:rsid w:val="007E075C"/>
    <w:rsid w:val="007E1684"/>
    <w:rsid w:val="007E1AD7"/>
    <w:rsid w:val="007E45BC"/>
    <w:rsid w:val="007E62B8"/>
    <w:rsid w:val="007E6FF6"/>
    <w:rsid w:val="007E7D30"/>
    <w:rsid w:val="007F1072"/>
    <w:rsid w:val="007F130B"/>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16"/>
    <w:rsid w:val="00873E2A"/>
    <w:rsid w:val="0087476C"/>
    <w:rsid w:val="00875427"/>
    <w:rsid w:val="00875627"/>
    <w:rsid w:val="008764F0"/>
    <w:rsid w:val="00880342"/>
    <w:rsid w:val="008805C5"/>
    <w:rsid w:val="00883903"/>
    <w:rsid w:val="00883C54"/>
    <w:rsid w:val="0088485B"/>
    <w:rsid w:val="00885496"/>
    <w:rsid w:val="00886988"/>
    <w:rsid w:val="008869F5"/>
    <w:rsid w:val="00886F06"/>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544"/>
    <w:rsid w:val="008C266E"/>
    <w:rsid w:val="008C2759"/>
    <w:rsid w:val="008C2EA4"/>
    <w:rsid w:val="008C5F4F"/>
    <w:rsid w:val="008C66AE"/>
    <w:rsid w:val="008C73CF"/>
    <w:rsid w:val="008D0F6C"/>
    <w:rsid w:val="008D2335"/>
    <w:rsid w:val="008D2423"/>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01E"/>
    <w:rsid w:val="009258F2"/>
    <w:rsid w:val="00926EB1"/>
    <w:rsid w:val="00927127"/>
    <w:rsid w:val="0092728C"/>
    <w:rsid w:val="00930DFB"/>
    <w:rsid w:val="009312E3"/>
    <w:rsid w:val="0093149B"/>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680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492E"/>
    <w:rsid w:val="009F51DF"/>
    <w:rsid w:val="009F6439"/>
    <w:rsid w:val="009F7D2D"/>
    <w:rsid w:val="00A0049F"/>
    <w:rsid w:val="00A017AB"/>
    <w:rsid w:val="00A01C2D"/>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1C2"/>
    <w:rsid w:val="00A22688"/>
    <w:rsid w:val="00A25A35"/>
    <w:rsid w:val="00A26AB8"/>
    <w:rsid w:val="00A27569"/>
    <w:rsid w:val="00A323D3"/>
    <w:rsid w:val="00A3309C"/>
    <w:rsid w:val="00A33DD4"/>
    <w:rsid w:val="00A35F77"/>
    <w:rsid w:val="00A36E64"/>
    <w:rsid w:val="00A374D7"/>
    <w:rsid w:val="00A37862"/>
    <w:rsid w:val="00A40517"/>
    <w:rsid w:val="00A4090B"/>
    <w:rsid w:val="00A40C05"/>
    <w:rsid w:val="00A41E0E"/>
    <w:rsid w:val="00A42AB2"/>
    <w:rsid w:val="00A43D77"/>
    <w:rsid w:val="00A44300"/>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3804"/>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02FE"/>
    <w:rsid w:val="00AA18C1"/>
    <w:rsid w:val="00AA1D8E"/>
    <w:rsid w:val="00AA2A76"/>
    <w:rsid w:val="00AA2E6B"/>
    <w:rsid w:val="00AA2EBA"/>
    <w:rsid w:val="00AA4073"/>
    <w:rsid w:val="00AA4B2E"/>
    <w:rsid w:val="00AA5A15"/>
    <w:rsid w:val="00AA6B9B"/>
    <w:rsid w:val="00AB0CD6"/>
    <w:rsid w:val="00AB0E91"/>
    <w:rsid w:val="00AB158A"/>
    <w:rsid w:val="00AB566A"/>
    <w:rsid w:val="00AB5887"/>
    <w:rsid w:val="00AB61C6"/>
    <w:rsid w:val="00AB674C"/>
    <w:rsid w:val="00AC07A4"/>
    <w:rsid w:val="00AC2DF5"/>
    <w:rsid w:val="00AC3584"/>
    <w:rsid w:val="00AC4FF5"/>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150"/>
    <w:rsid w:val="00B248C4"/>
    <w:rsid w:val="00B262A8"/>
    <w:rsid w:val="00B26B6D"/>
    <w:rsid w:val="00B26E52"/>
    <w:rsid w:val="00B26EBC"/>
    <w:rsid w:val="00B26F64"/>
    <w:rsid w:val="00B26FAF"/>
    <w:rsid w:val="00B3171C"/>
    <w:rsid w:val="00B33378"/>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49C8"/>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76BEA"/>
    <w:rsid w:val="00B81B55"/>
    <w:rsid w:val="00B82107"/>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4B91"/>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0718D"/>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551C"/>
    <w:rsid w:val="00C5616C"/>
    <w:rsid w:val="00C56818"/>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218B"/>
    <w:rsid w:val="00C9354B"/>
    <w:rsid w:val="00C93797"/>
    <w:rsid w:val="00C944C2"/>
    <w:rsid w:val="00C94865"/>
    <w:rsid w:val="00C952EA"/>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3E3"/>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4F"/>
    <w:rsid w:val="00D21153"/>
    <w:rsid w:val="00D22D1A"/>
    <w:rsid w:val="00D23C90"/>
    <w:rsid w:val="00D24648"/>
    <w:rsid w:val="00D2691D"/>
    <w:rsid w:val="00D2754B"/>
    <w:rsid w:val="00D27C34"/>
    <w:rsid w:val="00D30479"/>
    <w:rsid w:val="00D31B74"/>
    <w:rsid w:val="00D32247"/>
    <w:rsid w:val="00D33D4A"/>
    <w:rsid w:val="00D349D4"/>
    <w:rsid w:val="00D34F58"/>
    <w:rsid w:val="00D36F73"/>
    <w:rsid w:val="00D3771A"/>
    <w:rsid w:val="00D41896"/>
    <w:rsid w:val="00D423FC"/>
    <w:rsid w:val="00D42B2D"/>
    <w:rsid w:val="00D43380"/>
    <w:rsid w:val="00D45EE7"/>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3D8B"/>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382"/>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4D7F"/>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0E10"/>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6E4"/>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22B"/>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0E19"/>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DDB"/>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A221C2"/>
    <w:rPr>
      <w:color w:val="605E5C"/>
      <w:shd w:val="clear" w:color="auto" w:fill="E1DFDD"/>
    </w:rPr>
  </w:style>
  <w:style w:type="paragraph" w:styleId="berarbeitung">
    <w:name w:val="Revision"/>
    <w:hidden/>
    <w:uiPriority w:val="99"/>
    <w:semiHidden/>
    <w:rsid w:val="00E24D7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0796107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15834">
      <w:bodyDiv w:val="1"/>
      <w:marLeft w:val="0"/>
      <w:marRight w:val="0"/>
      <w:marTop w:val="0"/>
      <w:marBottom w:val="0"/>
      <w:divBdr>
        <w:top w:val="none" w:sz="0" w:space="0" w:color="auto"/>
        <w:left w:val="none" w:sz="0" w:space="0" w:color="auto"/>
        <w:bottom w:val="none" w:sz="0" w:space="0" w:color="auto"/>
        <w:right w:val="none" w:sz="0" w:space="0" w:color="auto"/>
      </w:divBdr>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 w:id="2126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perience.panasonic.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global/hom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nasonic.ch@eu.panason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388B802F7E74BAF09C45E07D88443" ma:contentTypeVersion="13" ma:contentTypeDescription="Create a new document." ma:contentTypeScope="" ma:versionID="f1de2b8ac33424ec2463d255e4e3318d">
  <xsd:schema xmlns:xsd="http://www.w3.org/2001/XMLSchema" xmlns:xs="http://www.w3.org/2001/XMLSchema" xmlns:p="http://schemas.microsoft.com/office/2006/metadata/properties" xmlns:ns3="b7e323e6-2756-4a82-b172-de6b5b099442" xmlns:ns4="b91b40ce-e15a-457f-8d1c-ebd4fe7dfb3a" targetNamespace="http://schemas.microsoft.com/office/2006/metadata/properties" ma:root="true" ma:fieldsID="5ca6c15ec74c3dcbc2b0e57fff3ae420" ns3:_="" ns4:_="">
    <xsd:import namespace="b7e323e6-2756-4a82-b172-de6b5b099442"/>
    <xsd:import namespace="b91b40ce-e15a-457f-8d1c-ebd4fe7dfb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23e6-2756-4a82-b172-de6b5b09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0ce-e15a-457f-8d1c-ebd4fe7df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80ECD-6EEC-4471-89A0-09BB599433C4}">
  <ds:schemaRefs>
    <ds:schemaRef ds:uri="http://schemas.microsoft.com/sharepoint/v3/contenttype/forms"/>
  </ds:schemaRefs>
</ds:datastoreItem>
</file>

<file path=customXml/itemProps2.xml><?xml version="1.0" encoding="utf-8"?>
<ds:datastoreItem xmlns:ds="http://schemas.openxmlformats.org/officeDocument/2006/customXml" ds:itemID="{A554C564-5B37-F843-AC50-1A8FC5F1AC8A}">
  <ds:schemaRefs>
    <ds:schemaRef ds:uri="http://schemas.openxmlformats.org/officeDocument/2006/bibliography"/>
  </ds:schemaRefs>
</ds:datastoreItem>
</file>

<file path=customXml/itemProps3.xml><?xml version="1.0" encoding="utf-8"?>
<ds:datastoreItem xmlns:ds="http://schemas.openxmlformats.org/officeDocument/2006/customXml" ds:itemID="{3BAE29EC-E455-4DE6-88FC-9E4A2B48C8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53B4FE-67D7-4FFE-8F33-1D6A5012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23e6-2756-4a82-b172-de6b5b099442"/>
    <ds:schemaRef ds:uri="b91b40ce-e15a-457f-8d1c-ebd4fe7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2</Pages>
  <Words>267</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2315</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Stadelmann, Stephanie</cp:lastModifiedBy>
  <cp:revision>35</cp:revision>
  <cp:lastPrinted>2021-12-01T12:14:00Z</cp:lastPrinted>
  <dcterms:created xsi:type="dcterms:W3CDTF">2021-08-24T14:10:00Z</dcterms:created>
  <dcterms:modified xsi:type="dcterms:W3CDTF">2021-12-01T12:14:00Z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0x0101001CC388B802F7E74BAF09C45E07D88443</vt:lpwstr>
  </property>
</Properties>
</file>