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FF7E7" w14:textId="28A5F644" w:rsidR="00515B5E" w:rsidRPr="00736CC3" w:rsidRDefault="005A083A" w:rsidP="00F65299">
      <w:pPr>
        <w:framePr w:w="7740" w:h="295" w:hSpace="142" w:wrap="around" w:vAnchor="page" w:hAnchor="page" w:x="908" w:y="4991" w:anchorLock="1"/>
        <w:spacing w:before="0"/>
        <w:rPr>
          <w:rFonts w:ascii="DIN-Medium" w:hAnsi="DIN-Medium"/>
          <w:sz w:val="31"/>
          <w:szCs w:val="20"/>
          <w:lang w:eastAsia="en-US"/>
        </w:rPr>
      </w:pPr>
      <w:r w:rsidRPr="00736CC3">
        <w:rPr>
          <w:rFonts w:ascii="DIN-Medium" w:hAnsi="DIN-Medium"/>
          <w:sz w:val="31"/>
          <w:szCs w:val="20"/>
          <w:lang w:eastAsia="en-US"/>
        </w:rPr>
        <w:t>L</w:t>
      </w:r>
      <w:r w:rsidR="000629AA" w:rsidRPr="00736CC3">
        <w:rPr>
          <w:rFonts w:ascii="DIN-Medium" w:hAnsi="DIN-Medium"/>
          <w:sz w:val="31"/>
          <w:szCs w:val="20"/>
          <w:lang w:eastAsia="en-US"/>
        </w:rPr>
        <w:t>UMIX</w:t>
      </w:r>
      <w:r w:rsidR="003D4F75" w:rsidRPr="00736CC3">
        <w:rPr>
          <w:rFonts w:ascii="DIN-Medium" w:hAnsi="DIN-Medium"/>
          <w:sz w:val="31"/>
          <w:szCs w:val="20"/>
          <w:lang w:eastAsia="en-US"/>
        </w:rPr>
        <w:t xml:space="preserve"> </w:t>
      </w:r>
      <w:r w:rsidR="00B60589" w:rsidRPr="00736CC3">
        <w:rPr>
          <w:rFonts w:ascii="DIN-Medium" w:hAnsi="DIN-Medium"/>
          <w:sz w:val="31"/>
          <w:szCs w:val="20"/>
          <w:lang w:eastAsia="en-US"/>
        </w:rPr>
        <w:t>GX800</w:t>
      </w:r>
      <w:r w:rsidR="00BE2435" w:rsidRPr="00736CC3">
        <w:rPr>
          <w:rFonts w:ascii="DIN-Medium" w:hAnsi="DIN-Medium"/>
          <w:sz w:val="31"/>
          <w:szCs w:val="20"/>
          <w:lang w:eastAsia="en-US"/>
        </w:rPr>
        <w:t xml:space="preserve">: </w:t>
      </w:r>
      <w:r w:rsidR="009252F4" w:rsidRPr="00736CC3">
        <w:rPr>
          <w:rFonts w:ascii="DIN-Medium" w:hAnsi="DIN-Medium"/>
          <w:sz w:val="31"/>
          <w:szCs w:val="20"/>
          <w:lang w:eastAsia="en-US"/>
        </w:rPr>
        <w:t xml:space="preserve">Vielseitiges Kompakt-Talent </w:t>
      </w:r>
      <w:r w:rsidR="00736CC3">
        <w:rPr>
          <w:rFonts w:ascii="DIN-Medium" w:hAnsi="DIN-Medium"/>
          <w:sz w:val="31"/>
          <w:szCs w:val="20"/>
          <w:lang w:eastAsia="en-US"/>
        </w:rPr>
        <w:t>mit 4K</w:t>
      </w:r>
    </w:p>
    <w:p w14:paraId="11B612C4" w14:textId="77777777" w:rsidR="00892126" w:rsidRPr="00F65299" w:rsidRDefault="00836316" w:rsidP="00A9089B">
      <w:pPr>
        <w:pStyle w:val="berschrift1"/>
        <w:framePr w:w="7740" w:h="295" w:hSpace="142" w:wrap="around" w:vAnchor="page" w:hAnchor="page" w:x="908" w:y="4991" w:anchorLock="1"/>
        <w:rPr>
          <w:rFonts w:ascii="DIN-Black" w:eastAsia="Times New Roman" w:hAnsi="DIN-Black"/>
          <w:b w:val="0"/>
          <w:sz w:val="25"/>
          <w:lang w:eastAsia="en-US"/>
        </w:rPr>
      </w:pPr>
      <w:r w:rsidRPr="00F65299">
        <w:rPr>
          <w:rFonts w:ascii="DIN-Black" w:eastAsia="Times New Roman" w:hAnsi="DIN-Black"/>
          <w:b w:val="0"/>
          <w:sz w:val="25"/>
          <w:lang w:eastAsia="en-US"/>
        </w:rPr>
        <w:t xml:space="preserve">Mit </w:t>
      </w:r>
      <w:r w:rsidR="009252F4" w:rsidRPr="00F65299">
        <w:rPr>
          <w:rFonts w:ascii="DIN-Black" w:eastAsia="Times New Roman" w:hAnsi="DIN-Black"/>
          <w:b w:val="0"/>
          <w:sz w:val="25"/>
          <w:lang w:eastAsia="en-US"/>
        </w:rPr>
        <w:t>16-Megapixel-</w:t>
      </w:r>
      <w:r w:rsidR="00E158BC" w:rsidRPr="00F65299">
        <w:rPr>
          <w:rFonts w:ascii="DIN-Black" w:eastAsia="Times New Roman" w:hAnsi="DIN-Black"/>
          <w:b w:val="0"/>
          <w:sz w:val="25"/>
          <w:lang w:eastAsia="en-US"/>
        </w:rPr>
        <w:t xml:space="preserve">Sensor </w:t>
      </w:r>
      <w:r w:rsidR="00892126" w:rsidRPr="00F65299">
        <w:rPr>
          <w:rFonts w:ascii="DIN-Black" w:eastAsia="Times New Roman" w:hAnsi="DIN-Black"/>
          <w:b w:val="0"/>
          <w:sz w:val="25"/>
          <w:lang w:eastAsia="en-US"/>
        </w:rPr>
        <w:t>ohne Tiefpassfilter</w:t>
      </w:r>
      <w:r w:rsidR="00724880" w:rsidRPr="00F65299">
        <w:rPr>
          <w:rFonts w:ascii="DIN-Black" w:eastAsia="Times New Roman" w:hAnsi="DIN-Black"/>
          <w:b w:val="0"/>
          <w:sz w:val="25"/>
          <w:lang w:eastAsia="en-US"/>
        </w:rPr>
        <w:t xml:space="preserve"> </w:t>
      </w:r>
      <w:r w:rsidRPr="00F65299">
        <w:rPr>
          <w:rFonts w:ascii="DIN-Black" w:eastAsia="Times New Roman" w:hAnsi="DIN-Black"/>
          <w:b w:val="0"/>
          <w:sz w:val="25"/>
          <w:lang w:eastAsia="en-US"/>
        </w:rPr>
        <w:t>und</w:t>
      </w:r>
      <w:r w:rsidR="009252F4" w:rsidRPr="00F65299">
        <w:rPr>
          <w:rFonts w:ascii="DIN-Black" w:eastAsia="Times New Roman" w:hAnsi="DIN-Black"/>
          <w:b w:val="0"/>
          <w:sz w:val="25"/>
          <w:lang w:eastAsia="en-US"/>
        </w:rPr>
        <w:t xml:space="preserve"> 4K Foto/Video-Funktionen für Einsteiger und </w:t>
      </w:r>
      <w:r w:rsidRPr="00F65299">
        <w:rPr>
          <w:rFonts w:ascii="DIN-Black" w:eastAsia="Times New Roman" w:hAnsi="DIN-Black"/>
          <w:b w:val="0"/>
          <w:sz w:val="25"/>
          <w:lang w:eastAsia="en-US"/>
        </w:rPr>
        <w:t>komfortorientierte Fortgeschrittene</w:t>
      </w:r>
    </w:p>
    <w:p w14:paraId="10FAA560" w14:textId="77777777" w:rsidR="0094049B" w:rsidRPr="00F65299" w:rsidRDefault="0094049B" w:rsidP="006D1DD9">
      <w:pPr>
        <w:framePr w:w="2155" w:h="10127" w:hSpace="142" w:wrap="around" w:vAnchor="page" w:hAnchor="page" w:x="9086" w:y="3675" w:anchorLock="1"/>
        <w:rPr>
          <w:rFonts w:ascii="DIN-Medium" w:hAnsi="DIN-Medium"/>
          <w:sz w:val="14"/>
          <w:szCs w:val="14"/>
          <w:lang w:eastAsia="en-US"/>
        </w:rPr>
      </w:pPr>
      <w:r w:rsidRPr="00F65299">
        <w:rPr>
          <w:rFonts w:ascii="DIN-Medium" w:hAnsi="DIN-Medium"/>
          <w:sz w:val="14"/>
          <w:szCs w:val="14"/>
          <w:lang w:eastAsia="en-US"/>
        </w:rPr>
        <w:t>Im Überblick:</w:t>
      </w:r>
    </w:p>
    <w:p w14:paraId="7AA701E1" w14:textId="77777777" w:rsidR="0094049B" w:rsidRPr="00F65299" w:rsidRDefault="005A083A" w:rsidP="006D1DD9">
      <w:pPr>
        <w:framePr w:w="2155" w:h="10127" w:hSpace="142" w:wrap="around" w:vAnchor="page" w:hAnchor="page" w:x="9086" w:y="3675" w:anchorLock="1"/>
        <w:spacing w:before="0"/>
        <w:rPr>
          <w:rFonts w:ascii="DIN-Black" w:hAnsi="DIN-Black"/>
          <w:b/>
          <w:color w:val="808080"/>
          <w:sz w:val="20"/>
          <w:szCs w:val="20"/>
          <w:lang w:eastAsia="en-US"/>
        </w:rPr>
      </w:pPr>
      <w:r w:rsidRPr="00F65299">
        <w:rPr>
          <w:rFonts w:ascii="DIN-Black" w:hAnsi="DIN-Black"/>
          <w:b/>
          <w:color w:val="808080"/>
          <w:sz w:val="20"/>
          <w:szCs w:val="20"/>
          <w:lang w:eastAsia="en-US"/>
        </w:rPr>
        <w:t>L</w:t>
      </w:r>
      <w:r w:rsidR="00212CE0">
        <w:rPr>
          <w:rFonts w:ascii="DIN-Black" w:hAnsi="DIN-Black"/>
          <w:b/>
          <w:color w:val="808080"/>
          <w:sz w:val="20"/>
          <w:szCs w:val="20"/>
          <w:lang w:eastAsia="en-US"/>
        </w:rPr>
        <w:t>UMIX</w:t>
      </w:r>
      <w:r w:rsidR="004A437B" w:rsidRPr="00F65299">
        <w:rPr>
          <w:rFonts w:ascii="DIN-Black" w:hAnsi="DIN-Black"/>
          <w:b/>
          <w:color w:val="808080"/>
          <w:sz w:val="20"/>
          <w:szCs w:val="20"/>
          <w:lang w:eastAsia="en-US"/>
        </w:rPr>
        <w:t xml:space="preserve"> </w:t>
      </w:r>
      <w:r w:rsidR="00B60589" w:rsidRPr="00F65299">
        <w:rPr>
          <w:rFonts w:ascii="DIN-Black" w:hAnsi="DIN-Black"/>
          <w:b/>
          <w:color w:val="808080"/>
          <w:sz w:val="20"/>
          <w:szCs w:val="20"/>
          <w:lang w:eastAsia="en-US"/>
        </w:rPr>
        <w:t>DC</w:t>
      </w:r>
      <w:r w:rsidR="004A437B" w:rsidRPr="00F65299">
        <w:rPr>
          <w:rFonts w:ascii="DIN-Black" w:hAnsi="DIN-Black"/>
          <w:b/>
          <w:color w:val="808080"/>
          <w:sz w:val="20"/>
          <w:szCs w:val="20"/>
          <w:lang w:eastAsia="en-US"/>
        </w:rPr>
        <w:t>-</w:t>
      </w:r>
      <w:r w:rsidR="00B60589" w:rsidRPr="00F65299">
        <w:rPr>
          <w:rFonts w:ascii="DIN-Black" w:hAnsi="DIN-Black"/>
          <w:b/>
          <w:color w:val="808080"/>
          <w:sz w:val="20"/>
          <w:szCs w:val="20"/>
          <w:lang w:eastAsia="en-US"/>
        </w:rPr>
        <w:t>GX800</w:t>
      </w:r>
    </w:p>
    <w:p w14:paraId="740002CE" w14:textId="77777777" w:rsidR="00AF74E2" w:rsidRPr="00101C24" w:rsidRDefault="00AF74E2" w:rsidP="006D1DD9">
      <w:pPr>
        <w:framePr w:w="2155" w:h="10127" w:hSpace="142" w:wrap="around" w:vAnchor="page" w:hAnchor="page" w:x="9086" w:y="3675" w:anchorLock="1"/>
        <w:spacing w:before="0"/>
        <w:rPr>
          <w:rFonts w:ascii="DINCond-Medium" w:hAnsi="DINCond-Medium"/>
          <w:sz w:val="20"/>
          <w:szCs w:val="20"/>
        </w:rPr>
      </w:pPr>
    </w:p>
    <w:p w14:paraId="3F789298" w14:textId="77777777" w:rsidR="0079651F" w:rsidRPr="00F65299" w:rsidRDefault="0079651F" w:rsidP="0079651F">
      <w:pPr>
        <w:framePr w:w="2155" w:h="10127" w:hSpace="142" w:wrap="around" w:vAnchor="page" w:hAnchor="page" w:x="9086" w:y="3675" w:anchorLock="1"/>
        <w:spacing w:before="0"/>
        <w:rPr>
          <w:rFonts w:ascii="DIN-Medium" w:hAnsi="DIN-Medium"/>
          <w:sz w:val="14"/>
          <w:szCs w:val="14"/>
          <w:lang w:eastAsia="en-US"/>
        </w:rPr>
      </w:pPr>
      <w:proofErr w:type="spellStart"/>
      <w:r w:rsidRPr="00F65299">
        <w:rPr>
          <w:rFonts w:ascii="DIN-Medium" w:hAnsi="DIN-Medium"/>
          <w:sz w:val="14"/>
          <w:szCs w:val="14"/>
          <w:lang w:eastAsia="en-US"/>
        </w:rPr>
        <w:t>FourThirds</w:t>
      </w:r>
      <w:proofErr w:type="spellEnd"/>
      <w:r w:rsidRPr="00F65299">
        <w:rPr>
          <w:rFonts w:ascii="DIN-Medium" w:hAnsi="DIN-Medium"/>
          <w:sz w:val="14"/>
          <w:szCs w:val="14"/>
          <w:lang w:eastAsia="en-US"/>
        </w:rPr>
        <w:t xml:space="preserve"> Digital-Live-MOS-Sensor, 16 Megapixel, ohne Tiefpassfilter</w:t>
      </w:r>
    </w:p>
    <w:p w14:paraId="0F9CB181" w14:textId="77777777" w:rsidR="0079651F" w:rsidRPr="00F65299" w:rsidRDefault="0079651F" w:rsidP="0079651F">
      <w:pPr>
        <w:framePr w:w="2155" w:h="10127" w:hSpace="142" w:wrap="around" w:vAnchor="page" w:hAnchor="page" w:x="9086" w:y="3675" w:anchorLock="1"/>
        <w:spacing w:before="0"/>
        <w:rPr>
          <w:rFonts w:ascii="DIN-Medium" w:hAnsi="DIN-Medium"/>
          <w:sz w:val="14"/>
          <w:szCs w:val="14"/>
          <w:lang w:eastAsia="en-US"/>
        </w:rPr>
      </w:pPr>
    </w:p>
    <w:p w14:paraId="09526501" w14:textId="77777777" w:rsidR="0079651F" w:rsidRPr="00F65299" w:rsidRDefault="00A9089B" w:rsidP="0079651F">
      <w:pPr>
        <w:framePr w:w="2155" w:h="10127" w:hSpace="142" w:wrap="around" w:vAnchor="page" w:hAnchor="page" w:x="9086" w:y="3675" w:anchorLock="1"/>
        <w:spacing w:before="0"/>
        <w:rPr>
          <w:rFonts w:ascii="DIN-Medium" w:hAnsi="DIN-Medium"/>
          <w:sz w:val="14"/>
          <w:szCs w:val="14"/>
          <w:lang w:eastAsia="en-US"/>
        </w:rPr>
      </w:pPr>
      <w:r w:rsidRPr="00F65299">
        <w:rPr>
          <w:rFonts w:ascii="DIN-Medium" w:hAnsi="DIN-Medium"/>
          <w:sz w:val="14"/>
          <w:szCs w:val="14"/>
          <w:lang w:eastAsia="en-US"/>
        </w:rPr>
        <w:t>M</w:t>
      </w:r>
      <w:r w:rsidR="0079651F" w:rsidRPr="00F65299">
        <w:rPr>
          <w:rFonts w:ascii="DIN-Medium" w:hAnsi="DIN-Medium"/>
          <w:sz w:val="14"/>
          <w:szCs w:val="14"/>
          <w:lang w:eastAsia="en-US"/>
        </w:rPr>
        <w:t>echanischer Verschluss und lautloser elektronischer Verschluss bis 1/16</w:t>
      </w:r>
      <w:r w:rsidR="000D5B59">
        <w:rPr>
          <w:rFonts w:ascii="DIN-Medium" w:hAnsi="DIN-Medium"/>
          <w:sz w:val="14"/>
          <w:szCs w:val="14"/>
          <w:lang w:eastAsia="en-US"/>
        </w:rPr>
        <w:t>.</w:t>
      </w:r>
      <w:r w:rsidR="0079651F" w:rsidRPr="00F65299">
        <w:rPr>
          <w:rFonts w:ascii="DIN-Medium" w:hAnsi="DIN-Medium"/>
          <w:sz w:val="14"/>
          <w:szCs w:val="14"/>
          <w:lang w:eastAsia="en-US"/>
        </w:rPr>
        <w:t>000s</w:t>
      </w:r>
    </w:p>
    <w:p w14:paraId="38F98140" w14:textId="77777777" w:rsidR="0079651F" w:rsidRPr="00F65299" w:rsidRDefault="0079651F" w:rsidP="0079651F">
      <w:pPr>
        <w:framePr w:w="2155" w:h="10127" w:hSpace="142" w:wrap="around" w:vAnchor="page" w:hAnchor="page" w:x="9086" w:y="3675" w:anchorLock="1"/>
        <w:spacing w:before="0"/>
        <w:rPr>
          <w:rFonts w:ascii="DIN-Medium" w:hAnsi="DIN-Medium"/>
          <w:sz w:val="14"/>
          <w:szCs w:val="14"/>
          <w:lang w:eastAsia="en-US"/>
        </w:rPr>
      </w:pPr>
    </w:p>
    <w:p w14:paraId="56E03C54" w14:textId="77777777" w:rsidR="0079651F" w:rsidRPr="00F65299" w:rsidRDefault="00212CE0" w:rsidP="0079651F">
      <w:pPr>
        <w:framePr w:w="2155" w:h="10127" w:hSpace="142" w:wrap="around" w:vAnchor="page" w:hAnchor="page" w:x="9086" w:y="3675" w:anchorLock="1"/>
        <w:spacing w:before="0"/>
        <w:rPr>
          <w:rFonts w:ascii="DIN-Medium" w:hAnsi="DIN-Medium"/>
          <w:sz w:val="14"/>
          <w:szCs w:val="14"/>
          <w:lang w:eastAsia="en-US"/>
        </w:rPr>
      </w:pPr>
      <w:r>
        <w:rPr>
          <w:rFonts w:ascii="DIN-Medium" w:hAnsi="DIN-Medium"/>
          <w:sz w:val="14"/>
          <w:szCs w:val="14"/>
          <w:lang w:eastAsia="en-US"/>
        </w:rPr>
        <w:t>S</w:t>
      </w:r>
      <w:r w:rsidR="0079651F" w:rsidRPr="00F65299">
        <w:rPr>
          <w:rFonts w:ascii="DIN-Medium" w:hAnsi="DIN-Medium"/>
          <w:sz w:val="14"/>
          <w:szCs w:val="14"/>
          <w:lang w:eastAsia="en-US"/>
        </w:rPr>
        <w:t>chwenkbarer 7,</w:t>
      </w:r>
      <w:r w:rsidR="00FA0692" w:rsidRPr="00F65299">
        <w:rPr>
          <w:rFonts w:ascii="DIN-Medium" w:hAnsi="DIN-Medium"/>
          <w:sz w:val="14"/>
          <w:szCs w:val="14"/>
          <w:lang w:eastAsia="en-US"/>
        </w:rPr>
        <w:t>5</w:t>
      </w:r>
      <w:r w:rsidR="0079651F" w:rsidRPr="00F65299">
        <w:rPr>
          <w:rFonts w:ascii="DIN-Medium" w:hAnsi="DIN-Medium"/>
          <w:sz w:val="14"/>
          <w:szCs w:val="14"/>
          <w:lang w:eastAsia="en-US"/>
        </w:rPr>
        <w:t>cm-Touchscreen-LCD-Monitor, 1 Mio. Bildpunkte</w:t>
      </w:r>
      <w:r w:rsidR="00206B78" w:rsidRPr="00F65299">
        <w:rPr>
          <w:rFonts w:ascii="DIN-Medium" w:hAnsi="DIN-Medium"/>
          <w:sz w:val="14"/>
          <w:szCs w:val="14"/>
          <w:lang w:eastAsia="en-US"/>
        </w:rPr>
        <w:t xml:space="preserve">, </w:t>
      </w:r>
      <w:proofErr w:type="spellStart"/>
      <w:r w:rsidR="00206B78" w:rsidRPr="00F65299">
        <w:rPr>
          <w:rFonts w:ascii="DIN-Medium" w:hAnsi="DIN-Medium"/>
          <w:sz w:val="14"/>
          <w:szCs w:val="14"/>
          <w:lang w:eastAsia="en-US"/>
        </w:rPr>
        <w:t>Selfie</w:t>
      </w:r>
      <w:proofErr w:type="spellEnd"/>
      <w:r w:rsidR="00206B78" w:rsidRPr="00F65299">
        <w:rPr>
          <w:rFonts w:ascii="DIN-Medium" w:hAnsi="DIN-Medium"/>
          <w:sz w:val="14"/>
          <w:szCs w:val="14"/>
          <w:lang w:eastAsia="en-US"/>
        </w:rPr>
        <w:t>-Modus</w:t>
      </w:r>
    </w:p>
    <w:p w14:paraId="737758AD" w14:textId="77777777" w:rsidR="0079651F" w:rsidRPr="00F65299" w:rsidRDefault="0079651F" w:rsidP="0079651F">
      <w:pPr>
        <w:framePr w:w="2155" w:h="10127" w:hSpace="142" w:wrap="around" w:vAnchor="page" w:hAnchor="page" w:x="9086" w:y="3675" w:anchorLock="1"/>
        <w:spacing w:before="0"/>
        <w:rPr>
          <w:rFonts w:ascii="DIN-Medium" w:hAnsi="DIN-Medium"/>
          <w:sz w:val="14"/>
          <w:szCs w:val="14"/>
          <w:lang w:eastAsia="en-US"/>
        </w:rPr>
      </w:pPr>
    </w:p>
    <w:p w14:paraId="4491CFD8" w14:textId="77777777" w:rsidR="0079651F" w:rsidRPr="00F65299" w:rsidRDefault="0079651F" w:rsidP="0079651F">
      <w:pPr>
        <w:framePr w:w="2155" w:h="10127" w:hSpace="142" w:wrap="around" w:vAnchor="page" w:hAnchor="page" w:x="9086" w:y="3675" w:anchorLock="1"/>
        <w:spacing w:before="0"/>
        <w:rPr>
          <w:rFonts w:ascii="DIN-Medium" w:hAnsi="DIN-Medium"/>
          <w:sz w:val="14"/>
          <w:szCs w:val="14"/>
          <w:lang w:eastAsia="en-US"/>
        </w:rPr>
      </w:pPr>
      <w:r w:rsidRPr="00F65299">
        <w:rPr>
          <w:rFonts w:ascii="DIN-Medium" w:hAnsi="DIN-Medium"/>
          <w:sz w:val="14"/>
          <w:szCs w:val="14"/>
          <w:lang w:eastAsia="en-US"/>
        </w:rPr>
        <w:t>Hybrid-Kontrast-AF</w:t>
      </w:r>
      <w:r w:rsidR="00892126" w:rsidRPr="00F65299">
        <w:rPr>
          <w:rFonts w:ascii="DIN-Medium" w:hAnsi="DIN-Medium"/>
          <w:sz w:val="14"/>
          <w:szCs w:val="14"/>
          <w:lang w:eastAsia="en-US"/>
        </w:rPr>
        <w:t xml:space="preserve"> (DFD)</w:t>
      </w:r>
      <w:r w:rsidRPr="00F65299">
        <w:rPr>
          <w:rFonts w:ascii="DIN-Medium" w:hAnsi="DIN-Medium"/>
          <w:sz w:val="14"/>
          <w:szCs w:val="14"/>
          <w:lang w:eastAsia="en-US"/>
        </w:rPr>
        <w:t xml:space="preserve"> mit Low-Light-Funktion ab -4EV, MF mit Focus</w:t>
      </w:r>
      <w:r w:rsidR="0089008A" w:rsidRPr="00F65299">
        <w:rPr>
          <w:rFonts w:ascii="DIN-Medium" w:hAnsi="DIN-Medium"/>
          <w:sz w:val="14"/>
          <w:szCs w:val="14"/>
          <w:lang w:eastAsia="en-US"/>
        </w:rPr>
        <w:t xml:space="preserve"> </w:t>
      </w:r>
      <w:proofErr w:type="spellStart"/>
      <w:r w:rsidRPr="00F65299">
        <w:rPr>
          <w:rFonts w:ascii="DIN-Medium" w:hAnsi="DIN-Medium"/>
          <w:sz w:val="14"/>
          <w:szCs w:val="14"/>
          <w:lang w:eastAsia="en-US"/>
        </w:rPr>
        <w:t>Peaking</w:t>
      </w:r>
      <w:proofErr w:type="spellEnd"/>
    </w:p>
    <w:p w14:paraId="28DF79FF" w14:textId="77777777" w:rsidR="0079651F" w:rsidRPr="00F65299" w:rsidRDefault="0079651F" w:rsidP="0079651F">
      <w:pPr>
        <w:framePr w:w="2155" w:h="10127" w:hSpace="142" w:wrap="around" w:vAnchor="page" w:hAnchor="page" w:x="9086" w:y="3675" w:anchorLock="1"/>
        <w:spacing w:before="0"/>
        <w:rPr>
          <w:rFonts w:ascii="DIN-Medium" w:hAnsi="DIN-Medium"/>
          <w:sz w:val="14"/>
          <w:szCs w:val="14"/>
          <w:lang w:eastAsia="en-US"/>
        </w:rPr>
      </w:pPr>
    </w:p>
    <w:p w14:paraId="2057EE07" w14:textId="77777777" w:rsidR="008720A6" w:rsidRPr="00F65299" w:rsidRDefault="008720A6" w:rsidP="0079651F">
      <w:pPr>
        <w:framePr w:w="2155" w:h="10127" w:hSpace="142" w:wrap="around" w:vAnchor="page" w:hAnchor="page" w:x="9086" w:y="3675" w:anchorLock="1"/>
        <w:spacing w:before="0"/>
        <w:rPr>
          <w:rFonts w:ascii="DIN-Medium" w:hAnsi="DIN-Medium"/>
          <w:sz w:val="14"/>
          <w:szCs w:val="14"/>
          <w:lang w:eastAsia="en-US"/>
        </w:rPr>
      </w:pPr>
      <w:r w:rsidRPr="00F65299">
        <w:rPr>
          <w:rFonts w:ascii="DIN-Medium" w:hAnsi="DIN-Medium"/>
          <w:sz w:val="14"/>
          <w:szCs w:val="14"/>
          <w:lang w:eastAsia="en-US"/>
        </w:rPr>
        <w:t>Motiv-Guide und Fotostile</w:t>
      </w:r>
    </w:p>
    <w:p w14:paraId="68533378" w14:textId="77777777" w:rsidR="008720A6" w:rsidRPr="00F65299" w:rsidRDefault="008720A6" w:rsidP="0079651F">
      <w:pPr>
        <w:framePr w:w="2155" w:h="10127" w:hSpace="142" w:wrap="around" w:vAnchor="page" w:hAnchor="page" w:x="9086" w:y="3675" w:anchorLock="1"/>
        <w:spacing w:before="0"/>
        <w:rPr>
          <w:rFonts w:ascii="DIN-Medium" w:hAnsi="DIN-Medium"/>
          <w:sz w:val="14"/>
          <w:szCs w:val="14"/>
          <w:lang w:eastAsia="en-US"/>
        </w:rPr>
      </w:pPr>
    </w:p>
    <w:p w14:paraId="5AEA73E2" w14:textId="77777777" w:rsidR="0079651F" w:rsidRPr="00F65299" w:rsidRDefault="0079651F" w:rsidP="0079651F">
      <w:pPr>
        <w:framePr w:w="2155" w:h="10127" w:hSpace="142" w:wrap="around" w:vAnchor="page" w:hAnchor="page" w:x="9086" w:y="3675" w:anchorLock="1"/>
        <w:spacing w:before="0"/>
        <w:rPr>
          <w:rFonts w:ascii="DIN-Medium" w:hAnsi="DIN-Medium"/>
          <w:sz w:val="14"/>
          <w:szCs w:val="14"/>
          <w:lang w:eastAsia="en-US"/>
        </w:rPr>
      </w:pPr>
      <w:r w:rsidRPr="00F65299">
        <w:rPr>
          <w:rFonts w:ascii="DIN-Medium" w:hAnsi="DIN-Medium"/>
          <w:sz w:val="14"/>
          <w:szCs w:val="14"/>
          <w:lang w:eastAsia="en-US"/>
        </w:rPr>
        <w:t>4K</w:t>
      </w:r>
      <w:r w:rsidR="0089008A" w:rsidRPr="00F65299">
        <w:rPr>
          <w:rFonts w:ascii="DIN-Medium" w:hAnsi="DIN-Medium"/>
          <w:sz w:val="14"/>
          <w:szCs w:val="14"/>
          <w:lang w:eastAsia="en-US"/>
        </w:rPr>
        <w:t xml:space="preserve"> </w:t>
      </w:r>
      <w:r w:rsidRPr="00F65299">
        <w:rPr>
          <w:rFonts w:ascii="DIN-Medium" w:hAnsi="DIN-Medium"/>
          <w:sz w:val="14"/>
          <w:szCs w:val="14"/>
          <w:lang w:eastAsia="en-US"/>
        </w:rPr>
        <w:t xml:space="preserve">Fotofunktion </w:t>
      </w:r>
      <w:r w:rsidR="0089008A" w:rsidRPr="00F65299">
        <w:rPr>
          <w:rFonts w:ascii="DIN-Medium" w:hAnsi="DIN-Medium"/>
          <w:sz w:val="14"/>
          <w:szCs w:val="14"/>
          <w:lang w:eastAsia="en-US"/>
        </w:rPr>
        <w:t xml:space="preserve">mit 30 B/s, Post Focus, Focus </w:t>
      </w:r>
      <w:proofErr w:type="spellStart"/>
      <w:r w:rsidRPr="00F65299">
        <w:rPr>
          <w:rFonts w:ascii="DIN-Medium" w:hAnsi="DIN-Medium"/>
          <w:sz w:val="14"/>
          <w:szCs w:val="14"/>
          <w:lang w:eastAsia="en-US"/>
        </w:rPr>
        <w:t>Stacking</w:t>
      </w:r>
      <w:proofErr w:type="spellEnd"/>
      <w:r w:rsidRPr="00F65299">
        <w:rPr>
          <w:rFonts w:ascii="DIN-Medium" w:hAnsi="DIN-Medium"/>
          <w:sz w:val="14"/>
          <w:szCs w:val="14"/>
          <w:lang w:eastAsia="en-US"/>
        </w:rPr>
        <w:t xml:space="preserve"> </w:t>
      </w:r>
    </w:p>
    <w:p w14:paraId="6F6C9784" w14:textId="77777777" w:rsidR="0079651F" w:rsidRPr="00F65299" w:rsidRDefault="0079651F" w:rsidP="0079651F">
      <w:pPr>
        <w:framePr w:w="2155" w:h="10127" w:hSpace="142" w:wrap="around" w:vAnchor="page" w:hAnchor="page" w:x="9086" w:y="3675" w:anchorLock="1"/>
        <w:spacing w:before="0"/>
        <w:rPr>
          <w:rFonts w:ascii="DIN-Medium" w:hAnsi="DIN-Medium"/>
          <w:sz w:val="14"/>
          <w:szCs w:val="14"/>
          <w:lang w:eastAsia="en-US"/>
        </w:rPr>
      </w:pPr>
    </w:p>
    <w:p w14:paraId="33FD8ACE" w14:textId="77777777" w:rsidR="0079651F" w:rsidRPr="00736CC3" w:rsidRDefault="0089008A" w:rsidP="0079651F">
      <w:pPr>
        <w:framePr w:w="2155" w:h="10127" w:hSpace="142" w:wrap="around" w:vAnchor="page" w:hAnchor="page" w:x="9086" w:y="3675" w:anchorLock="1"/>
        <w:spacing w:before="0"/>
        <w:rPr>
          <w:rFonts w:ascii="DIN-Medium" w:hAnsi="DIN-Medium"/>
          <w:sz w:val="14"/>
          <w:szCs w:val="14"/>
          <w:lang w:val="en-US" w:eastAsia="en-US"/>
        </w:rPr>
      </w:pPr>
      <w:proofErr w:type="gramStart"/>
      <w:r w:rsidRPr="00736CC3">
        <w:rPr>
          <w:rFonts w:ascii="DIN-Medium" w:hAnsi="DIN-Medium"/>
          <w:sz w:val="14"/>
          <w:szCs w:val="14"/>
          <w:lang w:val="en-US" w:eastAsia="en-US"/>
        </w:rPr>
        <w:t xml:space="preserve">4K </w:t>
      </w:r>
      <w:r w:rsidR="0079651F" w:rsidRPr="00736CC3">
        <w:rPr>
          <w:rFonts w:ascii="DIN-Medium" w:hAnsi="DIN-Medium"/>
          <w:sz w:val="14"/>
          <w:szCs w:val="14"/>
          <w:lang w:val="en-US" w:eastAsia="en-US"/>
        </w:rPr>
        <w:t>Video</w:t>
      </w:r>
      <w:r w:rsidR="00212CE0" w:rsidRPr="00736CC3">
        <w:rPr>
          <w:rFonts w:ascii="DIN-Medium" w:hAnsi="DIN-Medium"/>
          <w:sz w:val="14"/>
          <w:szCs w:val="14"/>
          <w:lang w:val="en-US" w:eastAsia="en-US"/>
        </w:rPr>
        <w:t xml:space="preserve">, </w:t>
      </w:r>
      <w:r w:rsidR="00206B78" w:rsidRPr="00736CC3">
        <w:rPr>
          <w:rFonts w:ascii="DIN-Medium" w:hAnsi="DIN-Medium"/>
          <w:sz w:val="14"/>
          <w:szCs w:val="14"/>
          <w:lang w:val="en-US" w:eastAsia="en-US"/>
        </w:rPr>
        <w:t>max.</w:t>
      </w:r>
      <w:proofErr w:type="gramEnd"/>
      <w:r w:rsidR="00206B78" w:rsidRPr="00736CC3">
        <w:rPr>
          <w:rFonts w:ascii="DIN-Medium" w:hAnsi="DIN-Medium"/>
          <w:sz w:val="14"/>
          <w:szCs w:val="14"/>
          <w:lang w:val="en-US" w:eastAsia="en-US"/>
        </w:rPr>
        <w:t xml:space="preserve"> </w:t>
      </w:r>
      <w:r w:rsidR="00786B25" w:rsidRPr="00736CC3">
        <w:rPr>
          <w:rFonts w:ascii="DIN-Medium" w:hAnsi="DIN-Medium"/>
          <w:sz w:val="14"/>
          <w:szCs w:val="14"/>
          <w:lang w:val="en-US" w:eastAsia="en-US"/>
        </w:rPr>
        <w:t xml:space="preserve"> 30p, FHD 60p</w:t>
      </w:r>
    </w:p>
    <w:p w14:paraId="20C2D163" w14:textId="77777777" w:rsidR="0079651F" w:rsidRPr="00736CC3" w:rsidRDefault="0079651F" w:rsidP="0079651F">
      <w:pPr>
        <w:framePr w:w="2155" w:h="10127" w:hSpace="142" w:wrap="around" w:vAnchor="page" w:hAnchor="page" w:x="9086" w:y="3675" w:anchorLock="1"/>
        <w:spacing w:before="0"/>
        <w:rPr>
          <w:rFonts w:ascii="DIN-Medium" w:hAnsi="DIN-Medium"/>
          <w:sz w:val="14"/>
          <w:szCs w:val="14"/>
          <w:lang w:val="en-US" w:eastAsia="en-US"/>
        </w:rPr>
      </w:pPr>
    </w:p>
    <w:p w14:paraId="6CE7808E" w14:textId="77777777" w:rsidR="0079651F" w:rsidRPr="00736CC3" w:rsidRDefault="0079651F" w:rsidP="0079651F">
      <w:pPr>
        <w:framePr w:w="2155" w:h="10127" w:hSpace="142" w:wrap="around" w:vAnchor="page" w:hAnchor="page" w:x="9086" w:y="3675" w:anchorLock="1"/>
        <w:spacing w:before="0"/>
        <w:rPr>
          <w:rFonts w:ascii="DIN-Medium" w:hAnsi="DIN-Medium"/>
          <w:sz w:val="14"/>
          <w:szCs w:val="14"/>
          <w:lang w:val="en-US" w:eastAsia="en-US"/>
        </w:rPr>
      </w:pPr>
      <w:proofErr w:type="spellStart"/>
      <w:r w:rsidRPr="00736CC3">
        <w:rPr>
          <w:rFonts w:ascii="DIN-Medium" w:hAnsi="DIN-Medium"/>
          <w:sz w:val="14"/>
          <w:szCs w:val="14"/>
          <w:lang w:val="en-US" w:eastAsia="en-US"/>
        </w:rPr>
        <w:t>WiFi</w:t>
      </w:r>
      <w:proofErr w:type="spellEnd"/>
      <w:r w:rsidR="00C15C34" w:rsidRPr="00736CC3">
        <w:rPr>
          <w:rFonts w:ascii="DIN-Medium" w:hAnsi="DIN-Medium"/>
          <w:sz w:val="14"/>
          <w:szCs w:val="14"/>
          <w:lang w:val="en-US" w:eastAsia="en-US"/>
        </w:rPr>
        <w:t xml:space="preserve"> 802.11 b/g/n</w:t>
      </w:r>
    </w:p>
    <w:p w14:paraId="083BAD44" w14:textId="77777777" w:rsidR="0079651F" w:rsidRPr="00736CC3" w:rsidRDefault="0079651F" w:rsidP="0079651F">
      <w:pPr>
        <w:framePr w:w="2155" w:h="10127" w:hSpace="142" w:wrap="around" w:vAnchor="page" w:hAnchor="page" w:x="9086" w:y="3675" w:anchorLock="1"/>
        <w:spacing w:before="0"/>
        <w:rPr>
          <w:rFonts w:ascii="DIN-Medium" w:hAnsi="DIN-Medium"/>
          <w:sz w:val="14"/>
          <w:szCs w:val="14"/>
          <w:lang w:val="en-US" w:eastAsia="en-US"/>
        </w:rPr>
      </w:pPr>
    </w:p>
    <w:p w14:paraId="7472CFE8" w14:textId="77777777" w:rsidR="0079651F" w:rsidRPr="00736CC3" w:rsidRDefault="0079651F" w:rsidP="0079651F">
      <w:pPr>
        <w:framePr w:w="2155" w:h="10127" w:hSpace="142" w:wrap="around" w:vAnchor="page" w:hAnchor="page" w:x="9086" w:y="3675" w:anchorLock="1"/>
        <w:spacing w:before="0"/>
        <w:rPr>
          <w:rFonts w:ascii="DIN-Medium" w:hAnsi="DIN-Medium"/>
          <w:sz w:val="14"/>
          <w:szCs w:val="14"/>
          <w:lang w:val="en-US" w:eastAsia="en-US"/>
        </w:rPr>
      </w:pPr>
      <w:r w:rsidRPr="00736CC3">
        <w:rPr>
          <w:rFonts w:ascii="DIN-Medium" w:hAnsi="DIN-Medium"/>
          <w:sz w:val="14"/>
          <w:szCs w:val="14"/>
          <w:lang w:val="en-US" w:eastAsia="en-US"/>
        </w:rPr>
        <w:t xml:space="preserve">Pop-up-Blitz LZ </w:t>
      </w:r>
      <w:r w:rsidR="00C15C34" w:rsidRPr="00736CC3">
        <w:rPr>
          <w:rFonts w:ascii="DIN-Medium" w:hAnsi="DIN-Medium"/>
          <w:sz w:val="14"/>
          <w:szCs w:val="14"/>
          <w:lang w:val="en-US" w:eastAsia="en-US"/>
        </w:rPr>
        <w:t>4</w:t>
      </w:r>
      <w:r w:rsidRPr="00736CC3">
        <w:rPr>
          <w:rFonts w:ascii="DIN-Medium" w:hAnsi="DIN-Medium"/>
          <w:sz w:val="14"/>
          <w:szCs w:val="14"/>
          <w:lang w:val="en-US" w:eastAsia="en-US"/>
        </w:rPr>
        <w:t xml:space="preserve"> (ISO100)</w:t>
      </w:r>
    </w:p>
    <w:p w14:paraId="739EFF0C" w14:textId="77777777" w:rsidR="0079651F" w:rsidRPr="00736CC3" w:rsidRDefault="0079651F" w:rsidP="0079651F">
      <w:pPr>
        <w:framePr w:w="2155" w:h="10127" w:hSpace="142" w:wrap="around" w:vAnchor="page" w:hAnchor="page" w:x="9086" w:y="3675" w:anchorLock="1"/>
        <w:spacing w:before="0"/>
        <w:rPr>
          <w:rFonts w:ascii="DIN-Medium" w:hAnsi="DIN-Medium"/>
          <w:sz w:val="14"/>
          <w:szCs w:val="14"/>
          <w:lang w:val="en-US" w:eastAsia="en-US"/>
        </w:rPr>
      </w:pPr>
    </w:p>
    <w:p w14:paraId="35AB74A8" w14:textId="77777777" w:rsidR="0079651F" w:rsidRPr="00F65299" w:rsidRDefault="0079651F" w:rsidP="0079651F">
      <w:pPr>
        <w:framePr w:w="2155" w:h="10127" w:hSpace="142" w:wrap="around" w:vAnchor="page" w:hAnchor="page" w:x="9086" w:y="3675" w:anchorLock="1"/>
        <w:spacing w:before="0"/>
        <w:rPr>
          <w:rFonts w:ascii="DIN-Medium" w:hAnsi="DIN-Medium"/>
          <w:sz w:val="14"/>
          <w:szCs w:val="14"/>
          <w:lang w:eastAsia="en-US"/>
        </w:rPr>
      </w:pPr>
      <w:r w:rsidRPr="00F65299">
        <w:rPr>
          <w:rFonts w:ascii="DIN-Medium" w:hAnsi="DIN-Medium"/>
          <w:sz w:val="14"/>
          <w:szCs w:val="14"/>
          <w:lang w:eastAsia="en-US"/>
        </w:rPr>
        <w:t>RAW/JPG/MPO-Format</w:t>
      </w:r>
    </w:p>
    <w:p w14:paraId="0DA73045" w14:textId="77777777" w:rsidR="0079651F" w:rsidRPr="00F65299" w:rsidRDefault="0079651F" w:rsidP="0079651F">
      <w:pPr>
        <w:framePr w:w="2155" w:h="10127" w:hSpace="142" w:wrap="around" w:vAnchor="page" w:hAnchor="page" w:x="9086" w:y="3675" w:anchorLock="1"/>
        <w:spacing w:before="0"/>
        <w:rPr>
          <w:rFonts w:ascii="DIN-Medium" w:hAnsi="DIN-Medium"/>
          <w:sz w:val="14"/>
          <w:szCs w:val="14"/>
          <w:lang w:eastAsia="en-US"/>
        </w:rPr>
      </w:pPr>
    </w:p>
    <w:p w14:paraId="61F3755F" w14:textId="01E5530B" w:rsidR="0079651F" w:rsidRPr="00F65299" w:rsidRDefault="00221266" w:rsidP="0079651F">
      <w:pPr>
        <w:framePr w:w="2155" w:h="10127" w:hSpace="142" w:wrap="around" w:vAnchor="page" w:hAnchor="page" w:x="9086" w:y="3675" w:anchorLock="1"/>
        <w:spacing w:before="0"/>
        <w:rPr>
          <w:rFonts w:ascii="DIN-Medium" w:hAnsi="DIN-Medium"/>
          <w:sz w:val="14"/>
          <w:szCs w:val="14"/>
          <w:lang w:eastAsia="en-US"/>
        </w:rPr>
      </w:pPr>
      <w:proofErr w:type="spellStart"/>
      <w:r>
        <w:rPr>
          <w:rFonts w:ascii="DIN-Medium" w:hAnsi="DIN-Medium"/>
          <w:sz w:val="14"/>
          <w:szCs w:val="14"/>
          <w:lang w:eastAsia="en-US"/>
        </w:rPr>
        <w:t>micro</w:t>
      </w:r>
      <w:r w:rsidR="0079651F" w:rsidRPr="00F65299">
        <w:rPr>
          <w:rFonts w:ascii="DIN-Medium" w:hAnsi="DIN-Medium"/>
          <w:sz w:val="14"/>
          <w:szCs w:val="14"/>
          <w:lang w:eastAsia="en-US"/>
        </w:rPr>
        <w:t>SD</w:t>
      </w:r>
      <w:proofErr w:type="spellEnd"/>
      <w:r w:rsidR="0079651F" w:rsidRPr="00F65299">
        <w:rPr>
          <w:rFonts w:ascii="DIN-Medium" w:hAnsi="DIN-Medium"/>
          <w:sz w:val="14"/>
          <w:szCs w:val="14"/>
          <w:lang w:eastAsia="en-US"/>
        </w:rPr>
        <w:t>/HC/XC-Karten (UHS-I)</w:t>
      </w:r>
    </w:p>
    <w:p w14:paraId="53EAA117" w14:textId="77777777" w:rsidR="0079651F" w:rsidRPr="00F65299" w:rsidRDefault="0079651F" w:rsidP="0079651F">
      <w:pPr>
        <w:framePr w:w="2155" w:h="10127" w:hSpace="142" w:wrap="around" w:vAnchor="page" w:hAnchor="page" w:x="9086" w:y="3675" w:anchorLock="1"/>
        <w:spacing w:before="0"/>
        <w:rPr>
          <w:rFonts w:ascii="DIN-Medium" w:hAnsi="DIN-Medium"/>
          <w:sz w:val="14"/>
          <w:szCs w:val="14"/>
          <w:lang w:eastAsia="en-US"/>
        </w:rPr>
      </w:pPr>
    </w:p>
    <w:p w14:paraId="6B32D88D" w14:textId="77777777" w:rsidR="0079651F" w:rsidRPr="00F65299" w:rsidRDefault="0079651F" w:rsidP="0079651F">
      <w:pPr>
        <w:framePr w:w="2155" w:h="10127" w:hSpace="142" w:wrap="around" w:vAnchor="page" w:hAnchor="page" w:x="9086" w:y="3675" w:anchorLock="1"/>
        <w:spacing w:before="0"/>
        <w:rPr>
          <w:rFonts w:ascii="DIN-Medium" w:hAnsi="DIN-Medium"/>
          <w:sz w:val="14"/>
          <w:szCs w:val="14"/>
          <w:lang w:eastAsia="en-US"/>
        </w:rPr>
      </w:pPr>
    </w:p>
    <w:p w14:paraId="18AA9A54" w14:textId="2C2198CB" w:rsidR="0079651F" w:rsidRPr="00F65299" w:rsidRDefault="0079651F" w:rsidP="0079651F">
      <w:pPr>
        <w:framePr w:w="2155" w:h="10127" w:hSpace="142" w:wrap="around" w:vAnchor="page" w:hAnchor="page" w:x="9086" w:y="3675" w:anchorLock="1"/>
        <w:spacing w:before="0"/>
        <w:rPr>
          <w:rFonts w:ascii="DIN-Medium" w:hAnsi="DIN-Medium"/>
          <w:sz w:val="14"/>
          <w:szCs w:val="14"/>
          <w:lang w:eastAsia="en-US"/>
        </w:rPr>
      </w:pPr>
      <w:proofErr w:type="spellStart"/>
      <w:r w:rsidRPr="00F65299">
        <w:rPr>
          <w:rFonts w:ascii="DIN-Medium" w:hAnsi="DIN-Medium"/>
          <w:sz w:val="14"/>
          <w:szCs w:val="14"/>
          <w:lang w:eastAsia="en-US"/>
        </w:rPr>
        <w:t>Grö</w:t>
      </w:r>
      <w:r w:rsidR="004E5AFF">
        <w:rPr>
          <w:rFonts w:ascii="DIN-Medium" w:hAnsi="DIN-Medium"/>
          <w:sz w:val="14"/>
          <w:szCs w:val="14"/>
          <w:lang w:eastAsia="en-US"/>
        </w:rPr>
        <w:t>ss</w:t>
      </w:r>
      <w:r w:rsidRPr="00F65299">
        <w:rPr>
          <w:rFonts w:ascii="DIN-Medium" w:hAnsi="DIN-Medium"/>
          <w:sz w:val="14"/>
          <w:szCs w:val="14"/>
          <w:lang w:eastAsia="en-US"/>
        </w:rPr>
        <w:t>e</w:t>
      </w:r>
      <w:proofErr w:type="spellEnd"/>
      <w:r w:rsidR="008C03E7" w:rsidRPr="00F65299">
        <w:rPr>
          <w:rFonts w:ascii="DIN-Medium" w:hAnsi="DIN-Medium"/>
          <w:sz w:val="14"/>
          <w:szCs w:val="14"/>
          <w:lang w:eastAsia="en-US"/>
        </w:rPr>
        <w:t>: 10</w:t>
      </w:r>
      <w:r w:rsidR="00532B64">
        <w:rPr>
          <w:rFonts w:ascii="DIN-Medium" w:hAnsi="DIN-Medium"/>
          <w:sz w:val="14"/>
          <w:szCs w:val="14"/>
          <w:lang w:eastAsia="en-US"/>
        </w:rPr>
        <w:t>,7</w:t>
      </w:r>
      <w:r w:rsidR="008C03E7" w:rsidRPr="00F65299">
        <w:rPr>
          <w:rFonts w:ascii="DIN-Medium" w:hAnsi="DIN-Medium"/>
          <w:sz w:val="14"/>
          <w:szCs w:val="14"/>
          <w:lang w:eastAsia="en-US"/>
        </w:rPr>
        <w:t xml:space="preserve"> x</w:t>
      </w:r>
      <w:r w:rsidR="00206B78" w:rsidRPr="00F65299">
        <w:rPr>
          <w:rFonts w:ascii="DIN-Medium" w:hAnsi="DIN-Medium"/>
          <w:sz w:val="14"/>
          <w:szCs w:val="14"/>
          <w:lang w:eastAsia="en-US"/>
        </w:rPr>
        <w:t xml:space="preserve"> </w:t>
      </w:r>
      <w:r w:rsidR="00212CE0">
        <w:rPr>
          <w:rFonts w:ascii="DIN-Medium" w:hAnsi="DIN-Medium"/>
          <w:sz w:val="14"/>
          <w:szCs w:val="14"/>
          <w:lang w:eastAsia="en-US"/>
        </w:rPr>
        <w:t>6</w:t>
      </w:r>
      <w:r w:rsidR="00532B64">
        <w:rPr>
          <w:rFonts w:ascii="DIN-Medium" w:hAnsi="DIN-Medium"/>
          <w:sz w:val="14"/>
          <w:szCs w:val="14"/>
          <w:lang w:eastAsia="en-US"/>
        </w:rPr>
        <w:t>,5</w:t>
      </w:r>
      <w:r w:rsidR="00212CE0">
        <w:rPr>
          <w:rFonts w:ascii="DIN-Medium" w:hAnsi="DIN-Medium"/>
          <w:sz w:val="14"/>
          <w:szCs w:val="14"/>
          <w:lang w:eastAsia="en-US"/>
        </w:rPr>
        <w:t xml:space="preserve"> x 3</w:t>
      </w:r>
      <w:r w:rsidR="00532B64">
        <w:rPr>
          <w:rFonts w:ascii="DIN-Medium" w:hAnsi="DIN-Medium"/>
          <w:sz w:val="14"/>
          <w:szCs w:val="14"/>
          <w:lang w:eastAsia="en-US"/>
        </w:rPr>
        <w:t>,</w:t>
      </w:r>
      <w:r w:rsidR="00212CE0">
        <w:rPr>
          <w:rFonts w:ascii="DIN-Medium" w:hAnsi="DIN-Medium"/>
          <w:sz w:val="14"/>
          <w:szCs w:val="14"/>
          <w:lang w:eastAsia="en-US"/>
        </w:rPr>
        <w:t>3</w:t>
      </w:r>
      <w:r w:rsidR="00532B64">
        <w:rPr>
          <w:rFonts w:ascii="DIN-Medium" w:hAnsi="DIN-Medium"/>
          <w:sz w:val="14"/>
          <w:szCs w:val="14"/>
          <w:lang w:eastAsia="en-US"/>
        </w:rPr>
        <w:t xml:space="preserve"> c</w:t>
      </w:r>
      <w:r w:rsidR="009408E7" w:rsidRPr="00F65299">
        <w:rPr>
          <w:rFonts w:ascii="DIN-Medium" w:hAnsi="DIN-Medium"/>
          <w:sz w:val="14"/>
          <w:szCs w:val="14"/>
          <w:lang w:eastAsia="en-US"/>
        </w:rPr>
        <w:t>m</w:t>
      </w:r>
    </w:p>
    <w:p w14:paraId="63EF3ACA" w14:textId="77777777" w:rsidR="0079651F" w:rsidRPr="00F65299" w:rsidRDefault="0079651F" w:rsidP="0079651F">
      <w:pPr>
        <w:framePr w:w="2155" w:h="10127" w:hSpace="142" w:wrap="around" w:vAnchor="page" w:hAnchor="page" w:x="9086" w:y="3675" w:anchorLock="1"/>
        <w:spacing w:before="0"/>
        <w:rPr>
          <w:rFonts w:ascii="DIN-Medium" w:hAnsi="DIN-Medium"/>
          <w:sz w:val="14"/>
          <w:szCs w:val="14"/>
          <w:lang w:eastAsia="en-US"/>
        </w:rPr>
      </w:pPr>
    </w:p>
    <w:p w14:paraId="6BAF5303" w14:textId="77777777" w:rsidR="0079651F" w:rsidRPr="00101C24" w:rsidRDefault="0079651F" w:rsidP="0079651F">
      <w:pPr>
        <w:framePr w:w="2155" w:h="10127" w:hSpace="142" w:wrap="around" w:vAnchor="page" w:hAnchor="page" w:x="9086" w:y="3675" w:anchorLock="1"/>
        <w:spacing w:before="0"/>
        <w:rPr>
          <w:rFonts w:ascii="DINCond-Medium" w:hAnsi="DINCond-Medium"/>
          <w:sz w:val="14"/>
          <w:szCs w:val="14"/>
          <w:lang w:eastAsia="en-US"/>
        </w:rPr>
      </w:pPr>
      <w:r w:rsidRPr="00F65299">
        <w:rPr>
          <w:rFonts w:ascii="DIN-Medium" w:hAnsi="DIN-Medium"/>
          <w:sz w:val="14"/>
          <w:szCs w:val="14"/>
          <w:lang w:eastAsia="en-US"/>
        </w:rPr>
        <w:t xml:space="preserve">Gewicht: ca. </w:t>
      </w:r>
      <w:r w:rsidR="008C03E7" w:rsidRPr="00F65299">
        <w:rPr>
          <w:rFonts w:ascii="DIN-Medium" w:hAnsi="DIN-Medium"/>
          <w:sz w:val="14"/>
          <w:szCs w:val="14"/>
          <w:lang w:eastAsia="en-US"/>
        </w:rPr>
        <w:t>239</w:t>
      </w:r>
      <w:r w:rsidR="00206B78" w:rsidRPr="00F65299">
        <w:rPr>
          <w:rFonts w:ascii="DIN-Medium" w:hAnsi="DIN-Medium"/>
          <w:sz w:val="14"/>
          <w:szCs w:val="14"/>
          <w:lang w:eastAsia="en-US"/>
        </w:rPr>
        <w:t xml:space="preserve">g </w:t>
      </w:r>
      <w:r w:rsidRPr="00F65299">
        <w:rPr>
          <w:rFonts w:ascii="DIN-Medium" w:hAnsi="DIN-Medium"/>
          <w:sz w:val="14"/>
          <w:szCs w:val="14"/>
          <w:lang w:eastAsia="en-US"/>
        </w:rPr>
        <w:t xml:space="preserve"> (Gehäuse)</w:t>
      </w:r>
    </w:p>
    <w:p w14:paraId="40108F0E" w14:textId="77777777" w:rsidR="0079651F" w:rsidRPr="00101C24" w:rsidRDefault="0079651F" w:rsidP="0079651F">
      <w:pPr>
        <w:framePr w:w="2155" w:h="10127" w:hSpace="142" w:wrap="around" w:vAnchor="page" w:hAnchor="page" w:x="9086" w:y="3675" w:anchorLock="1"/>
        <w:spacing w:before="0"/>
        <w:rPr>
          <w:rFonts w:ascii="DINCond-Medium" w:hAnsi="DINCond-Medium"/>
          <w:sz w:val="14"/>
          <w:szCs w:val="14"/>
          <w:lang w:eastAsia="en-US"/>
        </w:rPr>
      </w:pPr>
    </w:p>
    <w:p w14:paraId="564CD464" w14:textId="77777777" w:rsidR="0085396B" w:rsidRDefault="0085396B" w:rsidP="006D1DD9">
      <w:pPr>
        <w:framePr w:w="2155" w:h="10127" w:hSpace="142" w:wrap="around" w:vAnchor="page" w:hAnchor="page" w:x="9086" w:y="3675" w:anchorLock="1"/>
        <w:spacing w:before="0"/>
        <w:rPr>
          <w:rFonts w:ascii="DINCond-Medium" w:hAnsi="DINCond-Medium"/>
          <w:sz w:val="14"/>
          <w:szCs w:val="14"/>
          <w:lang w:eastAsia="en-US"/>
        </w:rPr>
      </w:pPr>
    </w:p>
    <w:p w14:paraId="5C7CE508" w14:textId="77777777" w:rsidR="000D5B59" w:rsidRDefault="000D5B59" w:rsidP="006D1DD9">
      <w:pPr>
        <w:framePr w:w="2155" w:h="10127" w:hSpace="142" w:wrap="around" w:vAnchor="page" w:hAnchor="page" w:x="9086" w:y="3675" w:anchorLock="1"/>
        <w:spacing w:before="0"/>
        <w:rPr>
          <w:rFonts w:ascii="DINCond-Medium" w:hAnsi="DINCond-Medium"/>
          <w:sz w:val="14"/>
          <w:szCs w:val="14"/>
          <w:lang w:eastAsia="en-US"/>
        </w:rPr>
      </w:pPr>
    </w:p>
    <w:p w14:paraId="3E6B428B" w14:textId="77777777" w:rsidR="000D5B59" w:rsidRDefault="000D5B59" w:rsidP="006D1DD9">
      <w:pPr>
        <w:framePr w:w="2155" w:h="10127" w:hSpace="142" w:wrap="around" w:vAnchor="page" w:hAnchor="page" w:x="9086" w:y="3675" w:anchorLock="1"/>
        <w:spacing w:before="0"/>
        <w:rPr>
          <w:rFonts w:ascii="DINCond-Medium" w:hAnsi="DINCond-Medium"/>
          <w:sz w:val="14"/>
          <w:szCs w:val="14"/>
          <w:lang w:eastAsia="en-US"/>
        </w:rPr>
      </w:pPr>
    </w:p>
    <w:p w14:paraId="33E491C8" w14:textId="77777777" w:rsidR="000D5B59" w:rsidRDefault="000D5B59" w:rsidP="006D1DD9">
      <w:pPr>
        <w:framePr w:w="2155" w:h="10127" w:hSpace="142" w:wrap="around" w:vAnchor="page" w:hAnchor="page" w:x="9086" w:y="3675" w:anchorLock="1"/>
        <w:spacing w:before="0"/>
        <w:rPr>
          <w:rFonts w:ascii="DINCond-Medium" w:hAnsi="DINCond-Medium"/>
          <w:sz w:val="14"/>
          <w:szCs w:val="14"/>
          <w:lang w:eastAsia="en-US"/>
        </w:rPr>
      </w:pPr>
    </w:p>
    <w:p w14:paraId="62B983D7" w14:textId="77777777" w:rsidR="000D5B59" w:rsidRDefault="000D5B59" w:rsidP="006D1DD9">
      <w:pPr>
        <w:framePr w:w="2155" w:h="10127" w:hSpace="142" w:wrap="around" w:vAnchor="page" w:hAnchor="page" w:x="9086" w:y="3675" w:anchorLock="1"/>
        <w:spacing w:before="0"/>
        <w:rPr>
          <w:rFonts w:ascii="DINCond-Medium" w:hAnsi="DINCond-Medium"/>
          <w:sz w:val="14"/>
          <w:szCs w:val="14"/>
          <w:lang w:eastAsia="en-US"/>
        </w:rPr>
      </w:pPr>
    </w:p>
    <w:p w14:paraId="0203B550" w14:textId="77777777" w:rsidR="000D5B59" w:rsidRDefault="000D5B59" w:rsidP="006D1DD9">
      <w:pPr>
        <w:framePr w:w="2155" w:h="10127" w:hSpace="142" w:wrap="around" w:vAnchor="page" w:hAnchor="page" w:x="9086" w:y="3675" w:anchorLock="1"/>
        <w:spacing w:before="0"/>
        <w:rPr>
          <w:rFonts w:ascii="DINCond-Medium" w:hAnsi="DINCond-Medium"/>
          <w:sz w:val="14"/>
          <w:szCs w:val="14"/>
          <w:lang w:eastAsia="en-US"/>
        </w:rPr>
      </w:pPr>
    </w:p>
    <w:p w14:paraId="634F683F" w14:textId="77777777" w:rsidR="000D5B59" w:rsidRDefault="000D5B59" w:rsidP="006D1DD9">
      <w:pPr>
        <w:framePr w:w="2155" w:h="10127" w:hSpace="142" w:wrap="around" w:vAnchor="page" w:hAnchor="page" w:x="9086" w:y="3675" w:anchorLock="1"/>
        <w:spacing w:before="0"/>
        <w:rPr>
          <w:rFonts w:ascii="DINCond-Medium" w:hAnsi="DINCond-Medium"/>
          <w:sz w:val="14"/>
          <w:szCs w:val="14"/>
          <w:lang w:eastAsia="en-US"/>
        </w:rPr>
      </w:pPr>
    </w:p>
    <w:p w14:paraId="785F1CD7" w14:textId="77777777" w:rsidR="000D5B59" w:rsidRDefault="000D5B59" w:rsidP="006D1DD9">
      <w:pPr>
        <w:framePr w:w="2155" w:h="10127" w:hSpace="142" w:wrap="around" w:vAnchor="page" w:hAnchor="page" w:x="9086" w:y="3675" w:anchorLock="1"/>
        <w:spacing w:before="0"/>
        <w:rPr>
          <w:rFonts w:ascii="DINCond-Medium" w:hAnsi="DINCond-Medium"/>
          <w:sz w:val="14"/>
          <w:szCs w:val="14"/>
          <w:lang w:eastAsia="en-US"/>
        </w:rPr>
      </w:pPr>
    </w:p>
    <w:p w14:paraId="73E260C9" w14:textId="77777777" w:rsidR="000D5B59" w:rsidRDefault="000D5B59" w:rsidP="006D1DD9">
      <w:pPr>
        <w:framePr w:w="2155" w:h="10127" w:hSpace="142" w:wrap="around" w:vAnchor="page" w:hAnchor="page" w:x="9086" w:y="3675" w:anchorLock="1"/>
        <w:spacing w:before="0"/>
        <w:rPr>
          <w:rFonts w:ascii="DINCond-Medium" w:hAnsi="DINCond-Medium"/>
          <w:sz w:val="14"/>
          <w:szCs w:val="14"/>
          <w:lang w:eastAsia="en-US"/>
        </w:rPr>
      </w:pPr>
    </w:p>
    <w:p w14:paraId="4EA7E273" w14:textId="77777777" w:rsidR="000D5B59" w:rsidRDefault="000D5B59" w:rsidP="006D1DD9">
      <w:pPr>
        <w:framePr w:w="2155" w:h="10127" w:hSpace="142" w:wrap="around" w:vAnchor="page" w:hAnchor="page" w:x="9086" w:y="3675" w:anchorLock="1"/>
        <w:spacing w:before="0"/>
        <w:rPr>
          <w:rFonts w:ascii="DINCond-Medium" w:hAnsi="DINCond-Medium"/>
          <w:sz w:val="14"/>
          <w:szCs w:val="14"/>
          <w:lang w:eastAsia="en-US"/>
        </w:rPr>
      </w:pPr>
    </w:p>
    <w:p w14:paraId="5CD4DDBD" w14:textId="77777777" w:rsidR="000D5B59" w:rsidRDefault="000D5B59" w:rsidP="006D1DD9">
      <w:pPr>
        <w:framePr w:w="2155" w:h="10127" w:hSpace="142" w:wrap="around" w:vAnchor="page" w:hAnchor="page" w:x="9086" w:y="3675" w:anchorLock="1"/>
        <w:spacing w:before="0"/>
        <w:rPr>
          <w:rFonts w:ascii="DINCond-Medium" w:hAnsi="DINCond-Medium"/>
          <w:sz w:val="14"/>
          <w:szCs w:val="14"/>
          <w:lang w:eastAsia="en-US"/>
        </w:rPr>
      </w:pPr>
    </w:p>
    <w:p w14:paraId="6D4B9411" w14:textId="77777777" w:rsidR="000D5B59" w:rsidRDefault="000D5B59" w:rsidP="006D1DD9">
      <w:pPr>
        <w:framePr w:w="2155" w:h="10127" w:hSpace="142" w:wrap="around" w:vAnchor="page" w:hAnchor="page" w:x="9086" w:y="3675" w:anchorLock="1"/>
        <w:spacing w:before="0"/>
        <w:rPr>
          <w:rFonts w:ascii="DINCond-Medium" w:hAnsi="DINCond-Medium"/>
          <w:sz w:val="14"/>
          <w:szCs w:val="14"/>
          <w:lang w:eastAsia="en-US"/>
        </w:rPr>
      </w:pPr>
    </w:p>
    <w:p w14:paraId="077C4C69" w14:textId="77777777" w:rsidR="000D5B59" w:rsidRPr="00101C24" w:rsidRDefault="000D5B59" w:rsidP="006D1DD9">
      <w:pPr>
        <w:framePr w:w="2155" w:h="10127" w:hSpace="142" w:wrap="around" w:vAnchor="page" w:hAnchor="page" w:x="9086" w:y="3675" w:anchorLock="1"/>
        <w:spacing w:before="0"/>
        <w:rPr>
          <w:rFonts w:ascii="DINCond-Medium" w:hAnsi="DINCond-Medium"/>
          <w:sz w:val="14"/>
          <w:szCs w:val="14"/>
          <w:lang w:eastAsia="en-US"/>
        </w:rPr>
      </w:pPr>
    </w:p>
    <w:p w14:paraId="468C11EA" w14:textId="77777777" w:rsidR="0085396B" w:rsidRPr="00101C24" w:rsidRDefault="0085396B" w:rsidP="006D1DD9">
      <w:pPr>
        <w:framePr w:w="2155" w:h="10127" w:hSpace="142" w:wrap="around" w:vAnchor="page" w:hAnchor="page" w:x="9086" w:y="3675" w:anchorLock="1"/>
        <w:spacing w:before="0"/>
        <w:rPr>
          <w:rFonts w:ascii="DINCond-Medium" w:hAnsi="DINCond-Medium"/>
          <w:sz w:val="14"/>
          <w:szCs w:val="14"/>
          <w:lang w:eastAsia="en-US"/>
        </w:rPr>
      </w:pPr>
    </w:p>
    <w:p w14:paraId="1FEF6AC8" w14:textId="77777777" w:rsidR="004E5AFF" w:rsidRDefault="009D57C1" w:rsidP="006D1DD9">
      <w:pPr>
        <w:framePr w:w="2155" w:h="10127" w:hSpace="142" w:wrap="around" w:vAnchor="page" w:hAnchor="page" w:x="9086" w:y="3675" w:anchorLock="1"/>
        <w:rPr>
          <w:rFonts w:ascii="DIN-Medium" w:hAnsi="DIN-Medium"/>
          <w:sz w:val="14"/>
          <w:szCs w:val="14"/>
        </w:rPr>
      </w:pPr>
      <w:r w:rsidRPr="00F65299">
        <w:rPr>
          <w:rFonts w:ascii="DIN-Medium" w:hAnsi="DIN-Medium"/>
          <w:sz w:val="14"/>
          <w:szCs w:val="14"/>
        </w:rPr>
        <w:t xml:space="preserve">Diesen Pressetext und die Pressefotos (downloadfähig mit 300 dpi) finden Sie im Internet unter </w:t>
      </w:r>
    </w:p>
    <w:p w14:paraId="3A761317" w14:textId="499BD09E" w:rsidR="004E5AFF" w:rsidRDefault="0083507D" w:rsidP="006D1DD9">
      <w:pPr>
        <w:framePr w:w="2155" w:h="10127" w:hSpace="142" w:wrap="around" w:vAnchor="page" w:hAnchor="page" w:x="9086" w:y="3675" w:anchorLock="1"/>
        <w:rPr>
          <w:rFonts w:ascii="DIN-Medium" w:hAnsi="DIN-Medium"/>
          <w:sz w:val="14"/>
          <w:szCs w:val="14"/>
        </w:rPr>
      </w:pPr>
      <w:hyperlink r:id="rId9" w:history="1">
        <w:r w:rsidR="004E5AFF" w:rsidRPr="00AF4C12">
          <w:rPr>
            <w:rStyle w:val="Hyperlink"/>
            <w:rFonts w:ascii="DIN-Medium" w:hAnsi="DIN-Medium"/>
            <w:sz w:val="14"/>
            <w:szCs w:val="14"/>
          </w:rPr>
          <w:t>http://www.panasonic.com/ch/de/corporate/presse.html</w:t>
        </w:r>
      </w:hyperlink>
    </w:p>
    <w:p w14:paraId="18F83904" w14:textId="77777777" w:rsidR="004E5AFF" w:rsidRDefault="004E5AFF" w:rsidP="006D1DD9">
      <w:pPr>
        <w:framePr w:w="2155" w:h="10127" w:hSpace="142" w:wrap="around" w:vAnchor="page" w:hAnchor="page" w:x="9086" w:y="3675" w:anchorLock="1"/>
        <w:rPr>
          <w:rFonts w:ascii="DIN-Medium" w:hAnsi="DIN-Medium"/>
          <w:sz w:val="14"/>
          <w:szCs w:val="14"/>
        </w:rPr>
      </w:pPr>
    </w:p>
    <w:p w14:paraId="1419CE88" w14:textId="77777777" w:rsidR="00643F62" w:rsidRPr="00F65299" w:rsidRDefault="00643F62" w:rsidP="009D57C1">
      <w:pPr>
        <w:framePr w:w="7774" w:h="1134" w:hRule="exact" w:hSpace="142" w:wrap="around" w:vAnchor="page" w:hAnchor="page" w:x="987" w:y="3785" w:anchorLock="1"/>
        <w:spacing w:before="120" w:line="220" w:lineRule="exact"/>
        <w:rPr>
          <w:rFonts w:ascii="DIN-Black" w:hAnsi="DIN-Black"/>
          <w:color w:val="000000"/>
          <w:sz w:val="31"/>
          <w:szCs w:val="20"/>
          <w:lang w:eastAsia="en-US"/>
        </w:rPr>
      </w:pPr>
      <w:r w:rsidRPr="00F65299">
        <w:rPr>
          <w:rFonts w:ascii="DIN-Black" w:hAnsi="DIN-Black"/>
          <w:color w:val="000000"/>
          <w:sz w:val="31"/>
          <w:szCs w:val="20"/>
          <w:lang w:eastAsia="en-US"/>
        </w:rPr>
        <w:t>PRESSEINFORMATION</w:t>
      </w:r>
    </w:p>
    <w:p w14:paraId="3D14FEBD" w14:textId="7B787892" w:rsidR="00643F62" w:rsidRPr="00F65299" w:rsidRDefault="005837CC" w:rsidP="009D57C1">
      <w:pPr>
        <w:framePr w:w="7774" w:h="1134" w:hRule="exact" w:hSpace="142" w:wrap="around" w:vAnchor="page" w:hAnchor="page" w:x="987" w:y="3785" w:anchorLock="1"/>
        <w:spacing w:before="120" w:line="220" w:lineRule="exact"/>
        <w:contextualSpacing/>
        <w:rPr>
          <w:rFonts w:ascii="DIN-Black" w:hAnsi="DIN-Black"/>
          <w:color w:val="808080"/>
          <w:sz w:val="22"/>
          <w:szCs w:val="20"/>
          <w:lang w:eastAsia="en-US"/>
        </w:rPr>
      </w:pPr>
      <w:r w:rsidRPr="00F65299">
        <w:rPr>
          <w:rFonts w:ascii="DIN-Black" w:hAnsi="DIN-Black"/>
          <w:color w:val="808080"/>
          <w:sz w:val="22"/>
          <w:szCs w:val="20"/>
          <w:lang w:eastAsia="en-US"/>
        </w:rPr>
        <w:t>Januar</w:t>
      </w:r>
      <w:r w:rsidR="00515B5E" w:rsidRPr="00F65299">
        <w:rPr>
          <w:rFonts w:ascii="DIN-Black" w:hAnsi="DIN-Black"/>
          <w:color w:val="808080"/>
          <w:sz w:val="22"/>
          <w:szCs w:val="20"/>
          <w:lang w:eastAsia="en-US"/>
        </w:rPr>
        <w:t xml:space="preserve"> </w:t>
      </w:r>
      <w:r w:rsidR="00643F62" w:rsidRPr="00F65299">
        <w:rPr>
          <w:rFonts w:ascii="DIN-Black" w:hAnsi="DIN-Black"/>
          <w:color w:val="808080"/>
          <w:sz w:val="22"/>
          <w:szCs w:val="20"/>
          <w:lang w:eastAsia="en-US"/>
        </w:rPr>
        <w:t>201</w:t>
      </w:r>
      <w:r w:rsidRPr="00F65299">
        <w:rPr>
          <w:rFonts w:ascii="DIN-Black" w:hAnsi="DIN-Black"/>
          <w:color w:val="808080"/>
          <w:sz w:val="22"/>
          <w:szCs w:val="20"/>
          <w:lang w:eastAsia="en-US"/>
        </w:rPr>
        <w:t>7</w:t>
      </w:r>
    </w:p>
    <w:p w14:paraId="697D6F80" w14:textId="77777777" w:rsidR="00BE2435" w:rsidRPr="003014EA" w:rsidRDefault="00BE2435" w:rsidP="009D57C1">
      <w:pPr>
        <w:framePr w:w="7774" w:h="1134" w:hRule="exact" w:hSpace="142" w:wrap="around" w:vAnchor="page" w:hAnchor="page" w:x="987" w:y="3785" w:anchorLock="1"/>
        <w:spacing w:before="120" w:line="220" w:lineRule="exact"/>
        <w:contextualSpacing/>
        <w:rPr>
          <w:rFonts w:ascii="DINCond-Medium" w:hAnsi="DINCond-Medium"/>
          <w:color w:val="808080"/>
          <w:sz w:val="22"/>
          <w:szCs w:val="20"/>
          <w:lang w:eastAsia="en-US"/>
        </w:rPr>
      </w:pPr>
    </w:p>
    <w:p w14:paraId="0C2B6F59" w14:textId="77777777" w:rsidR="00671BEE" w:rsidRPr="003014EA" w:rsidRDefault="00671BEE" w:rsidP="00671BEE">
      <w:pPr>
        <w:framePr w:w="7774" w:h="1134" w:hRule="exact" w:hSpace="142" w:wrap="around" w:vAnchor="page" w:hAnchor="page" w:x="987" w:y="3785" w:anchorLock="1"/>
        <w:autoSpaceDE w:val="0"/>
        <w:autoSpaceDN w:val="0"/>
        <w:adjustRightInd w:val="0"/>
        <w:rPr>
          <w:rFonts w:ascii="DINCond-Medium" w:hAnsi="DINCond-Medium" w:cs="Helv"/>
          <w:color w:val="FF0000"/>
          <w:szCs w:val="20"/>
          <w:lang w:eastAsia="en-US"/>
        </w:rPr>
      </w:pPr>
    </w:p>
    <w:p w14:paraId="795B67BE" w14:textId="77777777" w:rsidR="00CE19C0" w:rsidRPr="003014EA" w:rsidRDefault="00212CE0" w:rsidP="00660E8E">
      <w:pPr>
        <w:rPr>
          <w:rFonts w:ascii="DINCond-Medium" w:hAnsi="DINCond-Medium" w:cs="Arial"/>
          <w:sz w:val="20"/>
          <w:szCs w:val="20"/>
        </w:rPr>
      </w:pPr>
      <w:r>
        <w:rPr>
          <w:rFonts w:ascii="DINCond-Medium" w:hAnsi="DINCond-Medium" w:cs="Arial"/>
          <w:noProof/>
          <w:sz w:val="20"/>
          <w:szCs w:val="20"/>
          <w:lang w:val="de-CH" w:eastAsia="de-CH"/>
        </w:rPr>
        <w:drawing>
          <wp:anchor distT="0" distB="0" distL="114300" distR="114300" simplePos="0" relativeHeight="251659264" behindDoc="0" locked="0" layoutInCell="1" allowOverlap="1" wp14:anchorId="362B0F73" wp14:editId="2CFC7E34">
            <wp:simplePos x="0" y="0"/>
            <wp:positionH relativeFrom="column">
              <wp:posOffset>-207010</wp:posOffset>
            </wp:positionH>
            <wp:positionV relativeFrom="paragraph">
              <wp:posOffset>748665</wp:posOffset>
            </wp:positionV>
            <wp:extent cx="1782445" cy="1336675"/>
            <wp:effectExtent l="0" t="0" r="0" b="9525"/>
            <wp:wrapSquare wrapText="bothSides"/>
            <wp:docPr id="4" name="Bild 4" descr="JDB Media:JDB_Kunden:P–Z:Panasonic:Pressemitteilungen:FY2016:xxx_LUMIX_GX800:Input:panasonic-lumix-GX800KEGS-front-produkt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DB Media:JDB_Kunden:P–Z:Panasonic:Pressemitteilungen:FY2016:xxx_LUMIX_GX800:Input:panasonic-lumix-GX800KEGS-front-produktbild.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782445" cy="1336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DINCond-Medium" w:hAnsi="DINCond-Medium" w:cs="Arial"/>
          <w:noProof/>
          <w:sz w:val="20"/>
          <w:szCs w:val="20"/>
          <w:lang w:val="de-CH" w:eastAsia="de-CH"/>
        </w:rPr>
        <w:drawing>
          <wp:anchor distT="0" distB="0" distL="114300" distR="114300" simplePos="0" relativeHeight="251658240" behindDoc="0" locked="0" layoutInCell="1" allowOverlap="1" wp14:anchorId="6D82590B" wp14:editId="3C9EF820">
            <wp:simplePos x="0" y="0"/>
            <wp:positionH relativeFrom="column">
              <wp:posOffset>1502410</wp:posOffset>
            </wp:positionH>
            <wp:positionV relativeFrom="paragraph">
              <wp:posOffset>777240</wp:posOffset>
            </wp:positionV>
            <wp:extent cx="1758315" cy="1318895"/>
            <wp:effectExtent l="0" t="0" r="0" b="1905"/>
            <wp:wrapSquare wrapText="bothSides"/>
            <wp:docPr id="3" name="Bild 3" descr="JDB Media:JDB_Kunden:P–Z:Panasonic:Pressemitteilungen:FY2016:xxx_LUMIX_GX800:Input:GF9_GX800_GX850_BODY_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B Media:JDB_Kunden:P–Z:Panasonic:Pressemitteilungen:FY2016:xxx_LUMIX_GX800:Input:GF9_GX800_GX850_BODY_back_S.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58315" cy="13188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DIN-Bold" w:hAnsi="DIN-Bold"/>
          <w:noProof/>
          <w:lang w:val="de-CH" w:eastAsia="de-CH"/>
        </w:rPr>
        <w:drawing>
          <wp:anchor distT="0" distB="0" distL="114300" distR="114300" simplePos="0" relativeHeight="251660288" behindDoc="0" locked="0" layoutInCell="1" allowOverlap="1" wp14:anchorId="39A1CAA7" wp14:editId="0EE83925">
            <wp:simplePos x="0" y="0"/>
            <wp:positionH relativeFrom="column">
              <wp:posOffset>3153410</wp:posOffset>
            </wp:positionH>
            <wp:positionV relativeFrom="paragraph">
              <wp:posOffset>773430</wp:posOffset>
            </wp:positionV>
            <wp:extent cx="1664970" cy="1249680"/>
            <wp:effectExtent l="0" t="0" r="11430" b="0"/>
            <wp:wrapSquare wrapText="bothSides"/>
            <wp:docPr id="5" name="Bild 5" descr="JDB Media:JDB_Kunden:P–Z:Panasonic:Pressemitteilungen:FY2016:xxx_LUMIX_GX800:Input:panasonic-lumix-GX800KEGS-hands-produktbil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JDB Media:JDB_Kunden:P–Z:Panasonic:Pressemitteilungen:FY2016:xxx_LUMIX_GX800:Input:panasonic-lumix-GX800KEGS-hands-produktbild (1).pn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664970" cy="1249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A7EFFD" w14:textId="4C6B7E13" w:rsidR="00B60589" w:rsidRPr="00F65299" w:rsidRDefault="004E5AFF" w:rsidP="00F65299">
      <w:pPr>
        <w:pStyle w:val="PMStandard"/>
        <w:spacing w:before="0" w:after="0"/>
        <w:rPr>
          <w:rFonts w:ascii="DIN-Bold" w:eastAsia="Times New Roman" w:hAnsi="DIN-Bold"/>
        </w:rPr>
      </w:pPr>
      <w:proofErr w:type="spellStart"/>
      <w:r>
        <w:rPr>
          <w:rFonts w:ascii="DIN-Bold" w:eastAsia="Times New Roman" w:hAnsi="DIN-Bold"/>
        </w:rPr>
        <w:t>Rotkreuz</w:t>
      </w:r>
      <w:proofErr w:type="spellEnd"/>
      <w:r w:rsidR="00E2372B" w:rsidRPr="00F65299">
        <w:rPr>
          <w:rFonts w:ascii="DIN-Bold" w:eastAsia="Times New Roman" w:hAnsi="DIN-Bold"/>
        </w:rPr>
        <w:t xml:space="preserve">, </w:t>
      </w:r>
      <w:r w:rsidR="00B60589" w:rsidRPr="00F65299">
        <w:rPr>
          <w:rFonts w:ascii="DIN-Bold" w:eastAsia="Times New Roman" w:hAnsi="DIN-Bold"/>
        </w:rPr>
        <w:t>Januar</w:t>
      </w:r>
      <w:r w:rsidR="009D0190" w:rsidRPr="00F65299">
        <w:rPr>
          <w:rFonts w:ascii="DIN-Bold" w:eastAsia="Times New Roman" w:hAnsi="DIN-Bold"/>
        </w:rPr>
        <w:t xml:space="preserve"> </w:t>
      </w:r>
      <w:r w:rsidR="00452706" w:rsidRPr="00F65299">
        <w:rPr>
          <w:rFonts w:ascii="DIN-Bold" w:eastAsia="Times New Roman" w:hAnsi="DIN-Bold"/>
        </w:rPr>
        <w:t>201</w:t>
      </w:r>
      <w:r w:rsidR="00B60589" w:rsidRPr="00F65299">
        <w:rPr>
          <w:rFonts w:ascii="DIN-Bold" w:eastAsia="Times New Roman" w:hAnsi="DIN-Bold"/>
        </w:rPr>
        <w:t>7</w:t>
      </w:r>
      <w:r w:rsidR="00452706" w:rsidRPr="00F65299">
        <w:rPr>
          <w:rFonts w:ascii="DIN-Bold" w:eastAsia="Times New Roman" w:hAnsi="DIN-Bold"/>
        </w:rPr>
        <w:t xml:space="preserve"> </w:t>
      </w:r>
      <w:r w:rsidR="0006409E" w:rsidRPr="00F65299">
        <w:rPr>
          <w:rFonts w:ascii="DIN-Bold" w:eastAsia="Times New Roman" w:hAnsi="DIN-Bold"/>
        </w:rPr>
        <w:t>–</w:t>
      </w:r>
      <w:r w:rsidR="003D7EDE" w:rsidRPr="00F65299">
        <w:rPr>
          <w:rFonts w:ascii="DIN-Bold" w:eastAsia="Times New Roman" w:hAnsi="DIN-Bold"/>
        </w:rPr>
        <w:t xml:space="preserve"> </w:t>
      </w:r>
      <w:r w:rsidR="00B60589" w:rsidRPr="00F65299">
        <w:rPr>
          <w:rFonts w:ascii="DIN-Bold" w:eastAsia="Times New Roman" w:hAnsi="DIN-Bold"/>
        </w:rPr>
        <w:t>Panasonic stellt mit der L</w:t>
      </w:r>
      <w:r w:rsidR="000629AA">
        <w:rPr>
          <w:rFonts w:ascii="DIN-Bold" w:eastAsia="Times New Roman" w:hAnsi="DIN-Bold"/>
        </w:rPr>
        <w:t>UMIX</w:t>
      </w:r>
      <w:r w:rsidR="00B60589" w:rsidRPr="00F65299">
        <w:rPr>
          <w:rFonts w:ascii="DIN-Bold" w:eastAsia="Times New Roman" w:hAnsi="DIN-Bold"/>
        </w:rPr>
        <w:t xml:space="preserve"> GX800 eine neue DSLM-Systemkamera </w:t>
      </w:r>
      <w:r w:rsidR="005A2ABE" w:rsidRPr="00F65299">
        <w:rPr>
          <w:rFonts w:ascii="DIN-Bold" w:eastAsia="Times New Roman" w:hAnsi="DIN-Bold"/>
        </w:rPr>
        <w:t xml:space="preserve">im </w:t>
      </w:r>
      <w:proofErr w:type="spellStart"/>
      <w:r w:rsidR="005A2ABE" w:rsidRPr="00F65299">
        <w:rPr>
          <w:rFonts w:ascii="DIN-Bold" w:eastAsia="Times New Roman" w:hAnsi="DIN-Bold"/>
        </w:rPr>
        <w:t>Micro</w:t>
      </w:r>
      <w:proofErr w:type="spellEnd"/>
      <w:r w:rsidR="005A2ABE" w:rsidRPr="00F65299">
        <w:rPr>
          <w:rFonts w:ascii="DIN-Bold" w:eastAsia="Times New Roman" w:hAnsi="DIN-Bold"/>
        </w:rPr>
        <w:t>-</w:t>
      </w:r>
      <w:proofErr w:type="spellStart"/>
      <w:r w:rsidR="005A2ABE" w:rsidRPr="00F65299">
        <w:rPr>
          <w:rFonts w:ascii="DIN-Bold" w:eastAsia="Times New Roman" w:hAnsi="DIN-Bold"/>
        </w:rPr>
        <w:t>Four</w:t>
      </w:r>
      <w:r w:rsidR="00E85273" w:rsidRPr="00F65299">
        <w:rPr>
          <w:rFonts w:ascii="DIN-Bold" w:eastAsia="Times New Roman" w:hAnsi="DIN-Bold"/>
        </w:rPr>
        <w:t>Thirds</w:t>
      </w:r>
      <w:proofErr w:type="spellEnd"/>
      <w:r w:rsidR="00E85273" w:rsidRPr="00F65299">
        <w:rPr>
          <w:rFonts w:ascii="DIN-Bold" w:eastAsia="Times New Roman" w:hAnsi="DIN-Bold"/>
        </w:rPr>
        <w:t xml:space="preserve">-System </w:t>
      </w:r>
      <w:r w:rsidR="00B60589" w:rsidRPr="00F65299">
        <w:rPr>
          <w:rFonts w:ascii="DIN-Bold" w:eastAsia="Times New Roman" w:hAnsi="DIN-Bold"/>
        </w:rPr>
        <w:t xml:space="preserve">vor. Die GX800 ist das neue Einstiegsmodell der GX-Reihe </w:t>
      </w:r>
      <w:r w:rsidR="00736CC3">
        <w:rPr>
          <w:rFonts w:ascii="DIN-Bold" w:eastAsia="Times New Roman" w:hAnsi="DIN-Bold"/>
        </w:rPr>
        <w:t xml:space="preserve">und </w:t>
      </w:r>
      <w:proofErr w:type="spellStart"/>
      <w:r w:rsidR="00736CC3">
        <w:rPr>
          <w:rFonts w:ascii="DIN-Bold" w:eastAsia="Times New Roman" w:hAnsi="DIN-Bold"/>
        </w:rPr>
        <w:t>Step</w:t>
      </w:r>
      <w:proofErr w:type="spellEnd"/>
      <w:r w:rsidR="00736CC3">
        <w:rPr>
          <w:rFonts w:ascii="DIN-Bold" w:eastAsia="Times New Roman" w:hAnsi="DIN-Bold"/>
        </w:rPr>
        <w:t>-</w:t>
      </w:r>
      <w:proofErr w:type="spellStart"/>
      <w:r w:rsidR="00736CC3">
        <w:rPr>
          <w:rFonts w:ascii="DIN-Bold" w:eastAsia="Times New Roman" w:hAnsi="DIN-Bold"/>
        </w:rPr>
        <w:t>up</w:t>
      </w:r>
      <w:proofErr w:type="spellEnd"/>
      <w:r w:rsidR="00736CC3">
        <w:rPr>
          <w:rFonts w:ascii="DIN-Bold" w:eastAsia="Times New Roman" w:hAnsi="DIN-Bold"/>
        </w:rPr>
        <w:t xml:space="preserve">-Kamera </w:t>
      </w:r>
      <w:r w:rsidR="00A03CD0">
        <w:rPr>
          <w:rFonts w:ascii="DIN-Bold" w:eastAsia="Times New Roman" w:hAnsi="DIN-Bold"/>
        </w:rPr>
        <w:t>der</w:t>
      </w:r>
      <w:r w:rsidR="00736CC3">
        <w:rPr>
          <w:rFonts w:ascii="DIN-Bold" w:eastAsia="Times New Roman" w:hAnsi="DIN-Bold"/>
        </w:rPr>
        <w:t xml:space="preserve"> GF7 </w:t>
      </w:r>
      <w:r w:rsidR="00B60589" w:rsidRPr="00F65299">
        <w:rPr>
          <w:rFonts w:ascii="DIN-Bold" w:eastAsia="Times New Roman" w:hAnsi="DIN-Bold"/>
        </w:rPr>
        <w:t xml:space="preserve">im </w:t>
      </w:r>
      <w:r w:rsidR="00736CC3">
        <w:rPr>
          <w:rFonts w:ascii="DIN-Bold" w:eastAsia="Times New Roman" w:hAnsi="DIN-Bold"/>
        </w:rPr>
        <w:t xml:space="preserve">flachen, </w:t>
      </w:r>
      <w:r w:rsidR="00B60589" w:rsidRPr="00F65299">
        <w:rPr>
          <w:rFonts w:ascii="DIN-Bold" w:eastAsia="Times New Roman" w:hAnsi="DIN-Bold"/>
        </w:rPr>
        <w:t xml:space="preserve">handlichen Kompaktformat. </w:t>
      </w:r>
      <w:r w:rsidR="00E85273" w:rsidRPr="00F65299">
        <w:rPr>
          <w:rFonts w:ascii="DIN-Bold" w:eastAsia="Times New Roman" w:hAnsi="DIN-Bold"/>
        </w:rPr>
        <w:t xml:space="preserve">Sie vereint aktuellste Technologie </w:t>
      </w:r>
      <w:r w:rsidR="00B60589" w:rsidRPr="00F65299">
        <w:rPr>
          <w:rFonts w:ascii="DIN-Bold" w:eastAsia="Times New Roman" w:hAnsi="DIN-Bold"/>
        </w:rPr>
        <w:t xml:space="preserve">für hohe Bildqualität </w:t>
      </w:r>
      <w:r w:rsidR="00E85273" w:rsidRPr="00F65299">
        <w:rPr>
          <w:rFonts w:ascii="DIN-Bold" w:eastAsia="Times New Roman" w:hAnsi="DIN-Bold"/>
        </w:rPr>
        <w:t xml:space="preserve">und Bedienkomfort mit praxisgerechten </w:t>
      </w:r>
      <w:r w:rsidR="00B60589" w:rsidRPr="00F65299">
        <w:rPr>
          <w:rFonts w:ascii="DIN-Bold" w:eastAsia="Times New Roman" w:hAnsi="DIN-Bold"/>
        </w:rPr>
        <w:t>Funktionen</w:t>
      </w:r>
      <w:r w:rsidR="00E85273" w:rsidRPr="00F65299">
        <w:rPr>
          <w:rFonts w:ascii="DIN-Bold" w:eastAsia="Times New Roman" w:hAnsi="DIN-Bold"/>
        </w:rPr>
        <w:t xml:space="preserve"> bis hin zu</w:t>
      </w:r>
      <w:r w:rsidR="00A20BB0" w:rsidRPr="00F65299">
        <w:rPr>
          <w:rFonts w:ascii="DIN-Bold" w:eastAsia="Times New Roman" w:hAnsi="DIN-Bold"/>
        </w:rPr>
        <w:t>m</w:t>
      </w:r>
      <w:r w:rsidR="00B60589" w:rsidRPr="00F65299">
        <w:rPr>
          <w:rFonts w:ascii="DIN-Bold" w:eastAsia="Times New Roman" w:hAnsi="DIN-Bold"/>
        </w:rPr>
        <w:t xml:space="preserve"> hochklappbaren</w:t>
      </w:r>
      <w:r w:rsidR="00E85273" w:rsidRPr="00F65299">
        <w:rPr>
          <w:rFonts w:ascii="DIN-Bold" w:eastAsia="Times New Roman" w:hAnsi="DIN-Bold"/>
        </w:rPr>
        <w:t xml:space="preserve"> M</w:t>
      </w:r>
      <w:r w:rsidR="00B60589" w:rsidRPr="00F65299">
        <w:rPr>
          <w:rFonts w:ascii="DIN-Bold" w:eastAsia="Times New Roman" w:hAnsi="DIN-Bold"/>
        </w:rPr>
        <w:t xml:space="preserve">onitor </w:t>
      </w:r>
      <w:r w:rsidR="00E85273" w:rsidRPr="00F65299">
        <w:rPr>
          <w:rFonts w:ascii="DIN-Bold" w:eastAsia="Times New Roman" w:hAnsi="DIN-Bold"/>
        </w:rPr>
        <w:t xml:space="preserve">für </w:t>
      </w:r>
      <w:proofErr w:type="spellStart"/>
      <w:r w:rsidR="00E85273" w:rsidRPr="00F65299">
        <w:rPr>
          <w:rFonts w:ascii="DIN-Bold" w:eastAsia="Times New Roman" w:hAnsi="DIN-Bold"/>
        </w:rPr>
        <w:t>Selfies</w:t>
      </w:r>
      <w:proofErr w:type="spellEnd"/>
      <w:r w:rsidR="00E85273" w:rsidRPr="00F65299">
        <w:rPr>
          <w:rFonts w:ascii="DIN-Bold" w:eastAsia="Times New Roman" w:hAnsi="DIN-Bold"/>
        </w:rPr>
        <w:t xml:space="preserve"> </w:t>
      </w:r>
      <w:r w:rsidR="00B60589" w:rsidRPr="00F65299">
        <w:rPr>
          <w:rFonts w:ascii="DIN-Bold" w:eastAsia="Times New Roman" w:hAnsi="DIN-Bold"/>
        </w:rPr>
        <w:t>und</w:t>
      </w:r>
      <w:r w:rsidR="00E85273" w:rsidRPr="00F65299">
        <w:rPr>
          <w:rFonts w:ascii="DIN-Bold" w:eastAsia="Times New Roman" w:hAnsi="DIN-Bold"/>
        </w:rPr>
        <w:t xml:space="preserve"> </w:t>
      </w:r>
      <w:r w:rsidR="00B60589" w:rsidRPr="00F65299">
        <w:rPr>
          <w:rFonts w:ascii="DIN-Bold" w:eastAsia="Times New Roman" w:hAnsi="DIN-Bold"/>
        </w:rPr>
        <w:t xml:space="preserve">eine Vielzahl </w:t>
      </w:r>
      <w:r w:rsidR="00E85273" w:rsidRPr="00F65299">
        <w:rPr>
          <w:rFonts w:ascii="DIN-Bold" w:eastAsia="Times New Roman" w:hAnsi="DIN-Bold"/>
        </w:rPr>
        <w:t xml:space="preserve">attraktiver Optionen wie </w:t>
      </w:r>
      <w:r w:rsidR="00A20BB0" w:rsidRPr="00F65299">
        <w:rPr>
          <w:rFonts w:ascii="DIN-Bold" w:eastAsia="Times New Roman" w:hAnsi="DIN-Bold"/>
        </w:rPr>
        <w:t xml:space="preserve">etwa </w:t>
      </w:r>
      <w:r w:rsidR="0052020C" w:rsidRPr="00F65299">
        <w:rPr>
          <w:rFonts w:ascii="DIN-Bold" w:eastAsia="Times New Roman" w:hAnsi="DIN-Bold"/>
        </w:rPr>
        <w:t>dem vielseitigen</w:t>
      </w:r>
      <w:r w:rsidR="00E85273" w:rsidRPr="00F65299">
        <w:rPr>
          <w:rFonts w:ascii="DIN-Bold" w:eastAsia="Times New Roman" w:hAnsi="DIN-Bold"/>
        </w:rPr>
        <w:t xml:space="preserve"> 4K</w:t>
      </w:r>
      <w:r w:rsidR="000629AA">
        <w:rPr>
          <w:rFonts w:ascii="DIN-Bold" w:eastAsia="Times New Roman" w:hAnsi="DIN-Bold"/>
        </w:rPr>
        <w:t xml:space="preserve"> Fotom</w:t>
      </w:r>
      <w:r w:rsidR="00E85273" w:rsidRPr="00F65299">
        <w:rPr>
          <w:rFonts w:ascii="DIN-Bold" w:eastAsia="Times New Roman" w:hAnsi="DIN-Bold"/>
        </w:rPr>
        <w:t>odus</w:t>
      </w:r>
      <w:r w:rsidR="00A20BB0" w:rsidRPr="00F65299">
        <w:rPr>
          <w:rFonts w:ascii="DIN-Bold" w:eastAsia="Times New Roman" w:hAnsi="DIN-Bold"/>
        </w:rPr>
        <w:t>.</w:t>
      </w:r>
    </w:p>
    <w:p w14:paraId="3FAEA270" w14:textId="77777777" w:rsidR="00F65299" w:rsidRDefault="00F65299" w:rsidP="00F65299">
      <w:pPr>
        <w:autoSpaceDE w:val="0"/>
        <w:autoSpaceDN w:val="0"/>
        <w:adjustRightInd w:val="0"/>
        <w:spacing w:before="0"/>
        <w:rPr>
          <w:rFonts w:ascii="DIN-Regular" w:hAnsi="DIN-Regular" w:cs="Helv"/>
          <w:color w:val="000000"/>
          <w:sz w:val="20"/>
          <w:szCs w:val="20"/>
          <w:lang w:eastAsia="en-US"/>
        </w:rPr>
      </w:pPr>
    </w:p>
    <w:p w14:paraId="299A8140" w14:textId="7D7D3866" w:rsidR="00C97623" w:rsidRPr="00F65299" w:rsidRDefault="00C97623" w:rsidP="00F65299">
      <w:pPr>
        <w:autoSpaceDE w:val="0"/>
        <w:autoSpaceDN w:val="0"/>
        <w:adjustRightInd w:val="0"/>
        <w:spacing w:before="0"/>
        <w:rPr>
          <w:rFonts w:ascii="DIN-Regular" w:hAnsi="DIN-Regular" w:cs="Helv"/>
          <w:color w:val="000000"/>
          <w:sz w:val="20"/>
          <w:szCs w:val="20"/>
          <w:lang w:eastAsia="en-US"/>
        </w:rPr>
      </w:pPr>
      <w:r w:rsidRPr="00F65299">
        <w:rPr>
          <w:rFonts w:ascii="DIN-Regular" w:hAnsi="DIN-Regular" w:cs="Helv"/>
          <w:color w:val="000000"/>
          <w:sz w:val="20"/>
          <w:szCs w:val="20"/>
          <w:lang w:eastAsia="en-US"/>
        </w:rPr>
        <w:t xml:space="preserve">Der </w:t>
      </w:r>
      <w:r w:rsidRPr="00D043AA">
        <w:rPr>
          <w:rFonts w:ascii="DIN-Regular" w:hAnsi="DIN-Regular" w:cs="Helv"/>
          <w:b/>
          <w:color w:val="000000"/>
          <w:sz w:val="20"/>
          <w:szCs w:val="20"/>
          <w:lang w:eastAsia="en-US"/>
        </w:rPr>
        <w:t>Digital-Live-MOS-Sensor</w:t>
      </w:r>
      <w:r w:rsidRPr="00F65299">
        <w:rPr>
          <w:rFonts w:ascii="DIN-Regular" w:hAnsi="DIN-Regular" w:cs="Helv"/>
          <w:color w:val="000000"/>
          <w:sz w:val="20"/>
          <w:szCs w:val="20"/>
          <w:lang w:eastAsia="en-US"/>
        </w:rPr>
        <w:t xml:space="preserve"> mit 16 Megapixel</w:t>
      </w:r>
      <w:r w:rsidR="00806803" w:rsidRPr="00F65299">
        <w:rPr>
          <w:rFonts w:ascii="DIN-Regular" w:hAnsi="DIN-Regular" w:cs="Helv"/>
          <w:color w:val="000000"/>
          <w:sz w:val="20"/>
          <w:szCs w:val="20"/>
          <w:lang w:eastAsia="en-US"/>
        </w:rPr>
        <w:t>n</w:t>
      </w:r>
      <w:r w:rsidRPr="00F65299">
        <w:rPr>
          <w:rFonts w:ascii="DIN-Regular" w:hAnsi="DIN-Regular" w:cs="Helv"/>
          <w:color w:val="000000"/>
          <w:sz w:val="20"/>
          <w:szCs w:val="20"/>
          <w:lang w:eastAsia="en-US"/>
        </w:rPr>
        <w:t xml:space="preserve"> und </w:t>
      </w:r>
      <w:r w:rsidR="00A03CD0">
        <w:rPr>
          <w:rFonts w:ascii="DIN-Regular" w:hAnsi="DIN-Regular" w:cs="Helv"/>
          <w:color w:val="000000"/>
          <w:sz w:val="20"/>
          <w:szCs w:val="20"/>
          <w:lang w:eastAsia="en-US"/>
        </w:rPr>
        <w:t xml:space="preserve">jetzt </w:t>
      </w:r>
      <w:r w:rsidRPr="00D043AA">
        <w:rPr>
          <w:rFonts w:ascii="DIN-Regular" w:hAnsi="DIN-Regular" w:cs="Helv"/>
          <w:b/>
          <w:color w:val="000000"/>
          <w:sz w:val="20"/>
          <w:szCs w:val="20"/>
          <w:lang w:eastAsia="en-US"/>
        </w:rPr>
        <w:t>ohne Tiefpass-Filter</w:t>
      </w:r>
      <w:r w:rsidRPr="00F65299">
        <w:rPr>
          <w:rFonts w:ascii="DIN-Regular" w:hAnsi="DIN-Regular" w:cs="Helv"/>
          <w:color w:val="000000"/>
          <w:sz w:val="20"/>
          <w:szCs w:val="20"/>
          <w:lang w:eastAsia="en-US"/>
        </w:rPr>
        <w:t xml:space="preserve"> sorgt in Kombination mit der neuesten Version des Venus Engine-Bildp</w:t>
      </w:r>
      <w:r w:rsidR="000629AA">
        <w:rPr>
          <w:rFonts w:ascii="DIN-Regular" w:hAnsi="DIN-Regular" w:cs="Helv"/>
          <w:color w:val="000000"/>
          <w:sz w:val="20"/>
          <w:szCs w:val="20"/>
          <w:lang w:eastAsia="en-US"/>
        </w:rPr>
        <w:t>r</w:t>
      </w:r>
      <w:r w:rsidR="000D5B59">
        <w:rPr>
          <w:rFonts w:ascii="DIN-Regular" w:hAnsi="DIN-Regular" w:cs="Helv"/>
          <w:color w:val="000000"/>
          <w:sz w:val="20"/>
          <w:szCs w:val="20"/>
          <w:lang w:eastAsia="en-US"/>
        </w:rPr>
        <w:t>ozessors für gestochen scharfe,</w:t>
      </w:r>
      <w:r w:rsidRPr="00F65299">
        <w:rPr>
          <w:rFonts w:ascii="DIN-Regular" w:hAnsi="DIN-Regular" w:cs="Helv"/>
          <w:color w:val="000000"/>
          <w:sz w:val="20"/>
          <w:szCs w:val="20"/>
          <w:lang w:eastAsia="en-US"/>
        </w:rPr>
        <w:t xml:space="preserve"> hochauflö</w:t>
      </w:r>
      <w:r w:rsidR="00F41DC4" w:rsidRPr="00F65299">
        <w:rPr>
          <w:rFonts w:ascii="DIN-Regular" w:hAnsi="DIN-Regular" w:cs="Helv"/>
          <w:color w:val="000000"/>
          <w:sz w:val="20"/>
          <w:szCs w:val="20"/>
          <w:lang w:eastAsia="en-US"/>
        </w:rPr>
        <w:t xml:space="preserve">sende Bilder mit feinen Details, hohem Kontrast und </w:t>
      </w:r>
      <w:r w:rsidRPr="00F65299">
        <w:rPr>
          <w:rFonts w:ascii="DIN-Regular" w:hAnsi="DIN-Regular" w:cs="Helv"/>
          <w:color w:val="000000"/>
          <w:sz w:val="20"/>
          <w:szCs w:val="20"/>
          <w:lang w:eastAsia="en-US"/>
        </w:rPr>
        <w:t>beeindruckender Farbwiedergabe</w:t>
      </w:r>
      <w:r w:rsidR="00F41DC4" w:rsidRPr="00F65299">
        <w:rPr>
          <w:rFonts w:ascii="DIN-Regular" w:hAnsi="DIN-Regular" w:cs="Helv"/>
          <w:color w:val="000000"/>
          <w:sz w:val="20"/>
          <w:szCs w:val="20"/>
          <w:lang w:eastAsia="en-US"/>
        </w:rPr>
        <w:t>. Die</w:t>
      </w:r>
      <w:r w:rsidRPr="00F65299">
        <w:rPr>
          <w:rFonts w:ascii="DIN-Regular" w:hAnsi="DIN-Regular" w:cs="Helv"/>
          <w:color w:val="000000"/>
          <w:sz w:val="20"/>
          <w:szCs w:val="20"/>
          <w:lang w:eastAsia="en-US"/>
        </w:rPr>
        <w:t xml:space="preserve"> maximale Empfindlichkeit </w:t>
      </w:r>
      <w:r w:rsidR="00F41DC4" w:rsidRPr="00F65299">
        <w:rPr>
          <w:rFonts w:ascii="DIN-Regular" w:hAnsi="DIN-Regular" w:cs="Helv"/>
          <w:color w:val="000000"/>
          <w:sz w:val="20"/>
          <w:szCs w:val="20"/>
          <w:lang w:eastAsia="en-US"/>
        </w:rPr>
        <w:t>beträgt</w:t>
      </w:r>
      <w:r w:rsidR="00CD23F1" w:rsidRPr="00F65299">
        <w:rPr>
          <w:rFonts w:ascii="DIN-Regular" w:hAnsi="DIN-Regular" w:cs="Helv"/>
          <w:color w:val="000000"/>
          <w:sz w:val="20"/>
          <w:szCs w:val="20"/>
          <w:lang w:eastAsia="en-US"/>
        </w:rPr>
        <w:t xml:space="preserve"> </w:t>
      </w:r>
      <w:r w:rsidRPr="00F65299">
        <w:rPr>
          <w:rFonts w:ascii="DIN-Regular" w:hAnsi="DIN-Regular" w:cs="Helv"/>
          <w:color w:val="000000"/>
          <w:sz w:val="20"/>
          <w:szCs w:val="20"/>
          <w:lang w:eastAsia="en-US"/>
        </w:rPr>
        <w:t>ISO 25</w:t>
      </w:r>
      <w:r w:rsidR="000629AA">
        <w:rPr>
          <w:rFonts w:ascii="DIN-Regular" w:hAnsi="DIN-Regular" w:cs="Helv"/>
          <w:color w:val="000000"/>
          <w:sz w:val="20"/>
          <w:szCs w:val="20"/>
          <w:lang w:eastAsia="en-US"/>
        </w:rPr>
        <w:t>.</w:t>
      </w:r>
      <w:r w:rsidRPr="00F65299">
        <w:rPr>
          <w:rFonts w:ascii="DIN-Regular" w:hAnsi="DIN-Regular" w:cs="Helv"/>
          <w:color w:val="000000"/>
          <w:sz w:val="20"/>
          <w:szCs w:val="20"/>
          <w:lang w:eastAsia="en-US"/>
        </w:rPr>
        <w:t xml:space="preserve">600. </w:t>
      </w:r>
      <w:r w:rsidR="00210019" w:rsidRPr="00F65299">
        <w:rPr>
          <w:rFonts w:ascii="DIN-Regular" w:hAnsi="DIN-Regular" w:cs="Helv"/>
          <w:color w:val="000000"/>
          <w:sz w:val="20"/>
          <w:szCs w:val="20"/>
          <w:lang w:eastAsia="en-US"/>
        </w:rPr>
        <w:t>Das</w:t>
      </w:r>
      <w:r w:rsidRPr="00F65299">
        <w:rPr>
          <w:rFonts w:ascii="DIN-Regular" w:hAnsi="DIN-Regular" w:cs="Helv"/>
          <w:color w:val="000000"/>
          <w:sz w:val="20"/>
          <w:szCs w:val="20"/>
          <w:lang w:eastAsia="en-US"/>
        </w:rPr>
        <w:t xml:space="preserve"> </w:t>
      </w:r>
      <w:r w:rsidR="00532B64">
        <w:rPr>
          <w:rFonts w:ascii="DIN-Regular" w:hAnsi="DIN-Regular" w:cs="Helv"/>
          <w:color w:val="000000"/>
          <w:sz w:val="20"/>
          <w:szCs w:val="20"/>
          <w:lang w:eastAsia="en-US"/>
        </w:rPr>
        <w:t xml:space="preserve">im Vergleich zur GF7 </w:t>
      </w:r>
      <w:r w:rsidR="00A03CD0">
        <w:rPr>
          <w:rFonts w:ascii="DIN-Regular" w:hAnsi="DIN-Regular" w:cs="Helv"/>
          <w:color w:val="000000"/>
          <w:sz w:val="20"/>
          <w:szCs w:val="20"/>
          <w:lang w:eastAsia="en-US"/>
        </w:rPr>
        <w:t xml:space="preserve">neu </w:t>
      </w:r>
      <w:r w:rsidR="00532B64">
        <w:rPr>
          <w:rFonts w:ascii="DIN-Regular" w:hAnsi="DIN-Regular" w:cs="Helv"/>
          <w:color w:val="000000"/>
          <w:sz w:val="20"/>
          <w:szCs w:val="20"/>
          <w:lang w:eastAsia="en-US"/>
        </w:rPr>
        <w:t xml:space="preserve">integrierte </w:t>
      </w:r>
      <w:r w:rsidR="00532B64" w:rsidRPr="00D043AA">
        <w:rPr>
          <w:rFonts w:ascii="DIN-Regular" w:hAnsi="DIN-Regular" w:cs="Helv"/>
          <w:b/>
          <w:color w:val="000000"/>
          <w:sz w:val="20"/>
          <w:szCs w:val="20"/>
          <w:lang w:eastAsia="en-US"/>
        </w:rPr>
        <w:t>Hybrid-</w:t>
      </w:r>
      <w:r w:rsidRPr="00D043AA">
        <w:rPr>
          <w:rFonts w:ascii="DIN-Regular" w:hAnsi="DIN-Regular" w:cs="Helv"/>
          <w:b/>
          <w:color w:val="000000"/>
          <w:sz w:val="20"/>
          <w:szCs w:val="20"/>
          <w:lang w:eastAsia="en-US"/>
        </w:rPr>
        <w:t>Kontrast-AF-System</w:t>
      </w:r>
      <w:r w:rsidRPr="00F65299">
        <w:rPr>
          <w:rFonts w:ascii="DIN-Regular" w:hAnsi="DIN-Regular" w:cs="Helv"/>
          <w:color w:val="000000"/>
          <w:sz w:val="20"/>
          <w:szCs w:val="20"/>
          <w:lang w:eastAsia="en-US"/>
        </w:rPr>
        <w:t xml:space="preserve"> mit DFD (</w:t>
      </w:r>
      <w:proofErr w:type="spellStart"/>
      <w:r w:rsidR="00210019" w:rsidRPr="00F65299">
        <w:rPr>
          <w:rFonts w:ascii="DIN-Regular" w:hAnsi="DIN-Regular" w:cs="Helv"/>
          <w:color w:val="000000"/>
          <w:sz w:val="20"/>
          <w:szCs w:val="20"/>
          <w:lang w:eastAsia="en-US"/>
        </w:rPr>
        <w:t>Depth-from-</w:t>
      </w:r>
      <w:r w:rsidRPr="00F65299">
        <w:rPr>
          <w:rFonts w:ascii="DIN-Regular" w:hAnsi="DIN-Regular" w:cs="Helv"/>
          <w:color w:val="000000"/>
          <w:sz w:val="20"/>
          <w:szCs w:val="20"/>
          <w:lang w:eastAsia="en-US"/>
        </w:rPr>
        <w:t>Defocus</w:t>
      </w:r>
      <w:proofErr w:type="spellEnd"/>
      <w:r w:rsidRPr="00F65299">
        <w:rPr>
          <w:rFonts w:ascii="DIN-Regular" w:hAnsi="DIN-Regular" w:cs="Helv"/>
          <w:color w:val="000000"/>
          <w:sz w:val="20"/>
          <w:szCs w:val="20"/>
          <w:lang w:eastAsia="en-US"/>
        </w:rPr>
        <w:t xml:space="preserve">) Technologie zeichnet sich durch </w:t>
      </w:r>
      <w:r w:rsidR="00210019" w:rsidRPr="00F65299">
        <w:rPr>
          <w:rFonts w:ascii="DIN-Regular" w:hAnsi="DIN-Regular" w:cs="Helv"/>
          <w:color w:val="000000"/>
          <w:sz w:val="20"/>
          <w:szCs w:val="20"/>
          <w:lang w:eastAsia="en-US"/>
        </w:rPr>
        <w:t>höchste Präzision und Schnelligkeit</w:t>
      </w:r>
      <w:r w:rsidRPr="00F65299">
        <w:rPr>
          <w:rFonts w:ascii="DIN-Regular" w:hAnsi="DIN-Regular" w:cs="Helv"/>
          <w:color w:val="000000"/>
          <w:sz w:val="20"/>
          <w:szCs w:val="20"/>
          <w:lang w:eastAsia="en-US"/>
        </w:rPr>
        <w:t xml:space="preserve"> </w:t>
      </w:r>
      <w:r w:rsidR="00210019" w:rsidRPr="00F65299">
        <w:rPr>
          <w:rFonts w:ascii="DIN-Regular" w:hAnsi="DIN-Regular" w:cs="Helv"/>
          <w:color w:val="000000"/>
          <w:sz w:val="20"/>
          <w:szCs w:val="20"/>
          <w:lang w:eastAsia="en-US"/>
        </w:rPr>
        <w:t xml:space="preserve">beim </w:t>
      </w:r>
      <w:r w:rsidRPr="00F65299">
        <w:rPr>
          <w:rFonts w:ascii="DIN-Regular" w:hAnsi="DIN-Regular" w:cs="Helv"/>
          <w:color w:val="000000"/>
          <w:sz w:val="20"/>
          <w:szCs w:val="20"/>
          <w:lang w:eastAsia="en-US"/>
        </w:rPr>
        <w:t xml:space="preserve">Austausch </w:t>
      </w:r>
      <w:r w:rsidR="00210019" w:rsidRPr="00F65299">
        <w:rPr>
          <w:rFonts w:ascii="DIN-Regular" w:hAnsi="DIN-Regular" w:cs="Helv"/>
          <w:color w:val="000000"/>
          <w:sz w:val="20"/>
          <w:szCs w:val="20"/>
          <w:lang w:eastAsia="en-US"/>
        </w:rPr>
        <w:t>der digitalen Signale</w:t>
      </w:r>
      <w:r w:rsidRPr="00F65299">
        <w:rPr>
          <w:rFonts w:ascii="DIN-Regular" w:hAnsi="DIN-Regular" w:cs="Helv"/>
          <w:color w:val="000000"/>
          <w:sz w:val="20"/>
          <w:szCs w:val="20"/>
          <w:lang w:eastAsia="en-US"/>
        </w:rPr>
        <w:t xml:space="preserve"> zwischen Kamera und Objektiv </w:t>
      </w:r>
      <w:r w:rsidR="00210019" w:rsidRPr="00F65299">
        <w:rPr>
          <w:rFonts w:ascii="DIN-Regular" w:hAnsi="DIN-Regular" w:cs="Helv"/>
          <w:color w:val="000000"/>
          <w:sz w:val="20"/>
          <w:szCs w:val="20"/>
          <w:lang w:eastAsia="en-US"/>
        </w:rPr>
        <w:t>mit m</w:t>
      </w:r>
      <w:r w:rsidRPr="00F65299">
        <w:rPr>
          <w:rFonts w:ascii="DIN-Regular" w:hAnsi="DIN-Regular" w:cs="Helv"/>
          <w:color w:val="000000"/>
          <w:sz w:val="20"/>
          <w:szCs w:val="20"/>
          <w:lang w:eastAsia="en-US"/>
        </w:rPr>
        <w:t xml:space="preserve">ax. 240 </w:t>
      </w:r>
      <w:r w:rsidR="00210019" w:rsidRPr="00F65299">
        <w:rPr>
          <w:rFonts w:ascii="DIN-Regular" w:hAnsi="DIN-Regular" w:cs="Helv"/>
          <w:color w:val="000000"/>
          <w:sz w:val="20"/>
          <w:szCs w:val="20"/>
          <w:lang w:eastAsia="en-US"/>
        </w:rPr>
        <w:t>B/s</w:t>
      </w:r>
      <w:r w:rsidR="00210019" w:rsidRPr="00212CE0">
        <w:rPr>
          <w:rFonts w:ascii="DIN-Regular" w:hAnsi="DIN-Regular" w:cs="Helv"/>
          <w:color w:val="000000"/>
          <w:sz w:val="20"/>
          <w:szCs w:val="20"/>
          <w:vertAlign w:val="superscript"/>
          <w:lang w:eastAsia="en-US"/>
        </w:rPr>
        <w:t>*</w:t>
      </w:r>
      <w:r w:rsidRPr="00212CE0">
        <w:rPr>
          <w:rFonts w:ascii="DIN-Regular" w:hAnsi="DIN-Regular" w:cs="Helv"/>
          <w:color w:val="000000"/>
          <w:sz w:val="20"/>
          <w:szCs w:val="20"/>
          <w:vertAlign w:val="superscript"/>
          <w:lang w:eastAsia="en-US"/>
        </w:rPr>
        <w:t>1</w:t>
      </w:r>
      <w:r w:rsidR="00210019" w:rsidRPr="00F65299">
        <w:rPr>
          <w:rFonts w:ascii="DIN-Regular" w:hAnsi="DIN-Regular" w:cs="Helv"/>
          <w:color w:val="000000"/>
          <w:sz w:val="20"/>
          <w:szCs w:val="20"/>
          <w:lang w:eastAsia="en-US"/>
        </w:rPr>
        <w:t xml:space="preserve"> aus und kommt so auf</w:t>
      </w:r>
      <w:r w:rsidRPr="00F65299">
        <w:rPr>
          <w:rFonts w:ascii="DIN-Regular" w:hAnsi="DIN-Regular" w:cs="Helv"/>
          <w:color w:val="000000"/>
          <w:sz w:val="20"/>
          <w:szCs w:val="20"/>
          <w:lang w:eastAsia="en-US"/>
        </w:rPr>
        <w:t xml:space="preserve"> </w:t>
      </w:r>
      <w:r w:rsidR="00210019" w:rsidRPr="00F65299">
        <w:rPr>
          <w:rFonts w:ascii="DIN-Regular" w:hAnsi="DIN-Regular" w:cs="Helv"/>
          <w:color w:val="000000"/>
          <w:sz w:val="20"/>
          <w:szCs w:val="20"/>
          <w:lang w:eastAsia="en-US"/>
        </w:rPr>
        <w:t xml:space="preserve">eine </w:t>
      </w:r>
      <w:r w:rsidRPr="00F65299">
        <w:rPr>
          <w:rFonts w:ascii="DIN-Regular" w:hAnsi="DIN-Regular" w:cs="Helv"/>
          <w:color w:val="000000"/>
          <w:sz w:val="20"/>
          <w:szCs w:val="20"/>
          <w:lang w:eastAsia="en-US"/>
        </w:rPr>
        <w:t>extrem schn</w:t>
      </w:r>
      <w:r w:rsidR="00210019" w:rsidRPr="00F65299">
        <w:rPr>
          <w:rFonts w:ascii="DIN-Regular" w:hAnsi="DIN-Regular" w:cs="Helv"/>
          <w:color w:val="000000"/>
          <w:sz w:val="20"/>
          <w:szCs w:val="20"/>
          <w:lang w:eastAsia="en-US"/>
        </w:rPr>
        <w:t>elle</w:t>
      </w:r>
      <w:r w:rsidRPr="00F65299">
        <w:rPr>
          <w:rFonts w:ascii="DIN-Regular" w:hAnsi="DIN-Regular" w:cs="Helv"/>
          <w:color w:val="000000"/>
          <w:sz w:val="20"/>
          <w:szCs w:val="20"/>
          <w:lang w:eastAsia="en-US"/>
        </w:rPr>
        <w:t xml:space="preserve"> </w:t>
      </w:r>
      <w:r w:rsidRPr="00D043AA">
        <w:rPr>
          <w:rFonts w:ascii="DIN-Regular" w:hAnsi="DIN-Regular" w:cs="Helv"/>
          <w:b/>
          <w:color w:val="000000"/>
          <w:sz w:val="20"/>
          <w:szCs w:val="20"/>
          <w:lang w:eastAsia="en-US"/>
        </w:rPr>
        <w:t>Autofokus</w:t>
      </w:r>
      <w:r w:rsidR="00210019" w:rsidRPr="00D043AA">
        <w:rPr>
          <w:rFonts w:ascii="DIN-Regular" w:hAnsi="DIN-Regular" w:cs="Helv"/>
          <w:b/>
          <w:color w:val="000000"/>
          <w:sz w:val="20"/>
          <w:szCs w:val="20"/>
          <w:lang w:eastAsia="en-US"/>
        </w:rPr>
        <w:t>reaktionszeit</w:t>
      </w:r>
      <w:r w:rsidR="00210019" w:rsidRPr="00F65299">
        <w:rPr>
          <w:rFonts w:ascii="DIN-Regular" w:hAnsi="DIN-Regular" w:cs="Helv"/>
          <w:color w:val="000000"/>
          <w:sz w:val="20"/>
          <w:szCs w:val="20"/>
          <w:lang w:eastAsia="en-US"/>
        </w:rPr>
        <w:t xml:space="preserve"> </w:t>
      </w:r>
      <w:r w:rsidR="00210019" w:rsidRPr="00D043AA">
        <w:rPr>
          <w:rFonts w:ascii="DIN-Regular" w:hAnsi="DIN-Regular" w:cs="Helv"/>
          <w:b/>
          <w:color w:val="000000"/>
          <w:sz w:val="20"/>
          <w:szCs w:val="20"/>
          <w:lang w:eastAsia="en-US"/>
        </w:rPr>
        <w:t>von ca. 0,07</w:t>
      </w:r>
      <w:r w:rsidR="003014EA" w:rsidRPr="00D043AA">
        <w:rPr>
          <w:rFonts w:ascii="DIN-Regular" w:hAnsi="DIN-Regular" w:cs="Helv"/>
          <w:b/>
          <w:color w:val="000000"/>
          <w:sz w:val="20"/>
          <w:szCs w:val="20"/>
          <w:lang w:eastAsia="en-US"/>
        </w:rPr>
        <w:t xml:space="preserve"> Sek.</w:t>
      </w:r>
      <w:r w:rsidR="003014EA" w:rsidRPr="00212CE0">
        <w:rPr>
          <w:rFonts w:ascii="DIN-Regular" w:hAnsi="DIN-Regular" w:cs="Helv"/>
          <w:color w:val="000000"/>
          <w:sz w:val="20"/>
          <w:szCs w:val="20"/>
          <w:vertAlign w:val="superscript"/>
          <w:lang w:eastAsia="en-US"/>
        </w:rPr>
        <w:t>*</w:t>
      </w:r>
      <w:r w:rsidR="00210019" w:rsidRPr="00212CE0">
        <w:rPr>
          <w:rFonts w:ascii="DIN-Regular" w:hAnsi="DIN-Regular" w:cs="Helv"/>
          <w:color w:val="000000"/>
          <w:sz w:val="20"/>
          <w:szCs w:val="20"/>
          <w:vertAlign w:val="superscript"/>
          <w:lang w:eastAsia="en-US"/>
        </w:rPr>
        <w:t>2</w:t>
      </w:r>
    </w:p>
    <w:p w14:paraId="275D3092" w14:textId="77777777" w:rsidR="00F65299" w:rsidRDefault="00F65299" w:rsidP="00F65299">
      <w:pPr>
        <w:autoSpaceDE w:val="0"/>
        <w:autoSpaceDN w:val="0"/>
        <w:adjustRightInd w:val="0"/>
        <w:spacing w:before="0"/>
        <w:rPr>
          <w:rFonts w:ascii="DIN-Regular" w:hAnsi="DIN-Regular" w:cs="Helv"/>
          <w:color w:val="000000"/>
          <w:sz w:val="20"/>
          <w:szCs w:val="20"/>
          <w:lang w:eastAsia="en-US"/>
        </w:rPr>
      </w:pPr>
    </w:p>
    <w:p w14:paraId="3D1D0CFB" w14:textId="7AB6E39F" w:rsidR="00C97623" w:rsidRPr="00F65299" w:rsidRDefault="00776AA9" w:rsidP="00F65299">
      <w:pPr>
        <w:autoSpaceDE w:val="0"/>
        <w:autoSpaceDN w:val="0"/>
        <w:adjustRightInd w:val="0"/>
        <w:spacing w:before="0"/>
        <w:rPr>
          <w:rFonts w:ascii="DIN-Regular" w:hAnsi="DIN-Regular" w:cs="Helv"/>
          <w:color w:val="000000"/>
          <w:sz w:val="20"/>
          <w:szCs w:val="20"/>
          <w:lang w:eastAsia="en-US"/>
        </w:rPr>
      </w:pPr>
      <w:r w:rsidRPr="00F65299">
        <w:rPr>
          <w:rFonts w:ascii="DIN-Regular" w:hAnsi="DIN-Regular" w:cs="Helv"/>
          <w:color w:val="000000"/>
          <w:sz w:val="20"/>
          <w:szCs w:val="20"/>
          <w:lang w:eastAsia="en-US"/>
        </w:rPr>
        <w:t xml:space="preserve">Die </w:t>
      </w:r>
      <w:r w:rsidR="005A083A" w:rsidRPr="00F65299">
        <w:rPr>
          <w:rFonts w:ascii="DIN-Regular" w:hAnsi="DIN-Regular" w:cs="Helv"/>
          <w:color w:val="000000"/>
          <w:sz w:val="20"/>
          <w:szCs w:val="20"/>
          <w:lang w:eastAsia="en-US"/>
        </w:rPr>
        <w:t>L</w:t>
      </w:r>
      <w:r w:rsidR="003F4E12">
        <w:rPr>
          <w:rFonts w:ascii="DIN-Regular" w:hAnsi="DIN-Regular" w:cs="Helv"/>
          <w:color w:val="000000"/>
          <w:sz w:val="20"/>
          <w:szCs w:val="20"/>
          <w:lang w:eastAsia="en-US"/>
        </w:rPr>
        <w:t>UMIX</w:t>
      </w:r>
      <w:r w:rsidRPr="00F65299">
        <w:rPr>
          <w:rFonts w:ascii="DIN-Regular" w:hAnsi="DIN-Regular" w:cs="Helv"/>
          <w:color w:val="000000"/>
          <w:sz w:val="20"/>
          <w:szCs w:val="20"/>
          <w:lang w:eastAsia="en-US"/>
        </w:rPr>
        <w:t xml:space="preserve"> GX800 zeichn</w:t>
      </w:r>
      <w:r w:rsidR="003F4E12">
        <w:rPr>
          <w:rFonts w:ascii="DIN-Regular" w:hAnsi="DIN-Regular" w:cs="Helv"/>
          <w:color w:val="000000"/>
          <w:sz w:val="20"/>
          <w:szCs w:val="20"/>
          <w:lang w:eastAsia="en-US"/>
        </w:rPr>
        <w:t xml:space="preserve">et </w:t>
      </w:r>
      <w:proofErr w:type="spellStart"/>
      <w:r w:rsidR="003F4E12">
        <w:rPr>
          <w:rFonts w:ascii="DIN-Regular" w:hAnsi="DIN-Regular" w:cs="Helv"/>
          <w:color w:val="000000"/>
          <w:sz w:val="20"/>
          <w:szCs w:val="20"/>
          <w:lang w:eastAsia="en-US"/>
        </w:rPr>
        <w:t>flie</w:t>
      </w:r>
      <w:r w:rsidR="004E5AFF">
        <w:rPr>
          <w:rFonts w:ascii="DIN-Regular" w:hAnsi="DIN-Regular" w:cs="Helv"/>
          <w:color w:val="000000"/>
          <w:sz w:val="20"/>
          <w:szCs w:val="20"/>
          <w:lang w:eastAsia="en-US"/>
        </w:rPr>
        <w:t>ss</w:t>
      </w:r>
      <w:r w:rsidR="003F4E12">
        <w:rPr>
          <w:rFonts w:ascii="DIN-Regular" w:hAnsi="DIN-Regular" w:cs="Helv"/>
          <w:color w:val="000000"/>
          <w:sz w:val="20"/>
          <w:szCs w:val="20"/>
          <w:lang w:eastAsia="en-US"/>
        </w:rPr>
        <w:t>ende</w:t>
      </w:r>
      <w:proofErr w:type="spellEnd"/>
      <w:r w:rsidR="003F4E12">
        <w:rPr>
          <w:rFonts w:ascii="DIN-Regular" w:hAnsi="DIN-Regular" w:cs="Helv"/>
          <w:color w:val="000000"/>
          <w:sz w:val="20"/>
          <w:szCs w:val="20"/>
          <w:lang w:eastAsia="en-US"/>
        </w:rPr>
        <w:t xml:space="preserve">, hochauflösende </w:t>
      </w:r>
      <w:r w:rsidR="003F4E12" w:rsidRPr="00D043AA">
        <w:rPr>
          <w:rFonts w:ascii="DIN-Regular" w:hAnsi="DIN-Regular" w:cs="Helv"/>
          <w:b/>
          <w:color w:val="000000"/>
          <w:sz w:val="20"/>
          <w:szCs w:val="20"/>
          <w:lang w:eastAsia="en-US"/>
        </w:rPr>
        <w:t xml:space="preserve">4K </w:t>
      </w:r>
      <w:r w:rsidRPr="00D043AA">
        <w:rPr>
          <w:rFonts w:ascii="DIN-Regular" w:hAnsi="DIN-Regular" w:cs="Helv"/>
          <w:b/>
          <w:color w:val="000000"/>
          <w:sz w:val="20"/>
          <w:szCs w:val="20"/>
          <w:lang w:eastAsia="en-US"/>
        </w:rPr>
        <w:t>Videos mit 3</w:t>
      </w:r>
      <w:r w:rsidR="000D5B59" w:rsidRPr="00D043AA">
        <w:rPr>
          <w:rFonts w:ascii="DIN-Regular" w:hAnsi="DIN-Regular" w:cs="Helv"/>
          <w:b/>
          <w:color w:val="000000"/>
          <w:sz w:val="20"/>
          <w:szCs w:val="20"/>
          <w:lang w:eastAsia="en-US"/>
        </w:rPr>
        <w:t>.</w:t>
      </w:r>
      <w:r w:rsidRPr="00D043AA">
        <w:rPr>
          <w:rFonts w:ascii="DIN-Regular" w:hAnsi="DIN-Regular" w:cs="Helv"/>
          <w:b/>
          <w:color w:val="000000"/>
          <w:sz w:val="20"/>
          <w:szCs w:val="20"/>
          <w:lang w:eastAsia="en-US"/>
        </w:rPr>
        <w:t>840 x 2</w:t>
      </w:r>
      <w:r w:rsidR="000D5B59" w:rsidRPr="00D043AA">
        <w:rPr>
          <w:rFonts w:ascii="DIN-Regular" w:hAnsi="DIN-Regular" w:cs="Helv"/>
          <w:b/>
          <w:color w:val="000000"/>
          <w:sz w:val="20"/>
          <w:szCs w:val="20"/>
          <w:lang w:eastAsia="en-US"/>
        </w:rPr>
        <w:t>.</w:t>
      </w:r>
      <w:r w:rsidRPr="00D043AA">
        <w:rPr>
          <w:rFonts w:ascii="DIN-Regular" w:hAnsi="DIN-Regular" w:cs="Helv"/>
          <w:b/>
          <w:color w:val="000000"/>
          <w:sz w:val="20"/>
          <w:szCs w:val="20"/>
          <w:lang w:eastAsia="en-US"/>
        </w:rPr>
        <w:t xml:space="preserve">160 </w:t>
      </w:r>
      <w:r w:rsidRPr="00F65299">
        <w:rPr>
          <w:rFonts w:ascii="DIN-Regular" w:hAnsi="DIN-Regular" w:cs="Helv"/>
          <w:color w:val="000000"/>
          <w:sz w:val="20"/>
          <w:szCs w:val="20"/>
          <w:lang w:eastAsia="en-US"/>
        </w:rPr>
        <w:t>Pixel Auflösung bei 30p / 25p oder 24p im MP4-Format</w:t>
      </w:r>
      <w:r w:rsidR="00654B4F" w:rsidRPr="00212CE0">
        <w:rPr>
          <w:rFonts w:ascii="DIN-Regular" w:hAnsi="DIN-Regular" w:cs="Helv"/>
          <w:color w:val="000000"/>
          <w:sz w:val="20"/>
          <w:szCs w:val="20"/>
          <w:vertAlign w:val="superscript"/>
          <w:lang w:eastAsia="en-US"/>
        </w:rPr>
        <w:t>*</w:t>
      </w:r>
      <w:r w:rsidRPr="00212CE0">
        <w:rPr>
          <w:rFonts w:ascii="DIN-Regular" w:hAnsi="DIN-Regular" w:cs="Helv"/>
          <w:color w:val="000000"/>
          <w:sz w:val="20"/>
          <w:szCs w:val="20"/>
          <w:vertAlign w:val="superscript"/>
          <w:lang w:eastAsia="en-US"/>
        </w:rPr>
        <w:t>3</w:t>
      </w:r>
      <w:r w:rsidR="003F4E12">
        <w:rPr>
          <w:rFonts w:ascii="DIN-Regular" w:hAnsi="DIN-Regular" w:cs="Helv"/>
          <w:color w:val="000000"/>
          <w:sz w:val="20"/>
          <w:szCs w:val="20"/>
          <w:lang w:eastAsia="en-US"/>
        </w:rPr>
        <w:t xml:space="preserve"> auf. Die LUMIX 4K </w:t>
      </w:r>
      <w:r w:rsidRPr="00F65299">
        <w:rPr>
          <w:rFonts w:ascii="DIN-Regular" w:hAnsi="DIN-Regular" w:cs="Helv"/>
          <w:color w:val="000000"/>
          <w:sz w:val="20"/>
          <w:szCs w:val="20"/>
          <w:lang w:eastAsia="en-US"/>
        </w:rPr>
        <w:t>Technologi</w:t>
      </w:r>
      <w:r w:rsidR="000D5B59">
        <w:rPr>
          <w:rFonts w:ascii="DIN-Regular" w:hAnsi="DIN-Regular" w:cs="Helv"/>
          <w:color w:val="000000"/>
          <w:sz w:val="20"/>
          <w:szCs w:val="20"/>
          <w:lang w:eastAsia="en-US"/>
        </w:rPr>
        <w:t xml:space="preserve">e </w:t>
      </w:r>
      <w:proofErr w:type="spellStart"/>
      <w:r w:rsidR="000D5B59">
        <w:rPr>
          <w:rFonts w:ascii="DIN-Regular" w:hAnsi="DIN-Regular" w:cs="Helv"/>
          <w:color w:val="000000"/>
          <w:sz w:val="20"/>
          <w:szCs w:val="20"/>
          <w:lang w:eastAsia="en-US"/>
        </w:rPr>
        <w:t>erschlie</w:t>
      </w:r>
      <w:r w:rsidR="004E5AFF">
        <w:rPr>
          <w:rFonts w:ascii="DIN-Regular" w:hAnsi="DIN-Regular" w:cs="Helv"/>
          <w:color w:val="000000"/>
          <w:sz w:val="20"/>
          <w:szCs w:val="20"/>
          <w:lang w:eastAsia="en-US"/>
        </w:rPr>
        <w:t>ss</w:t>
      </w:r>
      <w:r w:rsidR="000D5B59">
        <w:rPr>
          <w:rFonts w:ascii="DIN-Regular" w:hAnsi="DIN-Regular" w:cs="Helv"/>
          <w:color w:val="000000"/>
          <w:sz w:val="20"/>
          <w:szCs w:val="20"/>
          <w:lang w:eastAsia="en-US"/>
        </w:rPr>
        <w:t>t</w:t>
      </w:r>
      <w:proofErr w:type="spellEnd"/>
      <w:r w:rsidR="000D5B59">
        <w:rPr>
          <w:rFonts w:ascii="DIN-Regular" w:hAnsi="DIN-Regular" w:cs="Helv"/>
          <w:color w:val="000000"/>
          <w:sz w:val="20"/>
          <w:szCs w:val="20"/>
          <w:lang w:eastAsia="en-US"/>
        </w:rPr>
        <w:t xml:space="preserve"> zudem mit ihrem </w:t>
      </w:r>
      <w:r w:rsidR="000D5B59" w:rsidRPr="00D043AA">
        <w:rPr>
          <w:rFonts w:ascii="DIN-Regular" w:hAnsi="DIN-Regular" w:cs="Helv"/>
          <w:b/>
          <w:color w:val="000000"/>
          <w:sz w:val="20"/>
          <w:szCs w:val="20"/>
          <w:lang w:eastAsia="en-US"/>
        </w:rPr>
        <w:t>4K Fotom</w:t>
      </w:r>
      <w:r w:rsidRPr="00D043AA">
        <w:rPr>
          <w:rFonts w:ascii="DIN-Regular" w:hAnsi="DIN-Regular" w:cs="Helv"/>
          <w:b/>
          <w:color w:val="000000"/>
          <w:sz w:val="20"/>
          <w:szCs w:val="20"/>
          <w:lang w:eastAsia="en-US"/>
        </w:rPr>
        <w:t>odus</w:t>
      </w:r>
      <w:r w:rsidRPr="00F65299">
        <w:rPr>
          <w:rFonts w:ascii="DIN-Regular" w:hAnsi="DIN-Regular" w:cs="Helv"/>
          <w:color w:val="000000"/>
          <w:sz w:val="20"/>
          <w:szCs w:val="20"/>
          <w:lang w:eastAsia="en-US"/>
        </w:rPr>
        <w:t xml:space="preserve"> g</w:t>
      </w:r>
      <w:r w:rsidR="005A2ABE" w:rsidRPr="00F65299">
        <w:rPr>
          <w:rFonts w:ascii="DIN-Regular" w:hAnsi="DIN-Regular" w:cs="Helv"/>
          <w:color w:val="000000"/>
          <w:sz w:val="20"/>
          <w:szCs w:val="20"/>
          <w:lang w:eastAsia="en-US"/>
        </w:rPr>
        <w:t xml:space="preserve">anz neue Möglichkeiten wie </w:t>
      </w:r>
      <w:r w:rsidR="005A2ABE" w:rsidRPr="00D043AA">
        <w:rPr>
          <w:rFonts w:ascii="DIN-Regular" w:hAnsi="DIN-Regular" w:cs="Helv"/>
          <w:b/>
          <w:color w:val="000000"/>
          <w:sz w:val="20"/>
          <w:szCs w:val="20"/>
          <w:lang w:eastAsia="en-US"/>
        </w:rPr>
        <w:t xml:space="preserve">Post </w:t>
      </w:r>
      <w:r w:rsidRPr="00D043AA">
        <w:rPr>
          <w:rFonts w:ascii="DIN-Regular" w:hAnsi="DIN-Regular" w:cs="Helv"/>
          <w:b/>
          <w:color w:val="000000"/>
          <w:sz w:val="20"/>
          <w:szCs w:val="20"/>
          <w:lang w:eastAsia="en-US"/>
        </w:rPr>
        <w:t>Focus</w:t>
      </w:r>
      <w:r w:rsidRPr="00F65299">
        <w:rPr>
          <w:rFonts w:ascii="DIN-Regular" w:hAnsi="DIN-Regular" w:cs="Helv"/>
          <w:color w:val="000000"/>
          <w:sz w:val="20"/>
          <w:szCs w:val="20"/>
          <w:lang w:eastAsia="en-US"/>
        </w:rPr>
        <w:t xml:space="preserve"> und </w:t>
      </w:r>
      <w:r w:rsidRPr="00D043AA">
        <w:rPr>
          <w:rFonts w:ascii="DIN-Regular" w:hAnsi="DIN-Regular" w:cs="Helv"/>
          <w:b/>
          <w:color w:val="000000"/>
          <w:sz w:val="20"/>
          <w:szCs w:val="20"/>
          <w:lang w:eastAsia="en-US"/>
        </w:rPr>
        <w:t>Focus</w:t>
      </w:r>
      <w:r w:rsidR="005A2ABE" w:rsidRPr="00D043AA">
        <w:rPr>
          <w:rFonts w:ascii="DIN-Regular" w:hAnsi="DIN-Regular" w:cs="Helv"/>
          <w:b/>
          <w:color w:val="000000"/>
          <w:sz w:val="20"/>
          <w:szCs w:val="20"/>
          <w:lang w:eastAsia="en-US"/>
        </w:rPr>
        <w:t xml:space="preserve"> </w:t>
      </w:r>
      <w:proofErr w:type="spellStart"/>
      <w:r w:rsidRPr="00D043AA">
        <w:rPr>
          <w:rFonts w:ascii="DIN-Regular" w:hAnsi="DIN-Regular" w:cs="Helv"/>
          <w:b/>
          <w:color w:val="000000"/>
          <w:sz w:val="20"/>
          <w:szCs w:val="20"/>
          <w:lang w:eastAsia="en-US"/>
        </w:rPr>
        <w:t>Stacking</w:t>
      </w:r>
      <w:proofErr w:type="spellEnd"/>
      <w:r w:rsidRPr="00F65299">
        <w:rPr>
          <w:rFonts w:ascii="DIN-Regular" w:hAnsi="DIN-Regular" w:cs="Helv"/>
          <w:color w:val="000000"/>
          <w:sz w:val="20"/>
          <w:szCs w:val="20"/>
          <w:lang w:eastAsia="en-US"/>
        </w:rPr>
        <w:t xml:space="preserve">. Funktionen wie Creative </w:t>
      </w:r>
      <w:proofErr w:type="spellStart"/>
      <w:r w:rsidRPr="00F65299">
        <w:rPr>
          <w:rFonts w:ascii="DIN-Regular" w:hAnsi="DIN-Regular" w:cs="Helv"/>
          <w:color w:val="000000"/>
          <w:sz w:val="20"/>
          <w:szCs w:val="20"/>
          <w:lang w:eastAsia="en-US"/>
        </w:rPr>
        <w:t>Control</w:t>
      </w:r>
      <w:proofErr w:type="spellEnd"/>
      <w:r w:rsidRPr="00F65299">
        <w:rPr>
          <w:rFonts w:ascii="DIN-Regular" w:hAnsi="DIN-Regular" w:cs="Helv"/>
          <w:color w:val="000000"/>
          <w:sz w:val="20"/>
          <w:szCs w:val="20"/>
          <w:lang w:eastAsia="en-US"/>
        </w:rPr>
        <w:t>, Creative Panoram</w:t>
      </w:r>
      <w:r w:rsidR="0069354A" w:rsidRPr="00F65299">
        <w:rPr>
          <w:rFonts w:ascii="DIN-Regular" w:hAnsi="DIN-Regular" w:cs="Helv"/>
          <w:color w:val="000000"/>
          <w:sz w:val="20"/>
          <w:szCs w:val="20"/>
          <w:lang w:eastAsia="en-US"/>
        </w:rPr>
        <w:t>a</w:t>
      </w:r>
      <w:r w:rsidRPr="00F65299">
        <w:rPr>
          <w:rFonts w:ascii="DIN-Regular" w:hAnsi="DIN-Regular" w:cs="Helv"/>
          <w:color w:val="000000"/>
          <w:sz w:val="20"/>
          <w:szCs w:val="20"/>
          <w:lang w:eastAsia="en-US"/>
        </w:rPr>
        <w:t xml:space="preserve"> und diverse Fotostile inklusive des </w:t>
      </w:r>
      <w:proofErr w:type="spellStart"/>
      <w:r w:rsidRPr="00F65299">
        <w:rPr>
          <w:rFonts w:ascii="DIN-Regular" w:hAnsi="DIN-Regular" w:cs="Helv"/>
          <w:color w:val="000000"/>
          <w:sz w:val="20"/>
          <w:szCs w:val="20"/>
          <w:lang w:eastAsia="en-US"/>
        </w:rPr>
        <w:t>L.Monochrome</w:t>
      </w:r>
      <w:proofErr w:type="spellEnd"/>
      <w:r w:rsidRPr="00F65299">
        <w:rPr>
          <w:rFonts w:ascii="DIN-Regular" w:hAnsi="DIN-Regular" w:cs="Helv"/>
          <w:color w:val="000000"/>
          <w:sz w:val="20"/>
          <w:szCs w:val="20"/>
          <w:lang w:eastAsia="en-US"/>
        </w:rPr>
        <w:t xml:space="preserve">-Modus </w:t>
      </w:r>
      <w:r w:rsidR="0069354A" w:rsidRPr="00F65299">
        <w:rPr>
          <w:rFonts w:ascii="DIN-Regular" w:hAnsi="DIN-Regular" w:cs="Helv"/>
          <w:color w:val="000000"/>
          <w:sz w:val="20"/>
          <w:szCs w:val="20"/>
          <w:lang w:eastAsia="en-US"/>
        </w:rPr>
        <w:t>bringen</w:t>
      </w:r>
      <w:r w:rsidRPr="00F65299">
        <w:rPr>
          <w:rFonts w:ascii="DIN-Regular" w:hAnsi="DIN-Regular" w:cs="Helv"/>
          <w:color w:val="000000"/>
          <w:sz w:val="20"/>
          <w:szCs w:val="20"/>
          <w:lang w:eastAsia="en-US"/>
        </w:rPr>
        <w:t xml:space="preserve"> </w:t>
      </w:r>
      <w:r w:rsidR="0051021C" w:rsidRPr="00F65299">
        <w:rPr>
          <w:rFonts w:ascii="DIN-Regular" w:hAnsi="DIN-Regular" w:cs="Helv"/>
          <w:color w:val="000000"/>
          <w:sz w:val="20"/>
          <w:szCs w:val="20"/>
          <w:lang w:eastAsia="en-US"/>
        </w:rPr>
        <w:t>zusätzliche</w:t>
      </w:r>
      <w:r w:rsidRPr="00F65299">
        <w:rPr>
          <w:rFonts w:ascii="DIN-Regular" w:hAnsi="DIN-Regular" w:cs="Helv"/>
          <w:color w:val="000000"/>
          <w:sz w:val="20"/>
          <w:szCs w:val="20"/>
          <w:lang w:eastAsia="en-US"/>
        </w:rPr>
        <w:t xml:space="preserve"> gestalterische Freiheiten.</w:t>
      </w:r>
      <w:r w:rsidR="009231C5" w:rsidRPr="00F65299">
        <w:rPr>
          <w:rFonts w:ascii="DIN-Regular" w:hAnsi="DIN-Regular" w:cs="Helv"/>
          <w:color w:val="000000"/>
          <w:sz w:val="20"/>
          <w:szCs w:val="20"/>
          <w:lang w:eastAsia="en-US"/>
        </w:rPr>
        <w:t xml:space="preserve"> </w:t>
      </w:r>
      <w:r w:rsidRPr="00F65299">
        <w:rPr>
          <w:rFonts w:ascii="DIN-Regular" w:hAnsi="DIN-Regular" w:cs="Helv"/>
          <w:color w:val="000000"/>
          <w:sz w:val="20"/>
          <w:szCs w:val="20"/>
          <w:lang w:eastAsia="en-US"/>
        </w:rPr>
        <w:t xml:space="preserve">Die </w:t>
      </w:r>
      <w:r w:rsidR="005A083A" w:rsidRPr="00F65299">
        <w:rPr>
          <w:rFonts w:ascii="DIN-Regular" w:hAnsi="DIN-Regular" w:cs="Helv"/>
          <w:color w:val="000000"/>
          <w:sz w:val="20"/>
          <w:szCs w:val="20"/>
          <w:lang w:eastAsia="en-US"/>
        </w:rPr>
        <w:t>L</w:t>
      </w:r>
      <w:r w:rsidR="003F4E12">
        <w:rPr>
          <w:rFonts w:ascii="DIN-Regular" w:hAnsi="DIN-Regular" w:cs="Helv"/>
          <w:color w:val="000000"/>
          <w:sz w:val="20"/>
          <w:szCs w:val="20"/>
          <w:lang w:eastAsia="en-US"/>
        </w:rPr>
        <w:t>UMIX</w:t>
      </w:r>
      <w:r w:rsidRPr="00F65299">
        <w:rPr>
          <w:rFonts w:ascii="DIN-Regular" w:hAnsi="DIN-Regular" w:cs="Helv"/>
          <w:color w:val="000000"/>
          <w:sz w:val="20"/>
          <w:szCs w:val="20"/>
          <w:lang w:eastAsia="en-US"/>
        </w:rPr>
        <w:t xml:space="preserve"> GX800</w:t>
      </w:r>
      <w:r w:rsidR="008158EC" w:rsidRPr="00F65299">
        <w:rPr>
          <w:rFonts w:ascii="DIN-Regular" w:hAnsi="DIN-Regular" w:cs="Helv"/>
          <w:color w:val="000000"/>
          <w:sz w:val="20"/>
          <w:szCs w:val="20"/>
          <w:lang w:eastAsia="en-US"/>
        </w:rPr>
        <w:t xml:space="preserve"> kann nicht nur Aufnahmen </w:t>
      </w:r>
      <w:r w:rsidRPr="00F65299">
        <w:rPr>
          <w:rFonts w:ascii="DIN-Regular" w:hAnsi="DIN-Regular" w:cs="Helv"/>
          <w:color w:val="000000"/>
          <w:sz w:val="20"/>
          <w:szCs w:val="20"/>
          <w:lang w:eastAsia="en-US"/>
        </w:rPr>
        <w:t>im RAW-</w:t>
      </w:r>
      <w:r w:rsidR="008158EC" w:rsidRPr="00F65299">
        <w:rPr>
          <w:rFonts w:ascii="DIN-Regular" w:hAnsi="DIN-Regular" w:cs="Helv"/>
          <w:color w:val="000000"/>
          <w:sz w:val="20"/>
          <w:szCs w:val="20"/>
          <w:lang w:eastAsia="en-US"/>
        </w:rPr>
        <w:t xml:space="preserve"> und JPG-</w:t>
      </w:r>
      <w:r w:rsidRPr="00F65299">
        <w:rPr>
          <w:rFonts w:ascii="DIN-Regular" w:hAnsi="DIN-Regular" w:cs="Helv"/>
          <w:color w:val="000000"/>
          <w:sz w:val="20"/>
          <w:szCs w:val="20"/>
          <w:lang w:eastAsia="en-US"/>
        </w:rPr>
        <w:t xml:space="preserve">Format </w:t>
      </w:r>
      <w:r w:rsidR="008158EC" w:rsidRPr="00F65299">
        <w:rPr>
          <w:rFonts w:ascii="DIN-Regular" w:hAnsi="DIN-Regular" w:cs="Helv"/>
          <w:color w:val="000000"/>
          <w:sz w:val="20"/>
          <w:szCs w:val="20"/>
          <w:lang w:eastAsia="en-US"/>
        </w:rPr>
        <w:t xml:space="preserve">parallel aufnehmen, sondern auch RAW-Aufnahmen direkt </w:t>
      </w:r>
      <w:r w:rsidRPr="00F65299">
        <w:rPr>
          <w:rFonts w:ascii="DIN-Regular" w:hAnsi="DIN-Regular" w:cs="Helv"/>
          <w:color w:val="000000"/>
          <w:sz w:val="20"/>
          <w:szCs w:val="20"/>
          <w:lang w:eastAsia="en-US"/>
        </w:rPr>
        <w:t xml:space="preserve">in der Kamera </w:t>
      </w:r>
      <w:r w:rsidR="008158EC" w:rsidRPr="00F65299">
        <w:rPr>
          <w:rFonts w:ascii="DIN-Regular" w:hAnsi="DIN-Regular" w:cs="Helv"/>
          <w:color w:val="000000"/>
          <w:sz w:val="20"/>
          <w:szCs w:val="20"/>
          <w:lang w:eastAsia="en-US"/>
        </w:rPr>
        <w:t>entwickeln.</w:t>
      </w:r>
    </w:p>
    <w:p w14:paraId="1E87DF03" w14:textId="3BE33BED" w:rsidR="00F65299" w:rsidRDefault="000A3E91" w:rsidP="00F65299">
      <w:pPr>
        <w:autoSpaceDE w:val="0"/>
        <w:autoSpaceDN w:val="0"/>
        <w:adjustRightInd w:val="0"/>
        <w:spacing w:before="0"/>
        <w:rPr>
          <w:rFonts w:ascii="DIN-Regular" w:hAnsi="DIN-Regular" w:cs="Helv"/>
          <w:color w:val="000000"/>
          <w:sz w:val="20"/>
          <w:szCs w:val="20"/>
          <w:lang w:eastAsia="en-US"/>
        </w:rPr>
      </w:pPr>
      <w:r w:rsidRPr="00F65299">
        <w:rPr>
          <w:rFonts w:ascii="DIN-Regular" w:hAnsi="DIN-Regular" w:cs="Helv"/>
          <w:color w:val="000000"/>
          <w:sz w:val="20"/>
          <w:szCs w:val="20"/>
          <w:lang w:eastAsia="en-US"/>
        </w:rPr>
        <w:lastRenderedPageBreak/>
        <w:t>B</w:t>
      </w:r>
      <w:r w:rsidR="009B6CFE" w:rsidRPr="00F65299">
        <w:rPr>
          <w:rFonts w:ascii="DIN-Regular" w:hAnsi="DIN-Regular" w:cs="Helv"/>
          <w:color w:val="000000"/>
          <w:sz w:val="20"/>
          <w:szCs w:val="20"/>
          <w:lang w:eastAsia="en-US"/>
        </w:rPr>
        <w:t xml:space="preserve">ei all diesen Möglichkeiten </w:t>
      </w:r>
      <w:r w:rsidR="005A2ABE" w:rsidRPr="00F65299">
        <w:rPr>
          <w:rFonts w:ascii="DIN-Regular" w:hAnsi="DIN-Regular" w:cs="Helv"/>
          <w:color w:val="000000"/>
          <w:sz w:val="20"/>
          <w:szCs w:val="20"/>
          <w:lang w:eastAsia="en-US"/>
        </w:rPr>
        <w:t xml:space="preserve">sorgen </w:t>
      </w:r>
      <w:r w:rsidR="009B6CFE" w:rsidRPr="00F65299">
        <w:rPr>
          <w:rFonts w:ascii="DIN-Regular" w:hAnsi="DIN-Regular" w:cs="Helv"/>
          <w:color w:val="000000"/>
          <w:sz w:val="20"/>
          <w:szCs w:val="20"/>
          <w:lang w:eastAsia="en-US"/>
        </w:rPr>
        <w:t xml:space="preserve">der </w:t>
      </w:r>
      <w:proofErr w:type="spellStart"/>
      <w:r w:rsidR="009B6CFE" w:rsidRPr="00F65299">
        <w:rPr>
          <w:rFonts w:ascii="DIN-Regular" w:hAnsi="DIN-Regular" w:cs="Helv"/>
          <w:color w:val="000000"/>
          <w:sz w:val="20"/>
          <w:szCs w:val="20"/>
          <w:lang w:eastAsia="en-US"/>
        </w:rPr>
        <w:t>iA</w:t>
      </w:r>
      <w:proofErr w:type="spellEnd"/>
      <w:r w:rsidR="009B6CFE" w:rsidRPr="00F65299">
        <w:rPr>
          <w:rFonts w:ascii="DIN-Regular" w:hAnsi="DIN-Regular" w:cs="Helv"/>
          <w:color w:val="000000"/>
          <w:sz w:val="20"/>
          <w:szCs w:val="20"/>
          <w:lang w:eastAsia="en-US"/>
        </w:rPr>
        <w:t xml:space="preserve"> (Intelligent Auto)-Modus und der </w:t>
      </w:r>
      <w:r w:rsidRPr="00F65299">
        <w:rPr>
          <w:rFonts w:ascii="DIN-Regular" w:hAnsi="DIN-Regular" w:cs="Helv"/>
          <w:color w:val="000000"/>
          <w:sz w:val="20"/>
          <w:szCs w:val="20"/>
          <w:lang w:eastAsia="en-US"/>
        </w:rPr>
        <w:t>Motiv</w:t>
      </w:r>
      <w:r w:rsidR="009B6CFE" w:rsidRPr="00F65299">
        <w:rPr>
          <w:rFonts w:ascii="DIN-Regular" w:hAnsi="DIN-Regular" w:cs="Helv"/>
          <w:color w:val="000000"/>
          <w:sz w:val="20"/>
          <w:szCs w:val="20"/>
          <w:lang w:eastAsia="en-US"/>
        </w:rPr>
        <w:t xml:space="preserve">-Guide </w:t>
      </w:r>
      <w:r w:rsidR="005A2ABE" w:rsidRPr="00F65299">
        <w:rPr>
          <w:rFonts w:ascii="DIN-Regular" w:hAnsi="DIN-Regular" w:cs="Helv"/>
          <w:color w:val="000000"/>
          <w:sz w:val="20"/>
          <w:szCs w:val="20"/>
          <w:lang w:eastAsia="en-US"/>
        </w:rPr>
        <w:t xml:space="preserve">für eine einfache Bedienbarkeit der </w:t>
      </w:r>
      <w:r w:rsidRPr="00F65299">
        <w:rPr>
          <w:rFonts w:ascii="DIN-Regular" w:hAnsi="DIN-Regular" w:cs="Helv"/>
          <w:color w:val="000000"/>
          <w:sz w:val="20"/>
          <w:szCs w:val="20"/>
          <w:lang w:eastAsia="en-US"/>
        </w:rPr>
        <w:t>L</w:t>
      </w:r>
      <w:r w:rsidR="003F4E12">
        <w:rPr>
          <w:rFonts w:ascii="DIN-Regular" w:hAnsi="DIN-Regular" w:cs="Helv"/>
          <w:color w:val="000000"/>
          <w:sz w:val="20"/>
          <w:szCs w:val="20"/>
          <w:lang w:eastAsia="en-US"/>
        </w:rPr>
        <w:t>UMIX</w:t>
      </w:r>
      <w:r w:rsidR="009B6CFE" w:rsidRPr="00F65299">
        <w:rPr>
          <w:rFonts w:ascii="DIN-Regular" w:hAnsi="DIN-Regular" w:cs="Helv"/>
          <w:color w:val="000000"/>
          <w:sz w:val="20"/>
          <w:szCs w:val="20"/>
          <w:lang w:eastAsia="en-US"/>
        </w:rPr>
        <w:t xml:space="preserve"> GX800. </w:t>
      </w:r>
      <w:r w:rsidRPr="00F65299">
        <w:rPr>
          <w:rFonts w:ascii="DIN-Regular" w:hAnsi="DIN-Regular" w:cs="Helv"/>
          <w:color w:val="000000"/>
          <w:sz w:val="20"/>
          <w:szCs w:val="20"/>
          <w:lang w:eastAsia="en-US"/>
        </w:rPr>
        <w:t xml:space="preserve">Die oft genutzten </w:t>
      </w:r>
      <w:r w:rsidR="009B6CFE" w:rsidRPr="00F65299">
        <w:rPr>
          <w:rFonts w:ascii="DIN-Regular" w:hAnsi="DIN-Regular" w:cs="Helv"/>
          <w:color w:val="000000"/>
          <w:sz w:val="20"/>
          <w:szCs w:val="20"/>
          <w:lang w:eastAsia="en-US"/>
        </w:rPr>
        <w:t>Portrait</w:t>
      </w:r>
      <w:r w:rsidRPr="00F65299">
        <w:rPr>
          <w:rFonts w:ascii="DIN-Regular" w:hAnsi="DIN-Regular" w:cs="Helv"/>
          <w:color w:val="000000"/>
          <w:sz w:val="20"/>
          <w:szCs w:val="20"/>
          <w:lang w:eastAsia="en-US"/>
        </w:rPr>
        <w:t>-</w:t>
      </w:r>
      <w:r w:rsidR="009B6CFE" w:rsidRPr="00F65299">
        <w:rPr>
          <w:rFonts w:ascii="DIN-Regular" w:hAnsi="DIN-Regular" w:cs="Helv"/>
          <w:color w:val="000000"/>
          <w:sz w:val="20"/>
          <w:szCs w:val="20"/>
          <w:lang w:eastAsia="en-US"/>
        </w:rPr>
        <w:t xml:space="preserve"> und Kind-Mod</w:t>
      </w:r>
      <w:r w:rsidRPr="00F65299">
        <w:rPr>
          <w:rFonts w:ascii="DIN-Regular" w:hAnsi="DIN-Regular" w:cs="Helv"/>
          <w:color w:val="000000"/>
          <w:sz w:val="20"/>
          <w:szCs w:val="20"/>
          <w:lang w:eastAsia="en-US"/>
        </w:rPr>
        <w:t>i liegen im direkten Zugriff auf dem Einstellrad.</w:t>
      </w:r>
      <w:r w:rsidR="009B6CFE" w:rsidRPr="00F65299">
        <w:rPr>
          <w:rFonts w:ascii="DIN-Regular" w:hAnsi="DIN-Regular" w:cs="Helv"/>
          <w:color w:val="000000"/>
          <w:sz w:val="20"/>
          <w:szCs w:val="20"/>
          <w:lang w:eastAsia="en-US"/>
        </w:rPr>
        <w:t xml:space="preserve"> </w:t>
      </w:r>
      <w:r w:rsidRPr="00F65299">
        <w:rPr>
          <w:rFonts w:ascii="DIN-Regular" w:hAnsi="DIN-Regular" w:cs="Helv"/>
          <w:color w:val="000000"/>
          <w:sz w:val="20"/>
          <w:szCs w:val="20"/>
          <w:lang w:eastAsia="en-US"/>
        </w:rPr>
        <w:t>Der</w:t>
      </w:r>
      <w:r w:rsidR="009B6CFE" w:rsidRPr="00F65299">
        <w:rPr>
          <w:rFonts w:ascii="DIN-Regular" w:hAnsi="DIN-Regular" w:cs="Helv"/>
          <w:color w:val="000000"/>
          <w:sz w:val="20"/>
          <w:szCs w:val="20"/>
          <w:lang w:eastAsia="en-US"/>
        </w:rPr>
        <w:t xml:space="preserve"> </w:t>
      </w:r>
      <w:r w:rsidRPr="00D043AA">
        <w:rPr>
          <w:rFonts w:ascii="DIN-Regular" w:hAnsi="DIN-Regular" w:cs="Helv"/>
          <w:b/>
          <w:color w:val="000000"/>
          <w:sz w:val="20"/>
          <w:szCs w:val="20"/>
          <w:lang w:eastAsia="en-US"/>
        </w:rPr>
        <w:t>7,</w:t>
      </w:r>
      <w:r w:rsidR="00532B64" w:rsidRPr="00D043AA">
        <w:rPr>
          <w:rFonts w:ascii="DIN-Regular" w:hAnsi="DIN-Regular" w:cs="Helv"/>
          <w:b/>
          <w:color w:val="000000"/>
          <w:sz w:val="20"/>
          <w:szCs w:val="20"/>
          <w:lang w:eastAsia="en-US"/>
        </w:rPr>
        <w:t>5</w:t>
      </w:r>
      <w:r w:rsidRPr="00D043AA">
        <w:rPr>
          <w:rFonts w:ascii="DIN-Regular" w:hAnsi="DIN-Regular" w:cs="Helv"/>
          <w:b/>
          <w:color w:val="000000"/>
          <w:sz w:val="20"/>
          <w:szCs w:val="20"/>
          <w:lang w:eastAsia="en-US"/>
        </w:rPr>
        <w:t>cm</w:t>
      </w:r>
      <w:r w:rsidR="009B6CFE" w:rsidRPr="00D043AA">
        <w:rPr>
          <w:rFonts w:ascii="DIN-Regular" w:hAnsi="DIN-Regular" w:cs="Helv"/>
          <w:b/>
          <w:color w:val="000000"/>
          <w:sz w:val="20"/>
          <w:szCs w:val="20"/>
          <w:lang w:eastAsia="en-US"/>
        </w:rPr>
        <w:t>-</w:t>
      </w:r>
      <w:r w:rsidRPr="00D043AA">
        <w:rPr>
          <w:rFonts w:ascii="DIN-Regular" w:hAnsi="DIN-Regular" w:cs="Helv"/>
          <w:b/>
          <w:color w:val="000000"/>
          <w:sz w:val="20"/>
          <w:szCs w:val="20"/>
          <w:lang w:eastAsia="en-US"/>
        </w:rPr>
        <w:t>LCD-Monitor</w:t>
      </w:r>
      <w:r w:rsidRPr="00F65299">
        <w:rPr>
          <w:rFonts w:ascii="DIN-Regular" w:hAnsi="DIN-Regular" w:cs="Helv"/>
          <w:color w:val="000000"/>
          <w:sz w:val="20"/>
          <w:szCs w:val="20"/>
          <w:lang w:eastAsia="en-US"/>
        </w:rPr>
        <w:t xml:space="preserve"> mit 1,04 Mio</w:t>
      </w:r>
      <w:r w:rsidR="005276CC" w:rsidRPr="00F65299">
        <w:rPr>
          <w:rFonts w:ascii="DIN-Regular" w:hAnsi="DIN-Regular" w:cs="Helv"/>
          <w:color w:val="000000"/>
          <w:sz w:val="20"/>
          <w:szCs w:val="20"/>
          <w:lang w:eastAsia="en-US"/>
        </w:rPr>
        <w:t>.</w:t>
      </w:r>
      <w:r w:rsidRPr="00F65299">
        <w:rPr>
          <w:rFonts w:ascii="DIN-Regular" w:hAnsi="DIN-Regular" w:cs="Helv"/>
          <w:color w:val="000000"/>
          <w:sz w:val="20"/>
          <w:szCs w:val="20"/>
          <w:lang w:eastAsia="en-US"/>
        </w:rPr>
        <w:t xml:space="preserve"> Bildpunkten und</w:t>
      </w:r>
      <w:r w:rsidR="009B6CFE" w:rsidRPr="00F65299">
        <w:rPr>
          <w:rFonts w:ascii="DIN-Regular" w:hAnsi="DIN-Regular" w:cs="Helv"/>
          <w:color w:val="000000"/>
          <w:sz w:val="20"/>
          <w:szCs w:val="20"/>
          <w:lang w:eastAsia="en-US"/>
        </w:rPr>
        <w:t xml:space="preserve"> </w:t>
      </w:r>
      <w:r w:rsidR="009B6CFE" w:rsidRPr="00D043AA">
        <w:rPr>
          <w:rFonts w:ascii="DIN-Regular" w:hAnsi="DIN-Regular" w:cs="Helv"/>
          <w:b/>
          <w:color w:val="000000"/>
          <w:sz w:val="20"/>
          <w:szCs w:val="20"/>
          <w:lang w:eastAsia="en-US"/>
        </w:rPr>
        <w:t>Touch-Bedien</w:t>
      </w:r>
      <w:r w:rsidR="009B6CFE" w:rsidRPr="00C50E6E">
        <w:rPr>
          <w:rFonts w:ascii="DIN-Regular" w:hAnsi="DIN-Regular" w:cs="Helv"/>
          <w:color w:val="000000"/>
          <w:sz w:val="20"/>
          <w:szCs w:val="20"/>
          <w:lang w:eastAsia="en-US"/>
        </w:rPr>
        <w:t xml:space="preserve">ung </w:t>
      </w:r>
      <w:r w:rsidRPr="00C50E6E">
        <w:rPr>
          <w:rFonts w:ascii="DIN-Regular" w:hAnsi="DIN-Regular" w:cs="Helv"/>
          <w:color w:val="000000"/>
          <w:sz w:val="20"/>
          <w:szCs w:val="20"/>
          <w:lang w:eastAsia="en-US"/>
        </w:rPr>
        <w:t xml:space="preserve">lässt sich um bis zu ca. </w:t>
      </w:r>
      <w:r w:rsidR="009B6CFE" w:rsidRPr="00C50E6E">
        <w:rPr>
          <w:rFonts w:ascii="DIN-Regular" w:hAnsi="DIN-Regular" w:cs="Helv"/>
          <w:color w:val="000000"/>
          <w:sz w:val="20"/>
          <w:szCs w:val="20"/>
          <w:lang w:eastAsia="en-US"/>
        </w:rPr>
        <w:t xml:space="preserve">180 Grad </w:t>
      </w:r>
      <w:r w:rsidRPr="00C50E6E">
        <w:rPr>
          <w:rFonts w:ascii="DIN-Regular" w:hAnsi="DIN-Regular" w:cs="Helv"/>
          <w:color w:val="000000"/>
          <w:sz w:val="20"/>
          <w:szCs w:val="20"/>
          <w:lang w:eastAsia="en-US"/>
        </w:rPr>
        <w:t>kochklappen</w:t>
      </w:r>
      <w:r w:rsidRPr="00F65299">
        <w:rPr>
          <w:rFonts w:ascii="DIN-Regular" w:hAnsi="DIN-Regular" w:cs="Helv"/>
          <w:color w:val="000000"/>
          <w:sz w:val="20"/>
          <w:szCs w:val="20"/>
          <w:lang w:eastAsia="en-US"/>
        </w:rPr>
        <w:t xml:space="preserve">, wobei die GX800 automatisch in den Selbstauslöser-Modus wechselt. </w:t>
      </w:r>
      <w:r w:rsidR="009B6CFE" w:rsidRPr="00F65299">
        <w:rPr>
          <w:rFonts w:ascii="DIN-Regular" w:hAnsi="DIN-Regular" w:cs="Helv"/>
          <w:color w:val="000000"/>
          <w:sz w:val="20"/>
          <w:szCs w:val="20"/>
          <w:lang w:eastAsia="en-US"/>
        </w:rPr>
        <w:t>I</w:t>
      </w:r>
      <w:r w:rsidRPr="00F65299">
        <w:rPr>
          <w:rFonts w:ascii="DIN-Regular" w:hAnsi="DIN-Regular" w:cs="Helv"/>
          <w:color w:val="000000"/>
          <w:sz w:val="20"/>
          <w:szCs w:val="20"/>
          <w:lang w:eastAsia="en-US"/>
        </w:rPr>
        <w:t xml:space="preserve">n diesem </w:t>
      </w:r>
      <w:proofErr w:type="spellStart"/>
      <w:r w:rsidR="009B6CFE" w:rsidRPr="00F65299">
        <w:rPr>
          <w:rFonts w:ascii="DIN-Regular" w:hAnsi="DIN-Regular" w:cs="Helv"/>
          <w:color w:val="000000"/>
          <w:sz w:val="20"/>
          <w:szCs w:val="20"/>
          <w:lang w:eastAsia="en-US"/>
        </w:rPr>
        <w:t>Self</w:t>
      </w:r>
      <w:proofErr w:type="spellEnd"/>
      <w:r w:rsidR="009B6CFE" w:rsidRPr="00F65299">
        <w:rPr>
          <w:rFonts w:ascii="DIN-Regular" w:hAnsi="DIN-Regular" w:cs="Helv"/>
          <w:color w:val="000000"/>
          <w:sz w:val="20"/>
          <w:szCs w:val="20"/>
          <w:lang w:eastAsia="en-US"/>
        </w:rPr>
        <w:t xml:space="preserve"> </w:t>
      </w:r>
      <w:proofErr w:type="spellStart"/>
      <w:r w:rsidR="009B6CFE" w:rsidRPr="00F65299">
        <w:rPr>
          <w:rFonts w:ascii="DIN-Regular" w:hAnsi="DIN-Regular" w:cs="Helv"/>
          <w:color w:val="000000"/>
          <w:sz w:val="20"/>
          <w:szCs w:val="20"/>
          <w:lang w:eastAsia="en-US"/>
        </w:rPr>
        <w:t>Shot</w:t>
      </w:r>
      <w:proofErr w:type="spellEnd"/>
      <w:r w:rsidR="009B6CFE" w:rsidRPr="00F65299">
        <w:rPr>
          <w:rFonts w:ascii="DIN-Regular" w:hAnsi="DIN-Regular" w:cs="Helv"/>
          <w:color w:val="000000"/>
          <w:sz w:val="20"/>
          <w:szCs w:val="20"/>
          <w:lang w:eastAsia="en-US"/>
        </w:rPr>
        <w:t>-Modus gibt es eine Vielzahl von</w:t>
      </w:r>
      <w:r w:rsidR="00B414A4" w:rsidRPr="00F65299">
        <w:rPr>
          <w:rFonts w:ascii="DIN-Regular" w:hAnsi="DIN-Regular" w:cs="Helv"/>
          <w:color w:val="000000"/>
          <w:sz w:val="20"/>
          <w:szCs w:val="20"/>
          <w:lang w:eastAsia="en-US"/>
        </w:rPr>
        <w:t xml:space="preserve"> neuen Funktionen für </w:t>
      </w:r>
      <w:proofErr w:type="spellStart"/>
      <w:r w:rsidR="00B414A4" w:rsidRPr="00F65299">
        <w:rPr>
          <w:rFonts w:ascii="DIN-Regular" w:hAnsi="DIN-Regular" w:cs="Helv"/>
          <w:color w:val="000000"/>
          <w:sz w:val="20"/>
          <w:szCs w:val="20"/>
          <w:lang w:eastAsia="en-US"/>
        </w:rPr>
        <w:t>Selfies</w:t>
      </w:r>
      <w:proofErr w:type="spellEnd"/>
      <w:r w:rsidR="00B414A4" w:rsidRPr="00F65299">
        <w:rPr>
          <w:rFonts w:ascii="DIN-Regular" w:hAnsi="DIN-Regular" w:cs="Helv"/>
          <w:color w:val="000000"/>
          <w:sz w:val="20"/>
          <w:szCs w:val="20"/>
          <w:lang w:eastAsia="en-US"/>
        </w:rPr>
        <w:t xml:space="preserve">. </w:t>
      </w:r>
    </w:p>
    <w:p w14:paraId="5D834A28" w14:textId="77777777" w:rsidR="00F65299" w:rsidRDefault="00F65299" w:rsidP="00F65299">
      <w:pPr>
        <w:autoSpaceDE w:val="0"/>
        <w:autoSpaceDN w:val="0"/>
        <w:adjustRightInd w:val="0"/>
        <w:spacing w:before="0"/>
        <w:rPr>
          <w:rFonts w:ascii="DIN-Regular" w:hAnsi="DIN-Regular" w:cs="Helv"/>
          <w:color w:val="000000"/>
          <w:sz w:val="20"/>
          <w:szCs w:val="20"/>
          <w:lang w:eastAsia="en-US"/>
        </w:rPr>
      </w:pPr>
    </w:p>
    <w:p w14:paraId="10C0D918" w14:textId="77777777" w:rsidR="00987593" w:rsidRDefault="00B414A4" w:rsidP="00F65299">
      <w:pPr>
        <w:autoSpaceDE w:val="0"/>
        <w:autoSpaceDN w:val="0"/>
        <w:adjustRightInd w:val="0"/>
        <w:spacing w:before="0"/>
        <w:rPr>
          <w:rFonts w:ascii="DIN-Regular" w:hAnsi="DIN-Regular" w:cs="Helv"/>
          <w:color w:val="000000"/>
          <w:sz w:val="20"/>
          <w:szCs w:val="20"/>
          <w:lang w:eastAsia="en-US"/>
        </w:rPr>
      </w:pPr>
      <w:r w:rsidRPr="00F65299">
        <w:rPr>
          <w:rFonts w:ascii="DIN-Regular" w:hAnsi="DIN-Regular" w:cs="Helv"/>
          <w:color w:val="000000"/>
          <w:sz w:val="20"/>
          <w:szCs w:val="20"/>
          <w:lang w:eastAsia="en-US"/>
        </w:rPr>
        <w:t>Die integriert</w:t>
      </w:r>
      <w:r w:rsidR="007F0F0A" w:rsidRPr="00F65299">
        <w:rPr>
          <w:rFonts w:ascii="DIN-Regular" w:hAnsi="DIN-Regular" w:cs="Helv"/>
          <w:color w:val="000000"/>
          <w:sz w:val="20"/>
          <w:szCs w:val="20"/>
          <w:lang w:eastAsia="en-US"/>
        </w:rPr>
        <w:t>e</w:t>
      </w:r>
      <w:r w:rsidR="003F4E12">
        <w:rPr>
          <w:rFonts w:ascii="DIN-Regular" w:hAnsi="DIN-Regular" w:cs="Helv"/>
          <w:color w:val="000000"/>
          <w:sz w:val="20"/>
          <w:szCs w:val="20"/>
          <w:lang w:eastAsia="en-US"/>
        </w:rPr>
        <w:t xml:space="preserve"> </w:t>
      </w:r>
      <w:proofErr w:type="spellStart"/>
      <w:r w:rsidR="003F4E12" w:rsidRPr="00D043AA">
        <w:rPr>
          <w:rFonts w:ascii="DIN-Regular" w:hAnsi="DIN-Regular" w:cs="Helv"/>
          <w:b/>
          <w:color w:val="000000"/>
          <w:sz w:val="20"/>
          <w:szCs w:val="20"/>
          <w:lang w:eastAsia="en-US"/>
        </w:rPr>
        <w:t>Wi</w:t>
      </w:r>
      <w:r w:rsidRPr="00D043AA">
        <w:rPr>
          <w:rFonts w:ascii="DIN-Regular" w:hAnsi="DIN-Regular" w:cs="Helv"/>
          <w:b/>
          <w:color w:val="000000"/>
          <w:sz w:val="20"/>
          <w:szCs w:val="20"/>
          <w:lang w:eastAsia="en-US"/>
        </w:rPr>
        <w:t>Fi</w:t>
      </w:r>
      <w:proofErr w:type="spellEnd"/>
      <w:r w:rsidRPr="00D043AA">
        <w:rPr>
          <w:rFonts w:ascii="DIN-Regular" w:hAnsi="DIN-Regular" w:cs="Helv"/>
          <w:b/>
          <w:color w:val="000000"/>
          <w:sz w:val="20"/>
          <w:szCs w:val="20"/>
          <w:lang w:eastAsia="en-US"/>
        </w:rPr>
        <w:t>® Konnektivitä</w:t>
      </w:r>
      <w:r w:rsidR="007F0F0A" w:rsidRPr="00D043AA">
        <w:rPr>
          <w:rFonts w:ascii="DIN-Regular" w:hAnsi="DIN-Regular" w:cs="Helv"/>
          <w:b/>
          <w:color w:val="000000"/>
          <w:sz w:val="20"/>
          <w:szCs w:val="20"/>
          <w:lang w:eastAsia="en-US"/>
        </w:rPr>
        <w:t>t</w:t>
      </w:r>
      <w:r w:rsidR="007F0F0A" w:rsidRPr="00F65299">
        <w:rPr>
          <w:rFonts w:ascii="DIN-Regular" w:hAnsi="DIN-Regular" w:cs="Helv"/>
          <w:color w:val="000000"/>
          <w:sz w:val="20"/>
          <w:szCs w:val="20"/>
          <w:lang w:eastAsia="en-US"/>
        </w:rPr>
        <w:t xml:space="preserve"> der L</w:t>
      </w:r>
      <w:r w:rsidR="003F4E12">
        <w:rPr>
          <w:rFonts w:ascii="DIN-Regular" w:hAnsi="DIN-Regular" w:cs="Helv"/>
          <w:color w:val="000000"/>
          <w:sz w:val="20"/>
          <w:szCs w:val="20"/>
          <w:lang w:eastAsia="en-US"/>
        </w:rPr>
        <w:t>UMIX</w:t>
      </w:r>
      <w:r w:rsidR="007F0F0A" w:rsidRPr="00F65299">
        <w:rPr>
          <w:rFonts w:ascii="DIN-Regular" w:hAnsi="DIN-Regular" w:cs="Helv"/>
          <w:color w:val="000000"/>
          <w:sz w:val="20"/>
          <w:szCs w:val="20"/>
          <w:lang w:eastAsia="en-US"/>
        </w:rPr>
        <w:t xml:space="preserve"> GX800 gestattet das schnelle Teilen von Bildern in sozialen Netzwerken und die einfache Fernb</w:t>
      </w:r>
      <w:r w:rsidR="005276CC" w:rsidRPr="00F65299">
        <w:rPr>
          <w:rFonts w:ascii="DIN-Regular" w:hAnsi="DIN-Regular" w:cs="Helv"/>
          <w:color w:val="000000"/>
          <w:sz w:val="20"/>
          <w:szCs w:val="20"/>
          <w:lang w:eastAsia="en-US"/>
        </w:rPr>
        <w:t>edienung</w:t>
      </w:r>
      <w:r w:rsidR="00987593" w:rsidRPr="00F65299">
        <w:rPr>
          <w:rFonts w:ascii="DIN-Regular" w:hAnsi="DIN-Regular" w:cs="Helv"/>
          <w:color w:val="000000"/>
          <w:sz w:val="20"/>
          <w:szCs w:val="20"/>
          <w:lang w:eastAsia="en-US"/>
        </w:rPr>
        <w:t>.</w:t>
      </w:r>
    </w:p>
    <w:p w14:paraId="51552B29" w14:textId="77777777" w:rsidR="000814E8" w:rsidRPr="00F65299" w:rsidRDefault="000814E8" w:rsidP="00F65299">
      <w:pPr>
        <w:autoSpaceDE w:val="0"/>
        <w:autoSpaceDN w:val="0"/>
        <w:adjustRightInd w:val="0"/>
        <w:spacing w:before="0"/>
        <w:rPr>
          <w:rFonts w:ascii="DIN-Regular" w:hAnsi="DIN-Regular" w:cs="Helv"/>
          <w:color w:val="000000"/>
          <w:sz w:val="20"/>
          <w:szCs w:val="20"/>
          <w:lang w:eastAsia="en-US"/>
        </w:rPr>
      </w:pPr>
    </w:p>
    <w:p w14:paraId="4B659BA3" w14:textId="77777777" w:rsidR="00776AA9" w:rsidRPr="00F65299" w:rsidRDefault="007F0F0A" w:rsidP="00224F1B">
      <w:pPr>
        <w:autoSpaceDE w:val="0"/>
        <w:autoSpaceDN w:val="0"/>
        <w:adjustRightInd w:val="0"/>
        <w:spacing w:before="0" w:after="60"/>
        <w:rPr>
          <w:rFonts w:ascii="DIN-Regular" w:hAnsi="DIN-Regular" w:cs="Helv"/>
          <w:color w:val="000000"/>
          <w:sz w:val="20"/>
          <w:szCs w:val="20"/>
          <w:lang w:eastAsia="en-US"/>
        </w:rPr>
      </w:pPr>
      <w:r w:rsidRPr="00F65299">
        <w:rPr>
          <w:rFonts w:ascii="DIN-Regular" w:hAnsi="DIN-Regular" w:cs="Helv"/>
          <w:color w:val="000000"/>
          <w:sz w:val="20"/>
          <w:szCs w:val="20"/>
          <w:lang w:eastAsia="en-US"/>
        </w:rPr>
        <w:t>D</w:t>
      </w:r>
      <w:r w:rsidR="00B414A4" w:rsidRPr="00F65299">
        <w:rPr>
          <w:rFonts w:ascii="DIN-Regular" w:hAnsi="DIN-Regular" w:cs="Helv"/>
          <w:color w:val="000000"/>
          <w:sz w:val="20"/>
          <w:szCs w:val="20"/>
          <w:lang w:eastAsia="en-US"/>
        </w:rPr>
        <w:t xml:space="preserve">ie </w:t>
      </w:r>
      <w:r w:rsidR="005A083A" w:rsidRPr="00F65299">
        <w:rPr>
          <w:rFonts w:ascii="DIN-Regular" w:hAnsi="DIN-Regular" w:cs="Helv"/>
          <w:color w:val="000000"/>
          <w:sz w:val="20"/>
          <w:szCs w:val="20"/>
          <w:lang w:eastAsia="en-US"/>
        </w:rPr>
        <w:t>L</w:t>
      </w:r>
      <w:r w:rsidR="003F4E12">
        <w:rPr>
          <w:rFonts w:ascii="DIN-Regular" w:hAnsi="DIN-Regular" w:cs="Helv"/>
          <w:color w:val="000000"/>
          <w:sz w:val="20"/>
          <w:szCs w:val="20"/>
          <w:lang w:eastAsia="en-US"/>
        </w:rPr>
        <w:t xml:space="preserve">UMIX </w:t>
      </w:r>
      <w:r w:rsidR="00B414A4" w:rsidRPr="00F65299">
        <w:rPr>
          <w:rFonts w:ascii="DIN-Regular" w:hAnsi="DIN-Regular" w:cs="Helv"/>
          <w:color w:val="000000"/>
          <w:sz w:val="20"/>
          <w:szCs w:val="20"/>
          <w:lang w:eastAsia="en-US"/>
        </w:rPr>
        <w:t xml:space="preserve">GX800 </w:t>
      </w:r>
      <w:r w:rsidRPr="00F65299">
        <w:rPr>
          <w:rFonts w:ascii="DIN-Regular" w:hAnsi="DIN-Regular" w:cs="Helv"/>
          <w:color w:val="000000"/>
          <w:sz w:val="20"/>
          <w:szCs w:val="20"/>
          <w:lang w:eastAsia="en-US"/>
        </w:rPr>
        <w:t>gefällt durch ihr</w:t>
      </w:r>
      <w:r w:rsidR="00B414A4" w:rsidRPr="00F65299">
        <w:rPr>
          <w:rFonts w:ascii="DIN-Regular" w:hAnsi="DIN-Regular" w:cs="Helv"/>
          <w:color w:val="000000"/>
          <w:sz w:val="20"/>
          <w:szCs w:val="20"/>
          <w:lang w:eastAsia="en-US"/>
        </w:rPr>
        <w:t xml:space="preserve"> schlankes, elegantes Profil</w:t>
      </w:r>
      <w:r w:rsidRPr="00F65299">
        <w:rPr>
          <w:rFonts w:ascii="DIN-Regular" w:hAnsi="DIN-Regular" w:cs="Helv"/>
          <w:color w:val="000000"/>
          <w:sz w:val="20"/>
          <w:szCs w:val="20"/>
          <w:lang w:eastAsia="en-US"/>
        </w:rPr>
        <w:t xml:space="preserve"> und ihr traditionelles</w:t>
      </w:r>
      <w:r w:rsidR="00B414A4" w:rsidRPr="00F65299">
        <w:rPr>
          <w:rFonts w:ascii="DIN-Regular" w:hAnsi="DIN-Regular" w:cs="Helv"/>
          <w:color w:val="000000"/>
          <w:sz w:val="20"/>
          <w:szCs w:val="20"/>
          <w:lang w:eastAsia="en-US"/>
        </w:rPr>
        <w:t xml:space="preserve"> Kamera-Design</w:t>
      </w:r>
      <w:r w:rsidRPr="00F65299">
        <w:rPr>
          <w:rFonts w:ascii="DIN-Regular" w:hAnsi="DIN-Regular" w:cs="Helv"/>
          <w:color w:val="000000"/>
          <w:sz w:val="20"/>
          <w:szCs w:val="20"/>
          <w:lang w:eastAsia="en-US"/>
        </w:rPr>
        <w:t xml:space="preserve"> mit seiner Schwarz/Silber-Kombination</w:t>
      </w:r>
      <w:r w:rsidR="00B414A4" w:rsidRPr="00F65299">
        <w:rPr>
          <w:rFonts w:ascii="DIN-Regular" w:hAnsi="DIN-Regular" w:cs="Helv"/>
          <w:color w:val="000000"/>
          <w:sz w:val="20"/>
          <w:szCs w:val="20"/>
          <w:lang w:eastAsia="en-US"/>
        </w:rPr>
        <w:t xml:space="preserve">. </w:t>
      </w:r>
      <w:r w:rsidR="00D56882" w:rsidRPr="00F65299">
        <w:rPr>
          <w:rFonts w:ascii="DIN-Regular" w:hAnsi="DIN-Regular" w:cs="Helv"/>
          <w:color w:val="000000"/>
          <w:sz w:val="20"/>
          <w:szCs w:val="20"/>
          <w:lang w:eastAsia="en-US"/>
        </w:rPr>
        <w:t>Dank ihrer kompakten Abmes</w:t>
      </w:r>
      <w:r w:rsidR="000814E8">
        <w:rPr>
          <w:rFonts w:ascii="DIN-Regular" w:hAnsi="DIN-Regular" w:cs="Helv"/>
          <w:color w:val="000000"/>
          <w:sz w:val="20"/>
          <w:szCs w:val="20"/>
          <w:lang w:eastAsia="en-US"/>
        </w:rPr>
        <w:t>sungen und des geringen Gewicht</w:t>
      </w:r>
      <w:r w:rsidR="00D56882" w:rsidRPr="00F65299">
        <w:rPr>
          <w:rFonts w:ascii="DIN-Regular" w:hAnsi="DIN-Regular" w:cs="Helv"/>
          <w:color w:val="000000"/>
          <w:sz w:val="20"/>
          <w:szCs w:val="20"/>
          <w:lang w:eastAsia="en-US"/>
        </w:rPr>
        <w:t>s empfiehlt sich d</w:t>
      </w:r>
      <w:r w:rsidR="005A2ABE" w:rsidRPr="00F65299">
        <w:rPr>
          <w:rFonts w:ascii="DIN-Regular" w:hAnsi="DIN-Regular" w:cs="Helv"/>
          <w:color w:val="000000"/>
          <w:sz w:val="20"/>
          <w:szCs w:val="20"/>
          <w:lang w:eastAsia="en-US"/>
        </w:rPr>
        <w:t>ie GX800 als ständige Begleitung</w:t>
      </w:r>
      <w:r w:rsidR="00D56882" w:rsidRPr="00F65299">
        <w:rPr>
          <w:rFonts w:ascii="DIN-Regular" w:hAnsi="DIN-Regular" w:cs="Helv"/>
          <w:color w:val="000000"/>
          <w:sz w:val="20"/>
          <w:szCs w:val="20"/>
          <w:lang w:eastAsia="en-US"/>
        </w:rPr>
        <w:t xml:space="preserve"> für Fotografen, die eine</w:t>
      </w:r>
      <w:r w:rsidR="00B414A4" w:rsidRPr="00F65299">
        <w:rPr>
          <w:rFonts w:ascii="DIN-Regular" w:hAnsi="DIN-Regular" w:cs="Helv"/>
          <w:color w:val="000000"/>
          <w:sz w:val="20"/>
          <w:szCs w:val="20"/>
          <w:lang w:eastAsia="en-US"/>
        </w:rPr>
        <w:t xml:space="preserve"> kreative, qualitativ hochwertige Fotografie </w:t>
      </w:r>
      <w:r w:rsidR="00987593" w:rsidRPr="00F65299">
        <w:rPr>
          <w:rFonts w:ascii="DIN-Regular" w:hAnsi="DIN-Regular" w:cs="Helv"/>
          <w:color w:val="000000"/>
          <w:sz w:val="20"/>
          <w:szCs w:val="20"/>
          <w:lang w:eastAsia="en-US"/>
        </w:rPr>
        <w:t xml:space="preserve">bei hohem Bedienungskomfort </w:t>
      </w:r>
      <w:r w:rsidR="00D56882" w:rsidRPr="00F65299">
        <w:rPr>
          <w:rFonts w:ascii="DIN-Regular" w:hAnsi="DIN-Regular" w:cs="Helv"/>
          <w:color w:val="000000"/>
          <w:sz w:val="20"/>
          <w:szCs w:val="20"/>
          <w:lang w:eastAsia="en-US"/>
        </w:rPr>
        <w:t>ebenso schätzen wie die neuen</w:t>
      </w:r>
      <w:r w:rsidR="000814E8">
        <w:rPr>
          <w:rFonts w:ascii="DIN-Regular" w:hAnsi="DIN-Regular" w:cs="Helv"/>
          <w:color w:val="000000"/>
          <w:sz w:val="20"/>
          <w:szCs w:val="20"/>
          <w:lang w:eastAsia="en-US"/>
        </w:rPr>
        <w:t xml:space="preserve"> Möglichkeiten der Panasonic 4K </w:t>
      </w:r>
      <w:r w:rsidR="00B414A4" w:rsidRPr="00F65299">
        <w:rPr>
          <w:rFonts w:ascii="DIN-Regular" w:hAnsi="DIN-Regular" w:cs="Helv"/>
          <w:color w:val="000000"/>
          <w:sz w:val="20"/>
          <w:szCs w:val="20"/>
          <w:lang w:eastAsia="en-US"/>
        </w:rPr>
        <w:t xml:space="preserve">Technologie und das </w:t>
      </w:r>
      <w:r w:rsidR="005A2ABE" w:rsidRPr="00F65299">
        <w:rPr>
          <w:rFonts w:ascii="DIN-Regular" w:hAnsi="DIN-Regular" w:cs="Helv"/>
          <w:color w:val="000000"/>
          <w:sz w:val="20"/>
          <w:szCs w:val="20"/>
          <w:lang w:eastAsia="en-US"/>
        </w:rPr>
        <w:t xml:space="preserve">nahezu </w:t>
      </w:r>
      <w:r w:rsidR="00B414A4" w:rsidRPr="00F65299">
        <w:rPr>
          <w:rFonts w:ascii="DIN-Regular" w:hAnsi="DIN-Regular" w:cs="Helv"/>
          <w:color w:val="000000"/>
          <w:sz w:val="20"/>
          <w:szCs w:val="20"/>
          <w:lang w:eastAsia="en-US"/>
        </w:rPr>
        <w:t>unbegrenzte Potenzial de</w:t>
      </w:r>
      <w:r w:rsidR="00D56882" w:rsidRPr="00F65299">
        <w:rPr>
          <w:rFonts w:ascii="DIN-Regular" w:hAnsi="DIN-Regular" w:cs="Helv"/>
          <w:color w:val="000000"/>
          <w:sz w:val="20"/>
          <w:szCs w:val="20"/>
          <w:lang w:eastAsia="en-US"/>
        </w:rPr>
        <w:t>r Wechselobjektiv-Systemkamera.</w:t>
      </w:r>
    </w:p>
    <w:p w14:paraId="14108A98" w14:textId="77777777" w:rsidR="00D56882" w:rsidRPr="00F65299" w:rsidRDefault="00D56882" w:rsidP="00F65299">
      <w:pPr>
        <w:spacing w:before="0"/>
        <w:rPr>
          <w:rFonts w:ascii="DIN-Regular" w:eastAsia="MS Mincho" w:hAnsi="DIN-Regular"/>
          <w:sz w:val="16"/>
          <w:szCs w:val="16"/>
          <w:lang w:eastAsia="en-US"/>
        </w:rPr>
      </w:pPr>
      <w:r w:rsidRPr="00212CE0">
        <w:rPr>
          <w:rFonts w:ascii="DIN-Regular" w:eastAsia="MS Mincho" w:hAnsi="DIN-Regular"/>
          <w:sz w:val="16"/>
          <w:szCs w:val="16"/>
          <w:vertAlign w:val="superscript"/>
          <w:lang w:eastAsia="en-US"/>
        </w:rPr>
        <w:t>*1</w:t>
      </w:r>
      <w:r w:rsidRPr="00F65299">
        <w:rPr>
          <w:rFonts w:ascii="DIN-Regular" w:eastAsia="MS Mincho" w:hAnsi="DIN-Regular"/>
          <w:sz w:val="16"/>
          <w:szCs w:val="16"/>
          <w:lang w:eastAsia="en-US"/>
        </w:rPr>
        <w:t xml:space="preserve"> Kontrast-AF mit DFD-Technologie funktionie</w:t>
      </w:r>
      <w:r w:rsidR="00212CE0">
        <w:rPr>
          <w:rFonts w:ascii="DIN-Regular" w:eastAsia="MS Mincho" w:hAnsi="DIN-Regular"/>
          <w:sz w:val="16"/>
          <w:szCs w:val="16"/>
          <w:lang w:eastAsia="en-US"/>
        </w:rPr>
        <w:t xml:space="preserve">rt nur mit Panasonic </w:t>
      </w:r>
      <w:proofErr w:type="spellStart"/>
      <w:r w:rsidR="00212CE0">
        <w:rPr>
          <w:rFonts w:ascii="DIN-Regular" w:eastAsia="MS Mincho" w:hAnsi="DIN-Regular"/>
          <w:sz w:val="16"/>
          <w:szCs w:val="16"/>
          <w:lang w:eastAsia="en-US"/>
        </w:rPr>
        <w:t>Micro</w:t>
      </w:r>
      <w:proofErr w:type="spellEnd"/>
      <w:r w:rsidR="00212CE0">
        <w:rPr>
          <w:rFonts w:ascii="DIN-Regular" w:eastAsia="MS Mincho" w:hAnsi="DIN-Regular"/>
          <w:sz w:val="16"/>
          <w:szCs w:val="16"/>
          <w:lang w:eastAsia="en-US"/>
        </w:rPr>
        <w:t>-</w:t>
      </w:r>
      <w:proofErr w:type="spellStart"/>
      <w:r w:rsidR="00212CE0">
        <w:rPr>
          <w:rFonts w:ascii="DIN-Regular" w:eastAsia="MS Mincho" w:hAnsi="DIN-Regular"/>
          <w:sz w:val="16"/>
          <w:szCs w:val="16"/>
          <w:lang w:eastAsia="en-US"/>
        </w:rPr>
        <w:t>Four</w:t>
      </w:r>
      <w:r w:rsidRPr="00F65299">
        <w:rPr>
          <w:rFonts w:ascii="DIN-Regular" w:eastAsia="MS Mincho" w:hAnsi="DIN-Regular"/>
          <w:sz w:val="16"/>
          <w:szCs w:val="16"/>
          <w:lang w:eastAsia="en-US"/>
        </w:rPr>
        <w:t>Thirds</w:t>
      </w:r>
      <w:proofErr w:type="spellEnd"/>
      <w:r w:rsidRPr="00F65299">
        <w:rPr>
          <w:rFonts w:ascii="DIN-Regular" w:eastAsia="MS Mincho" w:hAnsi="DIN-Regular"/>
          <w:sz w:val="16"/>
          <w:szCs w:val="16"/>
          <w:lang w:eastAsia="en-US"/>
        </w:rPr>
        <w:t>-Objektiven.</w:t>
      </w:r>
      <w:r w:rsidRPr="00F65299">
        <w:rPr>
          <w:rFonts w:ascii="DIN-Regular" w:eastAsia="MS Mincho" w:hAnsi="DIN-Regular"/>
          <w:sz w:val="16"/>
          <w:szCs w:val="16"/>
          <w:lang w:eastAsia="en-US"/>
        </w:rPr>
        <w:br/>
      </w:r>
      <w:r w:rsidRPr="00212CE0">
        <w:rPr>
          <w:rFonts w:ascii="DIN-Regular" w:eastAsia="MS Mincho" w:hAnsi="DIN-Regular"/>
          <w:sz w:val="16"/>
          <w:szCs w:val="16"/>
          <w:vertAlign w:val="superscript"/>
          <w:lang w:eastAsia="en-US"/>
        </w:rPr>
        <w:t>*2</w:t>
      </w:r>
      <w:r w:rsidRPr="00F65299">
        <w:rPr>
          <w:rFonts w:ascii="DIN-Regular" w:eastAsia="MS Mincho" w:hAnsi="DIN-Regular"/>
          <w:sz w:val="16"/>
          <w:szCs w:val="16"/>
          <w:lang w:eastAsia="en-US"/>
        </w:rPr>
        <w:t xml:space="preserve"> mit AFS bei Weitwinkel mit H-FS14140 (CIPA). </w:t>
      </w:r>
      <w:r w:rsidRPr="00F65299">
        <w:rPr>
          <w:rFonts w:ascii="DIN-Regular" w:eastAsia="MS Mincho" w:hAnsi="DIN-Regular"/>
          <w:sz w:val="16"/>
          <w:szCs w:val="16"/>
          <w:lang w:eastAsia="en-US"/>
        </w:rPr>
        <w:br/>
      </w:r>
      <w:r w:rsidRPr="00212CE0">
        <w:rPr>
          <w:rFonts w:ascii="DIN-Regular" w:eastAsia="MS Mincho" w:hAnsi="DIN-Regular"/>
          <w:sz w:val="16"/>
          <w:szCs w:val="16"/>
          <w:vertAlign w:val="superscript"/>
          <w:lang w:eastAsia="en-US"/>
        </w:rPr>
        <w:t>*3</w:t>
      </w:r>
      <w:r w:rsidRPr="00F65299">
        <w:rPr>
          <w:rFonts w:ascii="DIN-Regular" w:eastAsia="MS Mincho" w:hAnsi="DIN-Regular"/>
          <w:sz w:val="16"/>
          <w:szCs w:val="16"/>
          <w:lang w:eastAsia="en-US"/>
        </w:rPr>
        <w:t xml:space="preserve"> Aufnahme stoppt, wenn die kontinuierliche Aufzeichnung</w:t>
      </w:r>
      <w:r w:rsidR="00212CE0">
        <w:rPr>
          <w:rFonts w:ascii="DIN-Regular" w:eastAsia="MS Mincho" w:hAnsi="DIN-Regular"/>
          <w:sz w:val="16"/>
          <w:szCs w:val="16"/>
          <w:lang w:eastAsia="en-US"/>
        </w:rPr>
        <w:t>szeit 5 Minuten mit [MP4] in [4</w:t>
      </w:r>
      <w:r w:rsidRPr="00F65299">
        <w:rPr>
          <w:rFonts w:ascii="DIN-Regular" w:eastAsia="MS Mincho" w:hAnsi="DIN-Regular"/>
          <w:sz w:val="16"/>
          <w:szCs w:val="16"/>
          <w:lang w:eastAsia="en-US"/>
        </w:rPr>
        <w:t>K]</w:t>
      </w:r>
      <w:r w:rsidR="00CD23F1" w:rsidRPr="00F65299">
        <w:rPr>
          <w:rFonts w:ascii="DIN-Regular" w:eastAsia="MS Mincho" w:hAnsi="DIN-Regular"/>
          <w:sz w:val="16"/>
          <w:szCs w:val="16"/>
          <w:lang w:eastAsia="en-US"/>
        </w:rPr>
        <w:t xml:space="preserve"> </w:t>
      </w:r>
      <w:r w:rsidRPr="00F65299">
        <w:rPr>
          <w:rFonts w:ascii="DIN-Regular" w:eastAsia="MS Mincho" w:hAnsi="DIN-Regular"/>
          <w:sz w:val="16"/>
          <w:szCs w:val="16"/>
          <w:lang w:eastAsia="en-US"/>
        </w:rPr>
        <w:t>überschreitet</w:t>
      </w:r>
    </w:p>
    <w:p w14:paraId="59A19C8B" w14:textId="77777777" w:rsidR="00F65299" w:rsidRDefault="00F65299" w:rsidP="00F65299">
      <w:pPr>
        <w:pStyle w:val="berschrift2"/>
        <w:spacing w:before="0"/>
        <w:rPr>
          <w:rFonts w:eastAsia="Times New Roman" w:cs="Helv"/>
          <w:b w:val="0"/>
          <w:lang w:eastAsia="en-US"/>
        </w:rPr>
      </w:pPr>
    </w:p>
    <w:p w14:paraId="27FF6A99" w14:textId="77777777" w:rsidR="00AB72DF" w:rsidRPr="00F65299" w:rsidRDefault="00D22E53" w:rsidP="00F65299">
      <w:pPr>
        <w:pStyle w:val="berschrift2"/>
        <w:spacing w:before="0"/>
        <w:rPr>
          <w:rFonts w:eastAsia="Times New Roman" w:cs="Helv"/>
          <w:b w:val="0"/>
          <w:lang w:eastAsia="en-US"/>
        </w:rPr>
      </w:pPr>
      <w:r w:rsidRPr="00F65299">
        <w:rPr>
          <w:rFonts w:eastAsia="Times New Roman" w:cs="Helv"/>
          <w:b w:val="0"/>
          <w:lang w:eastAsia="en-US"/>
        </w:rPr>
        <w:t xml:space="preserve">1. Hohe Bildqualität </w:t>
      </w:r>
      <w:r w:rsidR="003014EA" w:rsidRPr="00F65299">
        <w:rPr>
          <w:rFonts w:eastAsia="Times New Roman" w:cs="Helv"/>
          <w:b w:val="0"/>
          <w:lang w:eastAsia="en-US"/>
        </w:rPr>
        <w:t>und beeindruckende</w:t>
      </w:r>
      <w:r w:rsidRPr="00F65299">
        <w:rPr>
          <w:rFonts w:eastAsia="Times New Roman" w:cs="Helv"/>
          <w:b w:val="0"/>
          <w:lang w:eastAsia="en-US"/>
        </w:rPr>
        <w:t xml:space="preserve"> Farbwiedergabe</w:t>
      </w:r>
    </w:p>
    <w:p w14:paraId="0CA92ADB" w14:textId="77777777" w:rsidR="004C68C8" w:rsidRPr="00F65299" w:rsidRDefault="00016418" w:rsidP="00F65299">
      <w:pPr>
        <w:pStyle w:val="PMStandard"/>
        <w:spacing w:before="0" w:after="0"/>
        <w:rPr>
          <w:rFonts w:ascii="DIN-Regular" w:eastAsia="Times New Roman" w:hAnsi="DIN-Regular" w:cs="Helv"/>
          <w:color w:val="000000"/>
        </w:rPr>
      </w:pPr>
      <w:r w:rsidRPr="00F65299">
        <w:rPr>
          <w:rFonts w:ascii="DIN-Regular" w:eastAsia="Times New Roman" w:hAnsi="DIN-Regular" w:cs="Helv"/>
          <w:color w:val="000000"/>
        </w:rPr>
        <w:t xml:space="preserve">Die Kombination des 16-Megapixel-Digital-Live-MOS-Sensors ohne Tiefpassfilter und des jüngsten Venus Engine-Bildprozessors </w:t>
      </w:r>
      <w:r w:rsidR="008E568B" w:rsidRPr="00F65299">
        <w:rPr>
          <w:rFonts w:ascii="DIN-Regular" w:eastAsia="Times New Roman" w:hAnsi="DIN-Regular" w:cs="Helv"/>
          <w:color w:val="000000"/>
        </w:rPr>
        <w:t>in der</w:t>
      </w:r>
      <w:r w:rsidRPr="00F65299">
        <w:rPr>
          <w:rFonts w:ascii="DIN-Regular" w:eastAsia="Times New Roman" w:hAnsi="DIN-Regular" w:cs="Helv"/>
          <w:color w:val="000000"/>
        </w:rPr>
        <w:t xml:space="preserve"> </w:t>
      </w:r>
      <w:r w:rsidR="005A083A" w:rsidRPr="00F65299">
        <w:rPr>
          <w:rFonts w:ascii="DIN-Regular" w:eastAsia="Times New Roman" w:hAnsi="DIN-Regular" w:cs="Helv"/>
          <w:color w:val="000000"/>
        </w:rPr>
        <w:t>L</w:t>
      </w:r>
      <w:r w:rsidR="00224F1B">
        <w:rPr>
          <w:rFonts w:ascii="DIN-Regular" w:eastAsia="Times New Roman" w:hAnsi="DIN-Regular" w:cs="Helv"/>
          <w:color w:val="000000"/>
        </w:rPr>
        <w:t>UMIX</w:t>
      </w:r>
      <w:r w:rsidRPr="00F65299">
        <w:rPr>
          <w:rFonts w:ascii="DIN-Regular" w:eastAsia="Times New Roman" w:hAnsi="DIN-Regular" w:cs="Helv"/>
          <w:color w:val="000000"/>
        </w:rPr>
        <w:t xml:space="preserve"> GX800 </w:t>
      </w:r>
      <w:r w:rsidR="008E568B" w:rsidRPr="00F65299">
        <w:rPr>
          <w:rFonts w:ascii="DIN-Regular" w:eastAsia="Times New Roman" w:hAnsi="DIN-Regular" w:cs="Helv"/>
          <w:color w:val="000000"/>
        </w:rPr>
        <w:t>garantiert</w:t>
      </w:r>
      <w:r w:rsidRPr="00F65299">
        <w:rPr>
          <w:rFonts w:ascii="DIN-Regular" w:eastAsia="Times New Roman" w:hAnsi="DIN-Regular" w:cs="Helv"/>
          <w:color w:val="000000"/>
        </w:rPr>
        <w:t xml:space="preserve"> lebendige, natürliche Bilder hoher Qualität mit hervorragender Auflösung, hoher Dynamik und ausgewogener Farbwiedergabe.</w:t>
      </w:r>
      <w:r w:rsidR="00A91FD6" w:rsidRPr="00F65299">
        <w:rPr>
          <w:rFonts w:ascii="DIN-Regular" w:eastAsia="Times New Roman" w:hAnsi="DIN-Regular" w:cs="Helv"/>
          <w:color w:val="000000"/>
        </w:rPr>
        <w:t xml:space="preserve"> Der </w:t>
      </w:r>
      <w:r w:rsidRPr="00F65299">
        <w:rPr>
          <w:rFonts w:ascii="DIN-Regular" w:eastAsia="Times New Roman" w:hAnsi="DIN-Regular" w:cs="Helv"/>
          <w:color w:val="000000"/>
        </w:rPr>
        <w:t xml:space="preserve">Verzicht auf den Tiefpassfilter </w:t>
      </w:r>
      <w:r w:rsidR="00014DAD" w:rsidRPr="00F65299">
        <w:rPr>
          <w:rFonts w:ascii="DIN-Regular" w:eastAsia="Times New Roman" w:hAnsi="DIN-Regular" w:cs="Helv"/>
          <w:color w:val="000000"/>
        </w:rPr>
        <w:t>bringt</w:t>
      </w:r>
      <w:r w:rsidR="00A91FD6" w:rsidRPr="00F65299">
        <w:rPr>
          <w:rFonts w:ascii="DIN-Regular" w:eastAsia="Times New Roman" w:hAnsi="DIN-Regular" w:cs="Helv"/>
          <w:color w:val="000000"/>
        </w:rPr>
        <w:t xml:space="preserve"> </w:t>
      </w:r>
      <w:r w:rsidR="00014DAD" w:rsidRPr="00F65299">
        <w:rPr>
          <w:rFonts w:ascii="DIN-Regular" w:eastAsia="Times New Roman" w:hAnsi="DIN-Regular" w:cs="Helv"/>
          <w:color w:val="000000"/>
        </w:rPr>
        <w:t>eine</w:t>
      </w:r>
      <w:r w:rsidR="00A91FD6" w:rsidRPr="00F65299">
        <w:rPr>
          <w:rFonts w:ascii="DIN-Regular" w:eastAsia="Times New Roman" w:hAnsi="DIN-Regular" w:cs="Helv"/>
          <w:color w:val="000000"/>
        </w:rPr>
        <w:t xml:space="preserve"> weiter verbessert</w:t>
      </w:r>
      <w:r w:rsidR="008E568B" w:rsidRPr="00F65299">
        <w:rPr>
          <w:rFonts w:ascii="DIN-Regular" w:eastAsia="Times New Roman" w:hAnsi="DIN-Regular" w:cs="Helv"/>
          <w:color w:val="000000"/>
        </w:rPr>
        <w:t>e Auflösung</w:t>
      </w:r>
      <w:r w:rsidR="00A91FD6" w:rsidRPr="00F65299">
        <w:rPr>
          <w:rFonts w:ascii="DIN-Regular" w:eastAsia="Times New Roman" w:hAnsi="DIN-Regular" w:cs="Helv"/>
          <w:color w:val="000000"/>
        </w:rPr>
        <w:t>, wobei der</w:t>
      </w:r>
      <w:r w:rsidRPr="00F65299">
        <w:rPr>
          <w:rFonts w:ascii="DIN-Regular" w:eastAsia="Times New Roman" w:hAnsi="DIN-Regular" w:cs="Helv"/>
          <w:color w:val="000000"/>
        </w:rPr>
        <w:t xml:space="preserve"> neu entwickelte Venus Engine-Bildprozessor </w:t>
      </w:r>
      <w:r w:rsidR="00A91FD6" w:rsidRPr="00F65299">
        <w:rPr>
          <w:rFonts w:ascii="DIN-Regular" w:eastAsia="Times New Roman" w:hAnsi="DIN-Regular" w:cs="Helv"/>
          <w:color w:val="000000"/>
        </w:rPr>
        <w:t>eventuell</w:t>
      </w:r>
      <w:r w:rsidRPr="00F65299">
        <w:rPr>
          <w:rFonts w:ascii="DIN-Regular" w:eastAsia="Times New Roman" w:hAnsi="DIN-Regular" w:cs="Helv"/>
          <w:color w:val="000000"/>
        </w:rPr>
        <w:t xml:space="preserve"> störende </w:t>
      </w:r>
      <w:proofErr w:type="spellStart"/>
      <w:r w:rsidRPr="00F65299">
        <w:rPr>
          <w:rFonts w:ascii="DIN-Regular" w:eastAsia="Times New Roman" w:hAnsi="DIN-Regular" w:cs="Helv"/>
          <w:color w:val="000000"/>
        </w:rPr>
        <w:t>Moiré</w:t>
      </w:r>
      <w:proofErr w:type="spellEnd"/>
      <w:r w:rsidRPr="00F65299">
        <w:rPr>
          <w:rFonts w:ascii="DIN-Regular" w:eastAsia="Times New Roman" w:hAnsi="DIN-Regular" w:cs="Helv"/>
          <w:color w:val="000000"/>
        </w:rPr>
        <w:t xml:space="preserve">-Effekte an feinen Strukturen </w:t>
      </w:r>
      <w:r w:rsidR="008E568B" w:rsidRPr="00F65299">
        <w:rPr>
          <w:rFonts w:ascii="DIN-Regular" w:eastAsia="Times New Roman" w:hAnsi="DIN-Regular" w:cs="Helv"/>
          <w:color w:val="000000"/>
        </w:rPr>
        <w:t xml:space="preserve">unterdrückt. </w:t>
      </w:r>
      <w:r w:rsidR="004D7B6B" w:rsidRPr="00F65299">
        <w:rPr>
          <w:rFonts w:ascii="DIN-Regular" w:eastAsia="Times New Roman" w:hAnsi="DIN-Regular" w:cs="Helv"/>
          <w:color w:val="000000"/>
        </w:rPr>
        <w:t>Die</w:t>
      </w:r>
      <w:r w:rsidR="008E568B" w:rsidRPr="00F65299">
        <w:rPr>
          <w:rFonts w:ascii="DIN-Regular" w:eastAsia="Times New Roman" w:hAnsi="DIN-Regular" w:cs="Helv"/>
          <w:color w:val="000000"/>
        </w:rPr>
        <w:t xml:space="preserve"> motivgerechte individuelle</w:t>
      </w:r>
      <w:r w:rsidRPr="00F65299">
        <w:rPr>
          <w:rFonts w:ascii="DIN-Regular" w:eastAsia="Times New Roman" w:hAnsi="DIN-Regular" w:cs="Helv"/>
          <w:color w:val="000000"/>
        </w:rPr>
        <w:t xml:space="preserve"> Abstimmung von </w:t>
      </w:r>
      <w:r w:rsidR="008E568B" w:rsidRPr="00F65299">
        <w:rPr>
          <w:rFonts w:ascii="DIN-Regular" w:eastAsia="Times New Roman" w:hAnsi="DIN-Regular" w:cs="Helv"/>
          <w:color w:val="000000"/>
        </w:rPr>
        <w:t xml:space="preserve">Farbtönen, </w:t>
      </w:r>
      <w:r w:rsidRPr="00F65299">
        <w:rPr>
          <w:rFonts w:ascii="DIN-Regular" w:eastAsia="Times New Roman" w:hAnsi="DIN-Regular" w:cs="Helv"/>
          <w:color w:val="000000"/>
        </w:rPr>
        <w:t xml:space="preserve">Sättigung und Helligkeit </w:t>
      </w:r>
      <w:r w:rsidR="00014DAD" w:rsidRPr="00F65299">
        <w:rPr>
          <w:rFonts w:ascii="DIN-Regular" w:eastAsia="Times New Roman" w:hAnsi="DIN-Regular" w:cs="Helv"/>
          <w:color w:val="000000"/>
        </w:rPr>
        <w:t>sorgt für</w:t>
      </w:r>
      <w:r w:rsidRPr="00F65299">
        <w:rPr>
          <w:rFonts w:ascii="DIN-Regular" w:eastAsia="Times New Roman" w:hAnsi="DIN-Regular" w:cs="Helv"/>
          <w:color w:val="000000"/>
        </w:rPr>
        <w:t xml:space="preserve"> eine differenzierte Farbwiedergabe. </w:t>
      </w:r>
      <w:r w:rsidR="008C5C67" w:rsidRPr="00F65299">
        <w:rPr>
          <w:rFonts w:ascii="DIN-Regular" w:eastAsia="Times New Roman" w:hAnsi="DIN-Regular" w:cs="Helv"/>
          <w:color w:val="000000"/>
        </w:rPr>
        <w:t>Dank effektiver Ra</w:t>
      </w:r>
      <w:r w:rsidR="00014DAD" w:rsidRPr="00F65299">
        <w:rPr>
          <w:rFonts w:ascii="DIN-Regular" w:eastAsia="Times New Roman" w:hAnsi="DIN-Regular" w:cs="Helv"/>
          <w:color w:val="000000"/>
        </w:rPr>
        <w:t>u</w:t>
      </w:r>
      <w:r w:rsidR="008C5C67" w:rsidRPr="00F65299">
        <w:rPr>
          <w:rFonts w:ascii="DIN-Regular" w:eastAsia="Times New Roman" w:hAnsi="DIN-Regular" w:cs="Helv"/>
          <w:color w:val="000000"/>
        </w:rPr>
        <w:t>s</w:t>
      </w:r>
      <w:r w:rsidR="00014DAD" w:rsidRPr="00F65299">
        <w:rPr>
          <w:rFonts w:ascii="DIN-Regular" w:eastAsia="Times New Roman" w:hAnsi="DIN-Regular" w:cs="Helv"/>
          <w:color w:val="000000"/>
        </w:rPr>
        <w:t>chunterd</w:t>
      </w:r>
      <w:r w:rsidR="004D7B6B" w:rsidRPr="00F65299">
        <w:rPr>
          <w:rFonts w:ascii="DIN-Regular" w:eastAsia="Times New Roman" w:hAnsi="DIN-Regular" w:cs="Helv"/>
          <w:color w:val="000000"/>
        </w:rPr>
        <w:t>r</w:t>
      </w:r>
      <w:r w:rsidR="00014DAD" w:rsidRPr="00F65299">
        <w:rPr>
          <w:rFonts w:ascii="DIN-Regular" w:eastAsia="Times New Roman" w:hAnsi="DIN-Regular" w:cs="Helv"/>
          <w:color w:val="000000"/>
        </w:rPr>
        <w:t>ü</w:t>
      </w:r>
      <w:r w:rsidR="004D7B6B" w:rsidRPr="00F65299">
        <w:rPr>
          <w:rFonts w:ascii="DIN-Regular" w:eastAsia="Times New Roman" w:hAnsi="DIN-Regular" w:cs="Helv"/>
          <w:color w:val="000000"/>
        </w:rPr>
        <w:t>ckung sind Empfindlichkeiten bis maximal ISO 25600 möglich.</w:t>
      </w:r>
    </w:p>
    <w:p w14:paraId="50DDBAAC" w14:textId="77777777" w:rsidR="00F65299" w:rsidRDefault="00F65299" w:rsidP="00F65299">
      <w:pPr>
        <w:pStyle w:val="PMStandard"/>
        <w:spacing w:before="0" w:after="0"/>
        <w:rPr>
          <w:rFonts w:ascii="DIN-Regular" w:eastAsia="Times New Roman" w:hAnsi="DIN-Regular" w:cs="Helv"/>
          <w:color w:val="000000"/>
        </w:rPr>
      </w:pPr>
    </w:p>
    <w:p w14:paraId="654F2B47" w14:textId="29DD4572" w:rsidR="00016418" w:rsidRPr="00F65299" w:rsidRDefault="008D43FE" w:rsidP="003F4E12">
      <w:pPr>
        <w:pStyle w:val="PMStandard"/>
        <w:spacing w:before="0"/>
        <w:rPr>
          <w:rFonts w:ascii="DIN-Regular" w:eastAsia="Times New Roman" w:hAnsi="DIN-Regular" w:cs="Helv"/>
          <w:color w:val="000000"/>
        </w:rPr>
      </w:pPr>
      <w:r w:rsidRPr="00F65299">
        <w:rPr>
          <w:rFonts w:ascii="DIN-Regular" w:eastAsia="Times New Roman" w:hAnsi="DIN-Regular" w:cs="Helv"/>
          <w:color w:val="000000"/>
        </w:rPr>
        <w:t>D</w:t>
      </w:r>
      <w:r w:rsidR="00016418" w:rsidRPr="00F65299">
        <w:rPr>
          <w:rFonts w:ascii="DIN-Regular" w:eastAsia="Times New Roman" w:hAnsi="DIN-Regular" w:cs="Helv"/>
          <w:color w:val="000000"/>
        </w:rPr>
        <w:t>er DFD-Kontrast-AF der DC-GX800</w:t>
      </w:r>
      <w:r w:rsidRPr="00F65299">
        <w:rPr>
          <w:rFonts w:ascii="DIN-Regular" w:eastAsia="Times New Roman" w:hAnsi="DIN-Regular" w:cs="Helv"/>
          <w:color w:val="000000"/>
        </w:rPr>
        <w:t xml:space="preserve"> mit einen seinem schnellen digitalen</w:t>
      </w:r>
      <w:r w:rsidR="00016418" w:rsidRPr="00F65299">
        <w:rPr>
          <w:rFonts w:ascii="DIN-Regular" w:eastAsia="Times New Roman" w:hAnsi="DIN-Regular" w:cs="Helv"/>
          <w:color w:val="000000"/>
        </w:rPr>
        <w:t xml:space="preserve"> Datenaustausch zwischen Kamera und Objektiv mit 240 B</w:t>
      </w:r>
      <w:r w:rsidRPr="00F65299">
        <w:rPr>
          <w:rFonts w:ascii="DIN-Regular" w:eastAsia="Times New Roman" w:hAnsi="DIN-Regular" w:cs="Helv"/>
          <w:color w:val="000000"/>
        </w:rPr>
        <w:t>/s</w:t>
      </w:r>
      <w:r w:rsidR="00016418" w:rsidRPr="00F65299">
        <w:rPr>
          <w:rFonts w:ascii="DIN-Regular" w:eastAsia="Times New Roman" w:hAnsi="DIN-Regular" w:cs="Helv"/>
          <w:color w:val="000000"/>
        </w:rPr>
        <w:t xml:space="preserve"> macht die Fokussierung noch schneller und präziser. Dabei berechnet die DFD (</w:t>
      </w:r>
      <w:proofErr w:type="spellStart"/>
      <w:r w:rsidR="00016418" w:rsidRPr="00F65299">
        <w:rPr>
          <w:rFonts w:ascii="DIN-Regular" w:eastAsia="Times New Roman" w:hAnsi="DIN-Regular" w:cs="Helv"/>
          <w:color w:val="000000"/>
        </w:rPr>
        <w:t>Depth-from-Defocus</w:t>
      </w:r>
      <w:proofErr w:type="spellEnd"/>
      <w:r w:rsidR="00016418" w:rsidRPr="00F65299">
        <w:rPr>
          <w:rFonts w:ascii="DIN-Regular" w:eastAsia="Times New Roman" w:hAnsi="DIN-Regular" w:cs="Helv"/>
          <w:color w:val="000000"/>
        </w:rPr>
        <w:t>)-Technologie</w:t>
      </w:r>
      <w:r w:rsidR="00257E63" w:rsidRPr="00224F1B">
        <w:rPr>
          <w:rFonts w:ascii="DIN-Regular" w:eastAsia="Times New Roman" w:hAnsi="DIN-Regular" w:cs="Helv"/>
          <w:color w:val="000000"/>
          <w:vertAlign w:val="superscript"/>
        </w:rPr>
        <w:t>*1</w:t>
      </w:r>
      <w:r w:rsidR="00016418" w:rsidRPr="00F65299">
        <w:rPr>
          <w:rFonts w:ascii="DIN-Regular" w:eastAsia="Times New Roman" w:hAnsi="DIN-Regular" w:cs="Helv"/>
          <w:color w:val="000000"/>
        </w:rPr>
        <w:t xml:space="preserve"> die Entfernung zum Motiv durch die Auswertung von zwei Aufnahmen mit unterschiedlicher Scharfstellung unter Berücksichtigung der spezifischen Eigenschaften des gerade verwendeten Objektivs. </w:t>
      </w:r>
      <w:r w:rsidRPr="00F65299">
        <w:rPr>
          <w:rFonts w:ascii="DIN-Regular" w:eastAsia="Times New Roman" w:hAnsi="DIN-Regular" w:cs="Helv"/>
          <w:color w:val="000000"/>
        </w:rPr>
        <w:t>Folge ist</w:t>
      </w:r>
      <w:r w:rsidR="00CD23F1" w:rsidRPr="00F65299">
        <w:rPr>
          <w:rFonts w:ascii="DIN-Regular" w:eastAsia="Times New Roman" w:hAnsi="DIN-Regular" w:cs="Helv"/>
          <w:color w:val="000000"/>
        </w:rPr>
        <w:t xml:space="preserve"> </w:t>
      </w:r>
      <w:r w:rsidR="006A2EC7" w:rsidRPr="00F65299">
        <w:rPr>
          <w:rFonts w:ascii="DIN-Regular" w:eastAsia="Times New Roman" w:hAnsi="DIN-Regular" w:cs="Helv"/>
          <w:color w:val="000000"/>
        </w:rPr>
        <w:t>ein</w:t>
      </w:r>
      <w:r w:rsidRPr="00F65299">
        <w:rPr>
          <w:rFonts w:ascii="DIN-Regular" w:eastAsia="Times New Roman" w:hAnsi="DIN-Regular" w:cs="Helv"/>
          <w:color w:val="000000"/>
        </w:rPr>
        <w:t xml:space="preserve"> High-Speed-AF von ca</w:t>
      </w:r>
      <w:r w:rsidR="00034912" w:rsidRPr="00F65299">
        <w:rPr>
          <w:rFonts w:ascii="DIN-Regular" w:eastAsia="Times New Roman" w:hAnsi="DIN-Regular" w:cs="Helv"/>
          <w:color w:val="000000"/>
        </w:rPr>
        <w:t>.</w:t>
      </w:r>
      <w:r w:rsidRPr="00F65299">
        <w:rPr>
          <w:rFonts w:ascii="DIN-Regular" w:eastAsia="Times New Roman" w:hAnsi="DIN-Regular" w:cs="Helv"/>
          <w:color w:val="000000"/>
        </w:rPr>
        <w:t xml:space="preserve"> </w:t>
      </w:r>
      <w:r w:rsidR="003014EA" w:rsidRPr="00F65299">
        <w:rPr>
          <w:rFonts w:ascii="DIN-Regular" w:eastAsia="Times New Roman" w:hAnsi="DIN-Regular" w:cs="Helv"/>
          <w:color w:val="000000"/>
        </w:rPr>
        <w:t>0,07</w:t>
      </w:r>
      <w:r w:rsidR="000814E8">
        <w:rPr>
          <w:rFonts w:ascii="DIN-Regular" w:eastAsia="Times New Roman" w:hAnsi="DIN-Regular" w:cs="Helv"/>
          <w:color w:val="000000"/>
        </w:rPr>
        <w:t>s</w:t>
      </w:r>
      <w:r w:rsidR="003014EA" w:rsidRPr="00F65299">
        <w:rPr>
          <w:rFonts w:ascii="DIN-Regular" w:eastAsia="Times New Roman" w:hAnsi="DIN-Regular" w:cs="Helv"/>
          <w:color w:val="000000"/>
        </w:rPr>
        <w:t>.</w:t>
      </w:r>
      <w:r w:rsidR="00034912" w:rsidRPr="00224F1B">
        <w:rPr>
          <w:rFonts w:ascii="DIN-Regular" w:eastAsia="Times New Roman" w:hAnsi="DIN-Regular" w:cs="Helv"/>
          <w:color w:val="000000"/>
          <w:vertAlign w:val="superscript"/>
        </w:rPr>
        <w:t>*</w:t>
      </w:r>
      <w:r w:rsidRPr="00224F1B">
        <w:rPr>
          <w:rFonts w:ascii="DIN-Regular" w:eastAsia="Times New Roman" w:hAnsi="DIN-Regular" w:cs="Helv"/>
          <w:color w:val="000000"/>
          <w:vertAlign w:val="superscript"/>
        </w:rPr>
        <w:t>2</w:t>
      </w:r>
      <w:r w:rsidR="00034912" w:rsidRPr="00F65299">
        <w:rPr>
          <w:rFonts w:ascii="DIN-Regular" w:eastAsia="Times New Roman" w:hAnsi="DIN-Regular" w:cs="Helv"/>
          <w:color w:val="000000"/>
        </w:rPr>
        <w:t xml:space="preserve"> Dank</w:t>
      </w:r>
      <w:r w:rsidRPr="00F65299">
        <w:rPr>
          <w:rFonts w:ascii="DIN-Regular" w:eastAsia="Times New Roman" w:hAnsi="DIN-Regular" w:cs="Helv"/>
          <w:color w:val="000000"/>
        </w:rPr>
        <w:t xml:space="preserve"> </w:t>
      </w:r>
      <w:r w:rsidR="00034912" w:rsidRPr="00F65299">
        <w:rPr>
          <w:rFonts w:ascii="DIN-Regular" w:eastAsia="Times New Roman" w:hAnsi="DIN-Regular" w:cs="Helv"/>
          <w:color w:val="000000"/>
        </w:rPr>
        <w:t xml:space="preserve">der </w:t>
      </w:r>
      <w:r w:rsidRPr="00F65299">
        <w:rPr>
          <w:rFonts w:ascii="DIN-Regular" w:eastAsia="Times New Roman" w:hAnsi="DIN-Regular" w:cs="Helv"/>
          <w:color w:val="000000"/>
        </w:rPr>
        <w:t>Multi-Pro</w:t>
      </w:r>
      <w:r w:rsidR="00034912" w:rsidRPr="00F65299">
        <w:rPr>
          <w:rFonts w:ascii="DIN-Regular" w:eastAsia="Times New Roman" w:hAnsi="DIN-Regular" w:cs="Helv"/>
          <w:color w:val="000000"/>
        </w:rPr>
        <w:t>zessor-Leistung</w:t>
      </w:r>
      <w:r w:rsidRPr="00F65299">
        <w:rPr>
          <w:rFonts w:ascii="DIN-Regular" w:eastAsia="Times New Roman" w:hAnsi="DIN-Regular" w:cs="Helv"/>
          <w:color w:val="000000"/>
        </w:rPr>
        <w:t xml:space="preserve"> </w:t>
      </w:r>
      <w:r w:rsidR="00034912" w:rsidRPr="00F65299">
        <w:rPr>
          <w:rFonts w:ascii="DIN-Regular" w:eastAsia="Times New Roman" w:hAnsi="DIN-Regular" w:cs="Helv"/>
          <w:color w:val="000000"/>
        </w:rPr>
        <w:t>ermöglicht die L</w:t>
      </w:r>
      <w:r w:rsidR="00224F1B">
        <w:rPr>
          <w:rFonts w:ascii="DIN-Regular" w:eastAsia="Times New Roman" w:hAnsi="DIN-Regular" w:cs="Helv"/>
          <w:color w:val="000000"/>
        </w:rPr>
        <w:t xml:space="preserve">UMIX </w:t>
      </w:r>
      <w:r w:rsidR="00034912" w:rsidRPr="00F65299">
        <w:rPr>
          <w:rFonts w:ascii="DIN-Regular" w:eastAsia="Times New Roman" w:hAnsi="DIN-Regular" w:cs="Helv"/>
          <w:color w:val="000000"/>
        </w:rPr>
        <w:t>GX800 Highspeed-Serienaufnahmen von bis zu</w:t>
      </w:r>
      <w:r w:rsidR="00CD23F1" w:rsidRPr="00F65299">
        <w:rPr>
          <w:rFonts w:ascii="DIN-Regular" w:eastAsia="Times New Roman" w:hAnsi="DIN-Regular" w:cs="Helv"/>
          <w:color w:val="000000"/>
        </w:rPr>
        <w:t xml:space="preserve"> </w:t>
      </w:r>
      <w:r w:rsidRPr="00F65299">
        <w:rPr>
          <w:rFonts w:ascii="DIN-Regular" w:eastAsia="Times New Roman" w:hAnsi="DIN-Regular" w:cs="Helv"/>
          <w:color w:val="000000"/>
        </w:rPr>
        <w:t xml:space="preserve">5,8 </w:t>
      </w:r>
      <w:r w:rsidR="00034912" w:rsidRPr="00F65299">
        <w:rPr>
          <w:rFonts w:ascii="DIN-Regular" w:eastAsia="Times New Roman" w:hAnsi="DIN-Regular" w:cs="Helv"/>
          <w:color w:val="000000"/>
        </w:rPr>
        <w:t>B/s (AFS)/</w:t>
      </w:r>
      <w:r w:rsidRPr="00F65299">
        <w:rPr>
          <w:rFonts w:ascii="DIN-Regular" w:eastAsia="Times New Roman" w:hAnsi="DIN-Regular" w:cs="Helv"/>
          <w:color w:val="000000"/>
        </w:rPr>
        <w:t xml:space="preserve">5 </w:t>
      </w:r>
      <w:r w:rsidR="00034912" w:rsidRPr="00F65299">
        <w:rPr>
          <w:rFonts w:ascii="DIN-Regular" w:eastAsia="Times New Roman" w:hAnsi="DIN-Regular" w:cs="Helv"/>
          <w:color w:val="000000"/>
        </w:rPr>
        <w:t>B/s (AFC), um auch</w:t>
      </w:r>
      <w:r w:rsidRPr="00F65299">
        <w:rPr>
          <w:rFonts w:ascii="DIN-Regular" w:eastAsia="Times New Roman" w:hAnsi="DIN-Regular" w:cs="Helv"/>
          <w:color w:val="000000"/>
        </w:rPr>
        <w:t xml:space="preserve"> schnell beweg</w:t>
      </w:r>
      <w:r w:rsidR="00DD03F0" w:rsidRPr="00F65299">
        <w:rPr>
          <w:rFonts w:ascii="DIN-Regular" w:eastAsia="Times New Roman" w:hAnsi="DIN-Regular" w:cs="Helv"/>
          <w:color w:val="000000"/>
        </w:rPr>
        <w:t>t</w:t>
      </w:r>
      <w:r w:rsidRPr="00F65299">
        <w:rPr>
          <w:rFonts w:ascii="DIN-Regular" w:eastAsia="Times New Roman" w:hAnsi="DIN-Regular" w:cs="Helv"/>
          <w:color w:val="000000"/>
        </w:rPr>
        <w:t xml:space="preserve">e </w:t>
      </w:r>
      <w:r w:rsidRPr="00F65299">
        <w:rPr>
          <w:rFonts w:ascii="DIN-Regular" w:eastAsia="Times New Roman" w:hAnsi="DIN-Regular" w:cs="Helv"/>
          <w:color w:val="000000"/>
        </w:rPr>
        <w:lastRenderedPageBreak/>
        <w:t xml:space="preserve">Motive </w:t>
      </w:r>
      <w:r w:rsidR="00034912" w:rsidRPr="00F65299">
        <w:rPr>
          <w:rFonts w:ascii="DIN-Regular" w:eastAsia="Times New Roman" w:hAnsi="DIN-Regular" w:cs="Helv"/>
          <w:color w:val="000000"/>
        </w:rPr>
        <w:t xml:space="preserve">sicher </w:t>
      </w:r>
      <w:r w:rsidRPr="00F65299">
        <w:rPr>
          <w:rFonts w:ascii="DIN-Regular" w:eastAsia="Times New Roman" w:hAnsi="DIN-Regular" w:cs="Helv"/>
          <w:color w:val="000000"/>
        </w:rPr>
        <w:t>scharf zu erfassen.</w:t>
      </w:r>
      <w:r w:rsidR="00BC077A" w:rsidRPr="00F65299">
        <w:rPr>
          <w:rFonts w:ascii="DIN-Regular" w:eastAsia="Times New Roman" w:hAnsi="DIN-Regular" w:cs="Helv"/>
          <w:color w:val="000000"/>
        </w:rPr>
        <w:t xml:space="preserve"> </w:t>
      </w:r>
      <w:r w:rsidR="00016418" w:rsidRPr="00F65299">
        <w:rPr>
          <w:rFonts w:ascii="DIN-Regular" w:eastAsia="Times New Roman" w:hAnsi="DIN-Regular" w:cs="Helv"/>
          <w:color w:val="000000"/>
        </w:rPr>
        <w:t xml:space="preserve">Dank ihrer </w:t>
      </w:r>
      <w:r w:rsidR="003F4E12">
        <w:rPr>
          <w:rFonts w:ascii="DIN-Regular" w:eastAsia="Times New Roman" w:hAnsi="DIN-Regular" w:cs="Helv"/>
          <w:color w:val="000000"/>
        </w:rPr>
        <w:t>„</w:t>
      </w:r>
      <w:r w:rsidR="00016418" w:rsidRPr="00F65299">
        <w:rPr>
          <w:rFonts w:ascii="DIN-Regular" w:eastAsia="Times New Roman" w:hAnsi="DIN-Regular" w:cs="Helv"/>
          <w:color w:val="000000"/>
        </w:rPr>
        <w:t xml:space="preserve">Low-Light-AF“-Fähigkeiten kann die </w:t>
      </w:r>
      <w:r w:rsidR="005A083A" w:rsidRPr="00F65299">
        <w:rPr>
          <w:rFonts w:ascii="DIN-Regular" w:eastAsia="Times New Roman" w:hAnsi="DIN-Regular" w:cs="Helv"/>
          <w:color w:val="000000"/>
        </w:rPr>
        <w:t>L</w:t>
      </w:r>
      <w:r w:rsidR="00224F1B">
        <w:rPr>
          <w:rFonts w:ascii="DIN-Regular" w:eastAsia="Times New Roman" w:hAnsi="DIN-Regular" w:cs="Helv"/>
          <w:color w:val="000000"/>
        </w:rPr>
        <w:t>UMIX</w:t>
      </w:r>
      <w:r w:rsidR="00016418" w:rsidRPr="00F65299">
        <w:rPr>
          <w:rFonts w:ascii="DIN-Regular" w:eastAsia="Times New Roman" w:hAnsi="DIN-Regular" w:cs="Helv"/>
          <w:color w:val="000000"/>
        </w:rPr>
        <w:t xml:space="preserve"> GX800 </w:t>
      </w:r>
      <w:r w:rsidR="000D5B59">
        <w:rPr>
          <w:rFonts w:ascii="DIN-Regular" w:eastAsia="Times New Roman" w:hAnsi="DIN-Regular" w:cs="Helv"/>
          <w:color w:val="000000"/>
        </w:rPr>
        <w:t>selbst</w:t>
      </w:r>
      <w:r w:rsidR="00016418" w:rsidRPr="00F65299">
        <w:rPr>
          <w:rFonts w:ascii="DIN-Regular" w:eastAsia="Times New Roman" w:hAnsi="DIN-Regular" w:cs="Helv"/>
          <w:color w:val="000000"/>
        </w:rPr>
        <w:t xml:space="preserve"> bei </w:t>
      </w:r>
      <w:proofErr w:type="spellStart"/>
      <w:r w:rsidR="00BC077A" w:rsidRPr="00F65299">
        <w:rPr>
          <w:rFonts w:ascii="DIN-Regular" w:eastAsia="Times New Roman" w:hAnsi="DIN-Regular" w:cs="Helv"/>
          <w:color w:val="000000"/>
        </w:rPr>
        <w:t>äu</w:t>
      </w:r>
      <w:r w:rsidR="004E5AFF">
        <w:rPr>
          <w:rFonts w:ascii="DIN-Regular" w:eastAsia="Times New Roman" w:hAnsi="DIN-Regular" w:cs="Helv"/>
          <w:color w:val="000000"/>
        </w:rPr>
        <w:t>ss</w:t>
      </w:r>
      <w:r w:rsidR="00BC077A" w:rsidRPr="00F65299">
        <w:rPr>
          <w:rFonts w:ascii="DIN-Regular" w:eastAsia="Times New Roman" w:hAnsi="DIN-Regular" w:cs="Helv"/>
          <w:color w:val="000000"/>
        </w:rPr>
        <w:t>erst</w:t>
      </w:r>
      <w:proofErr w:type="spellEnd"/>
      <w:r w:rsidR="00016418" w:rsidRPr="00F65299">
        <w:rPr>
          <w:rFonts w:ascii="DIN-Regular" w:eastAsia="Times New Roman" w:hAnsi="DIN-Regular" w:cs="Helv"/>
          <w:color w:val="000000"/>
        </w:rPr>
        <w:t xml:space="preserve"> schlechten Lichtverhältnissen bis zu -4EV </w:t>
      </w:r>
      <w:r w:rsidR="00BC077A" w:rsidRPr="00F65299">
        <w:rPr>
          <w:rFonts w:ascii="DIN-Regular" w:eastAsia="Times New Roman" w:hAnsi="DIN-Regular" w:cs="Helv"/>
          <w:color w:val="000000"/>
        </w:rPr>
        <w:t xml:space="preserve">(entspricht Mondschein) auch </w:t>
      </w:r>
      <w:r w:rsidR="00016418" w:rsidRPr="00F65299">
        <w:rPr>
          <w:rFonts w:ascii="DIN-Regular" w:eastAsia="Times New Roman" w:hAnsi="DIN-Regular" w:cs="Helv"/>
          <w:color w:val="000000"/>
        </w:rPr>
        <w:t>ohne AF-Hilfslicht präzise fokussieren</w:t>
      </w:r>
      <w:r w:rsidR="00BC077A" w:rsidRPr="00F65299">
        <w:rPr>
          <w:rFonts w:ascii="DIN-Regular" w:eastAsia="Times New Roman" w:hAnsi="DIN-Regular" w:cs="Helv"/>
          <w:color w:val="000000"/>
        </w:rPr>
        <w:t>.</w:t>
      </w:r>
    </w:p>
    <w:p w14:paraId="293C37FC" w14:textId="77777777" w:rsidR="00257E63" w:rsidRPr="00F65299" w:rsidRDefault="00257E63" w:rsidP="00F65299">
      <w:pPr>
        <w:spacing w:before="0"/>
        <w:rPr>
          <w:rFonts w:ascii="DIN-Regular" w:eastAsia="MS Mincho" w:hAnsi="DIN-Regular"/>
          <w:sz w:val="16"/>
          <w:szCs w:val="16"/>
          <w:lang w:eastAsia="en-US"/>
        </w:rPr>
      </w:pPr>
      <w:r w:rsidRPr="00224F1B">
        <w:rPr>
          <w:rFonts w:ascii="DIN-Regular" w:eastAsia="MS Mincho" w:hAnsi="DIN-Regular"/>
          <w:sz w:val="16"/>
          <w:szCs w:val="16"/>
          <w:vertAlign w:val="superscript"/>
          <w:lang w:eastAsia="en-US"/>
        </w:rPr>
        <w:t>*1</w:t>
      </w:r>
      <w:r w:rsidRPr="00F65299">
        <w:rPr>
          <w:rFonts w:ascii="DIN-Regular" w:eastAsia="MS Mincho" w:hAnsi="DIN-Regular"/>
          <w:sz w:val="16"/>
          <w:szCs w:val="16"/>
          <w:lang w:eastAsia="en-US"/>
        </w:rPr>
        <w:t xml:space="preserve"> Kontrast-AF mit DFD-Technologie funktionie</w:t>
      </w:r>
      <w:r w:rsidR="003F4E12">
        <w:rPr>
          <w:rFonts w:ascii="DIN-Regular" w:eastAsia="MS Mincho" w:hAnsi="DIN-Regular"/>
          <w:sz w:val="16"/>
          <w:szCs w:val="16"/>
          <w:lang w:eastAsia="en-US"/>
        </w:rPr>
        <w:t xml:space="preserve">rt nur mit Panasonic </w:t>
      </w:r>
      <w:proofErr w:type="spellStart"/>
      <w:r w:rsidR="003F4E12">
        <w:rPr>
          <w:rFonts w:ascii="DIN-Regular" w:eastAsia="MS Mincho" w:hAnsi="DIN-Regular"/>
          <w:sz w:val="16"/>
          <w:szCs w:val="16"/>
          <w:lang w:eastAsia="en-US"/>
        </w:rPr>
        <w:t>Micro</w:t>
      </w:r>
      <w:proofErr w:type="spellEnd"/>
      <w:r w:rsidR="003F4E12">
        <w:rPr>
          <w:rFonts w:ascii="DIN-Regular" w:eastAsia="MS Mincho" w:hAnsi="DIN-Regular"/>
          <w:sz w:val="16"/>
          <w:szCs w:val="16"/>
          <w:lang w:eastAsia="en-US"/>
        </w:rPr>
        <w:t>-</w:t>
      </w:r>
      <w:proofErr w:type="spellStart"/>
      <w:r w:rsidR="003F4E12">
        <w:rPr>
          <w:rFonts w:ascii="DIN-Regular" w:eastAsia="MS Mincho" w:hAnsi="DIN-Regular"/>
          <w:sz w:val="16"/>
          <w:szCs w:val="16"/>
          <w:lang w:eastAsia="en-US"/>
        </w:rPr>
        <w:t>Four</w:t>
      </w:r>
      <w:r w:rsidRPr="00F65299">
        <w:rPr>
          <w:rFonts w:ascii="DIN-Regular" w:eastAsia="MS Mincho" w:hAnsi="DIN-Regular"/>
          <w:sz w:val="16"/>
          <w:szCs w:val="16"/>
          <w:lang w:eastAsia="en-US"/>
        </w:rPr>
        <w:t>Thirds</w:t>
      </w:r>
      <w:proofErr w:type="spellEnd"/>
      <w:r w:rsidRPr="00F65299">
        <w:rPr>
          <w:rFonts w:ascii="DIN-Regular" w:eastAsia="MS Mincho" w:hAnsi="DIN-Regular"/>
          <w:sz w:val="16"/>
          <w:szCs w:val="16"/>
          <w:lang w:eastAsia="en-US"/>
        </w:rPr>
        <w:t>-Objektiven.</w:t>
      </w:r>
      <w:r w:rsidRPr="00F65299">
        <w:rPr>
          <w:rFonts w:ascii="DIN-Regular" w:eastAsia="MS Mincho" w:hAnsi="DIN-Regular"/>
          <w:sz w:val="16"/>
          <w:szCs w:val="16"/>
          <w:lang w:eastAsia="en-US"/>
        </w:rPr>
        <w:br/>
      </w:r>
      <w:r w:rsidRPr="00224F1B">
        <w:rPr>
          <w:rFonts w:ascii="DIN-Regular" w:eastAsia="MS Mincho" w:hAnsi="DIN-Regular"/>
          <w:sz w:val="16"/>
          <w:szCs w:val="16"/>
          <w:vertAlign w:val="superscript"/>
          <w:lang w:eastAsia="en-US"/>
        </w:rPr>
        <w:t>*2</w:t>
      </w:r>
      <w:r w:rsidRPr="00F65299">
        <w:rPr>
          <w:rFonts w:ascii="DIN-Regular" w:eastAsia="MS Mincho" w:hAnsi="DIN-Regular"/>
          <w:sz w:val="16"/>
          <w:szCs w:val="16"/>
          <w:lang w:eastAsia="en-US"/>
        </w:rPr>
        <w:t xml:space="preserve"> mit AFS bei Weitwinkel mit H-FS14140 (CIPA)</w:t>
      </w:r>
    </w:p>
    <w:p w14:paraId="063C7553" w14:textId="77777777" w:rsidR="00F65299" w:rsidRDefault="00F65299" w:rsidP="00F65299">
      <w:pPr>
        <w:pStyle w:val="berschrift2"/>
        <w:spacing w:before="0"/>
        <w:rPr>
          <w:rFonts w:ascii="DINCond-Medium" w:hAnsi="DINCond-Medium"/>
        </w:rPr>
      </w:pPr>
    </w:p>
    <w:p w14:paraId="586D9C29" w14:textId="77777777" w:rsidR="00016418" w:rsidRPr="00F65299" w:rsidRDefault="00016418" w:rsidP="00F65299">
      <w:pPr>
        <w:pStyle w:val="berschrift2"/>
        <w:spacing w:before="0"/>
        <w:rPr>
          <w:rFonts w:eastAsia="Times New Roman" w:cs="Helv"/>
          <w:b w:val="0"/>
          <w:lang w:eastAsia="en-US"/>
        </w:rPr>
      </w:pPr>
      <w:r w:rsidRPr="00F65299">
        <w:rPr>
          <w:rFonts w:eastAsia="Times New Roman" w:cs="Helv"/>
          <w:b w:val="0"/>
          <w:lang w:eastAsia="en-US"/>
        </w:rPr>
        <w:t xml:space="preserve">2. </w:t>
      </w:r>
      <w:r w:rsidR="003014EA" w:rsidRPr="00F65299">
        <w:rPr>
          <w:rFonts w:eastAsia="Times New Roman" w:cs="Helv"/>
          <w:b w:val="0"/>
          <w:lang w:eastAsia="en-US"/>
        </w:rPr>
        <w:t>Mehr Möglichkeiten dank 4K Foto und Video</w:t>
      </w:r>
    </w:p>
    <w:p w14:paraId="000CB4C7" w14:textId="77777777" w:rsidR="00663D55" w:rsidRDefault="00016418" w:rsidP="00F65299">
      <w:pPr>
        <w:pStyle w:val="PMStandard"/>
        <w:spacing w:before="0" w:after="0"/>
        <w:rPr>
          <w:rFonts w:ascii="DIN-Regular" w:eastAsia="Times New Roman" w:hAnsi="DIN-Regular" w:cs="Helv"/>
          <w:color w:val="000000"/>
        </w:rPr>
      </w:pPr>
      <w:r w:rsidRPr="00F65299">
        <w:rPr>
          <w:rFonts w:ascii="DIN-Regular" w:eastAsia="Times New Roman" w:hAnsi="DIN-Regular" w:cs="Helv"/>
          <w:color w:val="000000"/>
        </w:rPr>
        <w:t>D</w:t>
      </w:r>
      <w:r w:rsidR="000814E8">
        <w:rPr>
          <w:rFonts w:ascii="DIN-Regular" w:eastAsia="Times New Roman" w:hAnsi="DIN-Regular" w:cs="Helv"/>
          <w:color w:val="000000"/>
        </w:rPr>
        <w:t>ank der schnellen Sensorsignala</w:t>
      </w:r>
      <w:r w:rsidRPr="00F65299">
        <w:rPr>
          <w:rFonts w:ascii="DIN-Regular" w:eastAsia="Times New Roman" w:hAnsi="DIN-Regular" w:cs="Helv"/>
          <w:color w:val="000000"/>
        </w:rPr>
        <w:t>uslesung un</w:t>
      </w:r>
      <w:r w:rsidR="000814E8">
        <w:rPr>
          <w:rFonts w:ascii="DIN-Regular" w:eastAsia="Times New Roman" w:hAnsi="DIN-Regular" w:cs="Helv"/>
          <w:color w:val="000000"/>
        </w:rPr>
        <w:t>d -v</w:t>
      </w:r>
      <w:r w:rsidRPr="00F65299">
        <w:rPr>
          <w:rFonts w:ascii="DIN-Regular" w:eastAsia="Times New Roman" w:hAnsi="DIN-Regular" w:cs="Helv"/>
          <w:color w:val="000000"/>
        </w:rPr>
        <w:t>erarbeitung im Bildprozessor kann die</w:t>
      </w:r>
      <w:r w:rsidR="004C68C8" w:rsidRPr="00F65299">
        <w:rPr>
          <w:rFonts w:ascii="DIN-Regular" w:eastAsia="Times New Roman" w:hAnsi="DIN-Regular" w:cs="Helv"/>
          <w:color w:val="000000"/>
        </w:rPr>
        <w:t xml:space="preserve"> kleine und handliche</w:t>
      </w:r>
      <w:r w:rsidR="00CD23F1" w:rsidRPr="00F65299">
        <w:rPr>
          <w:rFonts w:ascii="DIN-Regular" w:eastAsia="Times New Roman" w:hAnsi="DIN-Regular" w:cs="Helv"/>
          <w:color w:val="000000"/>
        </w:rPr>
        <w:t xml:space="preserve"> </w:t>
      </w:r>
      <w:r w:rsidR="005A083A" w:rsidRPr="00F65299">
        <w:rPr>
          <w:rFonts w:ascii="DIN-Regular" w:eastAsia="Times New Roman" w:hAnsi="DIN-Regular" w:cs="Helv"/>
          <w:color w:val="000000"/>
        </w:rPr>
        <w:t>L</w:t>
      </w:r>
      <w:r w:rsidR="003F4E12">
        <w:rPr>
          <w:rFonts w:ascii="DIN-Regular" w:eastAsia="Times New Roman" w:hAnsi="DIN-Regular" w:cs="Helv"/>
          <w:color w:val="000000"/>
        </w:rPr>
        <w:t>UMIX</w:t>
      </w:r>
      <w:r w:rsidRPr="00F65299">
        <w:rPr>
          <w:rFonts w:ascii="DIN-Regular" w:eastAsia="Times New Roman" w:hAnsi="DIN-Regular" w:cs="Helv"/>
          <w:color w:val="000000"/>
        </w:rPr>
        <w:t xml:space="preserve"> GX800 4K Vi</w:t>
      </w:r>
      <w:r w:rsidR="004C68C8" w:rsidRPr="00F65299">
        <w:rPr>
          <w:rFonts w:ascii="DIN-Regular" w:eastAsia="Times New Roman" w:hAnsi="DIN-Regular" w:cs="Helv"/>
          <w:color w:val="000000"/>
        </w:rPr>
        <w:t xml:space="preserve">deos mit 3.840 x 2.160 Pixeln in 30/25 oder 24p </w:t>
      </w:r>
      <w:r w:rsidRPr="00F65299">
        <w:rPr>
          <w:rFonts w:ascii="DIN-Regular" w:eastAsia="Times New Roman" w:hAnsi="DIN-Regular" w:cs="Helv"/>
          <w:color w:val="000000"/>
        </w:rPr>
        <w:t>aufzeichnen</w:t>
      </w:r>
      <w:r w:rsidR="00B4396F" w:rsidRPr="00F65299">
        <w:rPr>
          <w:rFonts w:ascii="DIN-Regular" w:eastAsia="Times New Roman" w:hAnsi="DIN-Regular" w:cs="Helv"/>
          <w:color w:val="000000"/>
        </w:rPr>
        <w:t>.</w:t>
      </w:r>
      <w:r w:rsidR="004C68C8" w:rsidRPr="00F65299">
        <w:rPr>
          <w:rFonts w:ascii="DIN-Regular" w:eastAsia="Times New Roman" w:hAnsi="DIN-Regular" w:cs="Helv"/>
          <w:color w:val="000000"/>
        </w:rPr>
        <w:t xml:space="preserve"> </w:t>
      </w:r>
      <w:r w:rsidR="002B311D" w:rsidRPr="00F65299">
        <w:rPr>
          <w:rFonts w:ascii="DIN-Regular" w:eastAsia="Times New Roman" w:hAnsi="DIN-Regular" w:cs="Helv"/>
          <w:color w:val="000000"/>
        </w:rPr>
        <w:t>Alternativ sind</w:t>
      </w:r>
      <w:r w:rsidR="000814E8">
        <w:rPr>
          <w:rFonts w:ascii="DIN-Regular" w:eastAsia="Times New Roman" w:hAnsi="DIN-Regular" w:cs="Helv"/>
          <w:color w:val="000000"/>
        </w:rPr>
        <w:t xml:space="preserve"> </w:t>
      </w:r>
      <w:proofErr w:type="spellStart"/>
      <w:r w:rsidR="000814E8">
        <w:rPr>
          <w:rFonts w:ascii="DIN-Regular" w:eastAsia="Times New Roman" w:hAnsi="DIN-Regular" w:cs="Helv"/>
          <w:color w:val="000000"/>
        </w:rPr>
        <w:t>Full</w:t>
      </w:r>
      <w:proofErr w:type="spellEnd"/>
      <w:r w:rsidR="000814E8">
        <w:rPr>
          <w:rFonts w:ascii="DIN-Regular" w:eastAsia="Times New Roman" w:hAnsi="DIN-Regular" w:cs="Helv"/>
          <w:color w:val="000000"/>
        </w:rPr>
        <w:t xml:space="preserve"> HD </w:t>
      </w:r>
      <w:r w:rsidR="004C68C8" w:rsidRPr="00F65299">
        <w:rPr>
          <w:rFonts w:ascii="DIN-Regular" w:eastAsia="Times New Roman" w:hAnsi="DIN-Regular" w:cs="Helv"/>
          <w:color w:val="000000"/>
        </w:rPr>
        <w:t xml:space="preserve">Videos mit </w:t>
      </w:r>
      <w:r w:rsidR="002B311D" w:rsidRPr="00F65299">
        <w:rPr>
          <w:rFonts w:ascii="DIN-Regular" w:eastAsia="Times New Roman" w:hAnsi="DIN-Regular" w:cs="Helv"/>
          <w:color w:val="000000"/>
        </w:rPr>
        <w:t>1</w:t>
      </w:r>
      <w:r w:rsidR="000814E8">
        <w:rPr>
          <w:rFonts w:ascii="DIN-Regular" w:eastAsia="Times New Roman" w:hAnsi="DIN-Regular" w:cs="Helv"/>
          <w:color w:val="000000"/>
        </w:rPr>
        <w:t>.</w:t>
      </w:r>
      <w:r w:rsidR="002B311D" w:rsidRPr="00F65299">
        <w:rPr>
          <w:rFonts w:ascii="DIN-Regular" w:eastAsia="Times New Roman" w:hAnsi="DIN-Regular" w:cs="Helv"/>
          <w:color w:val="000000"/>
        </w:rPr>
        <w:t>920 x 1</w:t>
      </w:r>
      <w:r w:rsidR="000814E8">
        <w:rPr>
          <w:rFonts w:ascii="DIN-Regular" w:eastAsia="Times New Roman" w:hAnsi="DIN-Regular" w:cs="Helv"/>
          <w:color w:val="000000"/>
        </w:rPr>
        <w:t>.</w:t>
      </w:r>
      <w:r w:rsidR="002B311D" w:rsidRPr="00F65299">
        <w:rPr>
          <w:rFonts w:ascii="DIN-Regular" w:eastAsia="Times New Roman" w:hAnsi="DIN-Regular" w:cs="Helv"/>
          <w:color w:val="000000"/>
        </w:rPr>
        <w:t>080 Pixeln und 60p oder 50p möglich.</w:t>
      </w:r>
    </w:p>
    <w:p w14:paraId="027FEEA5" w14:textId="77777777" w:rsidR="00F65299" w:rsidRPr="00F65299" w:rsidRDefault="00F65299" w:rsidP="00F65299">
      <w:pPr>
        <w:pStyle w:val="PMStandard"/>
        <w:spacing w:before="0" w:after="0"/>
        <w:rPr>
          <w:rFonts w:ascii="DIN-Regular" w:eastAsia="Times New Roman" w:hAnsi="DIN-Regular" w:cs="Helv"/>
          <w:color w:val="000000"/>
        </w:rPr>
      </w:pPr>
    </w:p>
    <w:p w14:paraId="00F2D3D6" w14:textId="77777777" w:rsidR="00016418" w:rsidRDefault="000814E8" w:rsidP="00F65299">
      <w:pPr>
        <w:pStyle w:val="PMStandard"/>
        <w:spacing w:before="0" w:after="0"/>
        <w:rPr>
          <w:rFonts w:ascii="DIN-Regular" w:eastAsia="Times New Roman" w:hAnsi="DIN-Regular" w:cs="Helv"/>
          <w:color w:val="000000"/>
        </w:rPr>
      </w:pPr>
      <w:r>
        <w:rPr>
          <w:rFonts w:ascii="DIN-Regular" w:eastAsia="Times New Roman" w:hAnsi="DIN-Regular" w:cs="Helv"/>
          <w:color w:val="000000"/>
        </w:rPr>
        <w:t>Eine als Videod</w:t>
      </w:r>
      <w:r w:rsidR="00016418" w:rsidRPr="00F65299">
        <w:rPr>
          <w:rFonts w:ascii="DIN-Regular" w:eastAsia="Times New Roman" w:hAnsi="DIN-Regular" w:cs="Helv"/>
          <w:color w:val="000000"/>
        </w:rPr>
        <w:t xml:space="preserve">atei gespeicherte 4K Fotoserie erlaubt </w:t>
      </w:r>
      <w:r w:rsidR="004C68C8" w:rsidRPr="00F65299">
        <w:rPr>
          <w:rFonts w:ascii="DIN-Regular" w:eastAsia="Times New Roman" w:hAnsi="DIN-Regular" w:cs="Helv"/>
          <w:color w:val="000000"/>
        </w:rPr>
        <w:t>es,</w:t>
      </w:r>
      <w:r w:rsidR="00016418" w:rsidRPr="00F65299">
        <w:rPr>
          <w:rFonts w:ascii="DIN-Regular" w:eastAsia="Times New Roman" w:hAnsi="DIN-Regular" w:cs="Helv"/>
          <w:color w:val="000000"/>
        </w:rPr>
        <w:t xml:space="preserve"> </w:t>
      </w:r>
      <w:r>
        <w:rPr>
          <w:rFonts w:ascii="DIN-Regular" w:eastAsia="Times New Roman" w:hAnsi="DIN-Regular" w:cs="Helv"/>
          <w:color w:val="000000"/>
        </w:rPr>
        <w:t>Fotos von Actions</w:t>
      </w:r>
      <w:r w:rsidR="004C68C8" w:rsidRPr="00F65299">
        <w:rPr>
          <w:rFonts w:ascii="DIN-Regular" w:eastAsia="Times New Roman" w:hAnsi="DIN-Regular" w:cs="Helv"/>
          <w:color w:val="000000"/>
        </w:rPr>
        <w:t xml:space="preserve">zenen mit 30 Bildern pro Sekunde und 8 Megapixel Auflösung </w:t>
      </w:r>
      <w:r w:rsidR="002B311D" w:rsidRPr="00F65299">
        <w:rPr>
          <w:rFonts w:ascii="DIN-Regular" w:eastAsia="Times New Roman" w:hAnsi="DIN-Regular" w:cs="Helv"/>
          <w:color w:val="000000"/>
        </w:rPr>
        <w:t xml:space="preserve">aufzuzeichnen und später </w:t>
      </w:r>
      <w:r w:rsidR="00016418" w:rsidRPr="00F65299">
        <w:rPr>
          <w:rFonts w:ascii="DIN-Regular" w:eastAsia="Times New Roman" w:hAnsi="DIN-Regular" w:cs="Helv"/>
          <w:color w:val="000000"/>
        </w:rPr>
        <w:t xml:space="preserve">das beste </w:t>
      </w:r>
      <w:r w:rsidR="00DD03F0" w:rsidRPr="00F65299">
        <w:rPr>
          <w:rFonts w:ascii="DIN-Regular" w:eastAsia="Times New Roman" w:hAnsi="DIN-Regular" w:cs="Helv"/>
          <w:color w:val="000000"/>
        </w:rPr>
        <w:t>Bild</w:t>
      </w:r>
      <w:r w:rsidR="00016418" w:rsidRPr="00F65299">
        <w:rPr>
          <w:rFonts w:ascii="DIN-Regular" w:eastAsia="Times New Roman" w:hAnsi="DIN-Regular" w:cs="Helv"/>
          <w:color w:val="000000"/>
        </w:rPr>
        <w:t xml:space="preserve"> vom Höhepunkt der Aktion als einzelnes Foto </w:t>
      </w:r>
      <w:r w:rsidR="002B311D" w:rsidRPr="00F65299">
        <w:rPr>
          <w:rFonts w:ascii="DIN-Regular" w:eastAsia="Times New Roman" w:hAnsi="DIN-Regular" w:cs="Helv"/>
          <w:color w:val="000000"/>
        </w:rPr>
        <w:t>zu speichern</w:t>
      </w:r>
      <w:r w:rsidR="00016418" w:rsidRPr="00F65299">
        <w:rPr>
          <w:rFonts w:ascii="DIN-Regular" w:eastAsia="Times New Roman" w:hAnsi="DIN-Regular" w:cs="Helv"/>
          <w:color w:val="000000"/>
        </w:rPr>
        <w:t>.</w:t>
      </w:r>
    </w:p>
    <w:p w14:paraId="7EB57A18" w14:textId="77777777" w:rsidR="000814E8" w:rsidRPr="00F65299" w:rsidRDefault="000814E8" w:rsidP="00F65299">
      <w:pPr>
        <w:pStyle w:val="PMStandard"/>
        <w:spacing w:before="0" w:after="0"/>
        <w:rPr>
          <w:rFonts w:ascii="DIN-Regular" w:eastAsia="Times New Roman" w:hAnsi="DIN-Regular" w:cs="Helv"/>
          <w:color w:val="000000"/>
        </w:rPr>
      </w:pPr>
    </w:p>
    <w:p w14:paraId="1319F210" w14:textId="77777777" w:rsidR="00016418" w:rsidRPr="00F65299" w:rsidRDefault="00016418" w:rsidP="00F65299">
      <w:pPr>
        <w:pStyle w:val="PMStandard"/>
        <w:spacing w:before="0" w:after="0"/>
        <w:rPr>
          <w:rFonts w:ascii="DIN-Regular" w:eastAsia="Times New Roman" w:hAnsi="DIN-Regular" w:cs="Helv"/>
          <w:color w:val="000000"/>
        </w:rPr>
      </w:pPr>
      <w:r w:rsidRPr="00F65299">
        <w:rPr>
          <w:rFonts w:ascii="DIN-Regular" w:eastAsia="Times New Roman" w:hAnsi="DIN-Regular" w:cs="Helv"/>
          <w:color w:val="000000"/>
        </w:rPr>
        <w:t>Die Post</w:t>
      </w:r>
      <w:r w:rsidR="005A2ABE" w:rsidRPr="00F65299">
        <w:rPr>
          <w:rFonts w:ascii="DIN-Regular" w:eastAsia="Times New Roman" w:hAnsi="DIN-Regular" w:cs="Helv"/>
          <w:color w:val="000000"/>
        </w:rPr>
        <w:t xml:space="preserve"> </w:t>
      </w:r>
      <w:r w:rsidRPr="00F65299">
        <w:rPr>
          <w:rFonts w:ascii="DIN-Regular" w:eastAsia="Times New Roman" w:hAnsi="DIN-Regular" w:cs="Helv"/>
          <w:color w:val="000000"/>
        </w:rPr>
        <w:t>Focus-Funktion der GX800 ermöglicht das nachträgliche Fokussieren. Aus einer Serie von</w:t>
      </w:r>
      <w:r w:rsidR="008C32AA" w:rsidRPr="00F65299">
        <w:rPr>
          <w:rFonts w:ascii="DIN-Regular" w:eastAsia="Times New Roman" w:hAnsi="DIN-Regular" w:cs="Helv"/>
          <w:color w:val="000000"/>
        </w:rPr>
        <w:t xml:space="preserve"> Fotos</w:t>
      </w:r>
      <w:r w:rsidRPr="00F65299">
        <w:rPr>
          <w:rFonts w:ascii="DIN-Regular" w:eastAsia="Times New Roman" w:hAnsi="DIN-Regular" w:cs="Helv"/>
          <w:color w:val="000000"/>
        </w:rPr>
        <w:t xml:space="preserve"> mit unterschiedlicher Entfernungseinstellung kann später das Bild mit der gewünschten Fokuseinstellung als </w:t>
      </w:r>
      <w:r w:rsidR="001D6B3E" w:rsidRPr="00F65299">
        <w:rPr>
          <w:rFonts w:ascii="DIN-Regular" w:eastAsia="Times New Roman" w:hAnsi="DIN-Regular" w:cs="Helv"/>
          <w:color w:val="000000"/>
        </w:rPr>
        <w:t xml:space="preserve">einzelnes </w:t>
      </w:r>
      <w:r w:rsidR="003014EA" w:rsidRPr="00F65299">
        <w:rPr>
          <w:rFonts w:ascii="DIN-Regular" w:eastAsia="Times New Roman" w:hAnsi="DIN-Regular" w:cs="Helv"/>
          <w:color w:val="000000"/>
        </w:rPr>
        <w:t>Bild</w:t>
      </w:r>
      <w:r w:rsidRPr="00F65299">
        <w:rPr>
          <w:rFonts w:ascii="DIN-Regular" w:eastAsia="Times New Roman" w:hAnsi="DIN-Regular" w:cs="Helv"/>
          <w:color w:val="000000"/>
        </w:rPr>
        <w:t xml:space="preserve"> gespeichert werden.</w:t>
      </w:r>
      <w:r w:rsidR="00CD23F1" w:rsidRPr="00F65299">
        <w:rPr>
          <w:rFonts w:ascii="DIN-Regular" w:eastAsia="Times New Roman" w:hAnsi="DIN-Regular" w:cs="Helv"/>
          <w:color w:val="000000"/>
        </w:rPr>
        <w:t xml:space="preserve"> </w:t>
      </w:r>
      <w:r w:rsidR="002B311D" w:rsidRPr="00F65299">
        <w:rPr>
          <w:rFonts w:ascii="DIN-Regular" w:eastAsia="Times New Roman" w:hAnsi="DIN-Regular" w:cs="Helv"/>
          <w:color w:val="000000"/>
        </w:rPr>
        <w:t>D</w:t>
      </w:r>
      <w:r w:rsidRPr="00F65299">
        <w:rPr>
          <w:rFonts w:ascii="DIN-Regular" w:eastAsia="Times New Roman" w:hAnsi="DIN-Regular" w:cs="Helv"/>
          <w:color w:val="000000"/>
        </w:rPr>
        <w:t>ie Focus</w:t>
      </w:r>
      <w:r w:rsidR="005A2ABE" w:rsidRPr="00F65299">
        <w:rPr>
          <w:rFonts w:ascii="DIN-Regular" w:eastAsia="Times New Roman" w:hAnsi="DIN-Regular" w:cs="Helv"/>
          <w:color w:val="000000"/>
        </w:rPr>
        <w:t xml:space="preserve"> </w:t>
      </w:r>
      <w:proofErr w:type="spellStart"/>
      <w:r w:rsidRPr="00F65299">
        <w:rPr>
          <w:rFonts w:ascii="DIN-Regular" w:eastAsia="Times New Roman" w:hAnsi="DIN-Regular" w:cs="Helv"/>
          <w:color w:val="000000"/>
        </w:rPr>
        <w:t>Stacking</w:t>
      </w:r>
      <w:proofErr w:type="spellEnd"/>
      <w:r w:rsidRPr="00F65299">
        <w:rPr>
          <w:rFonts w:ascii="DIN-Regular" w:eastAsia="Times New Roman" w:hAnsi="DIN-Regular" w:cs="Helv"/>
          <w:color w:val="000000"/>
        </w:rPr>
        <w:t>-(„Stapel“-)Funktion</w:t>
      </w:r>
      <w:r w:rsidR="002B311D" w:rsidRPr="00F65299">
        <w:rPr>
          <w:rFonts w:ascii="DIN-Regular" w:eastAsia="Times New Roman" w:hAnsi="DIN-Regular" w:cs="Helv"/>
          <w:color w:val="000000"/>
        </w:rPr>
        <w:t xml:space="preserve"> erlaubt es, </w:t>
      </w:r>
      <w:r w:rsidRPr="00F65299">
        <w:rPr>
          <w:rFonts w:ascii="DIN-Regular" w:eastAsia="Times New Roman" w:hAnsi="DIN-Regular" w:cs="Helv"/>
          <w:color w:val="000000"/>
        </w:rPr>
        <w:t xml:space="preserve">aus einer Serie von </w:t>
      </w:r>
      <w:r w:rsidR="001F7174" w:rsidRPr="00F65299">
        <w:rPr>
          <w:rFonts w:ascii="DIN-Regular" w:eastAsia="Times New Roman" w:hAnsi="DIN-Regular" w:cs="Helv"/>
          <w:color w:val="000000"/>
        </w:rPr>
        <w:t>Post</w:t>
      </w:r>
      <w:r w:rsidR="005A2ABE" w:rsidRPr="00F65299">
        <w:rPr>
          <w:rFonts w:ascii="DIN-Regular" w:eastAsia="Times New Roman" w:hAnsi="DIN-Regular" w:cs="Helv"/>
          <w:color w:val="000000"/>
        </w:rPr>
        <w:t xml:space="preserve"> </w:t>
      </w:r>
      <w:r w:rsidR="001F7174" w:rsidRPr="00F65299">
        <w:rPr>
          <w:rFonts w:ascii="DIN-Regular" w:eastAsia="Times New Roman" w:hAnsi="DIN-Regular" w:cs="Helv"/>
          <w:color w:val="000000"/>
        </w:rPr>
        <w:t>Focus-</w:t>
      </w:r>
      <w:r w:rsidRPr="00F65299">
        <w:rPr>
          <w:rFonts w:ascii="DIN-Regular" w:eastAsia="Times New Roman" w:hAnsi="DIN-Regular" w:cs="Helv"/>
          <w:color w:val="000000"/>
        </w:rPr>
        <w:t xml:space="preserve">Fotos mit unterschiedlichen </w:t>
      </w:r>
      <w:r w:rsidR="003014EA" w:rsidRPr="00F65299">
        <w:rPr>
          <w:rFonts w:ascii="DIN-Regular" w:eastAsia="Times New Roman" w:hAnsi="DIN-Regular" w:cs="Helv"/>
          <w:color w:val="000000"/>
        </w:rPr>
        <w:t>Fokuspunkten</w:t>
      </w:r>
      <w:r w:rsidRPr="00F65299">
        <w:rPr>
          <w:rFonts w:ascii="DIN-Regular" w:eastAsia="Times New Roman" w:hAnsi="DIN-Regular" w:cs="Helv"/>
          <w:color w:val="000000"/>
        </w:rPr>
        <w:t xml:space="preserve"> ein</w:t>
      </w:r>
      <w:r w:rsidR="001F7174" w:rsidRPr="00F65299">
        <w:rPr>
          <w:rFonts w:ascii="DIN-Regular" w:eastAsia="Times New Roman" w:hAnsi="DIN-Regular" w:cs="Helv"/>
          <w:color w:val="000000"/>
        </w:rPr>
        <w:t xml:space="preserve"> durchgehend</w:t>
      </w:r>
      <w:r w:rsidRPr="00F65299">
        <w:rPr>
          <w:rFonts w:ascii="DIN-Regular" w:eastAsia="Times New Roman" w:hAnsi="DIN-Regular" w:cs="Helv"/>
          <w:color w:val="000000"/>
        </w:rPr>
        <w:t xml:space="preserve"> scharfes Bild </w:t>
      </w:r>
      <w:r w:rsidR="002B311D" w:rsidRPr="00F65299">
        <w:rPr>
          <w:rFonts w:ascii="DIN-Regular" w:eastAsia="Times New Roman" w:hAnsi="DIN-Regular" w:cs="Helv"/>
          <w:color w:val="000000"/>
        </w:rPr>
        <w:t>zu erzeugen</w:t>
      </w:r>
      <w:r w:rsidRPr="00F65299">
        <w:rPr>
          <w:rFonts w:ascii="DIN-Regular" w:eastAsia="Times New Roman" w:hAnsi="DIN-Regular" w:cs="Helv"/>
          <w:color w:val="000000"/>
        </w:rPr>
        <w:t>, mit einer Schärfentiefe, wie sie normalerweise, besonders bei Makroaufnahmen, nicht möglich ist.</w:t>
      </w:r>
    </w:p>
    <w:p w14:paraId="656808AE" w14:textId="77777777" w:rsidR="00F65299" w:rsidRDefault="00F65299" w:rsidP="00F65299">
      <w:pPr>
        <w:pStyle w:val="berschrift2"/>
        <w:spacing w:before="0"/>
        <w:rPr>
          <w:rFonts w:ascii="DINCond-Medium" w:hAnsi="DINCond-Medium"/>
        </w:rPr>
      </w:pPr>
    </w:p>
    <w:p w14:paraId="6321F63E" w14:textId="77777777" w:rsidR="00AB72DF" w:rsidRPr="00F65299" w:rsidRDefault="007062B1" w:rsidP="00F65299">
      <w:pPr>
        <w:pStyle w:val="berschrift2"/>
        <w:spacing w:before="0"/>
        <w:rPr>
          <w:rFonts w:eastAsia="Times New Roman" w:cs="Helv"/>
          <w:b w:val="0"/>
          <w:lang w:eastAsia="en-US"/>
        </w:rPr>
      </w:pPr>
      <w:r w:rsidRPr="00F65299">
        <w:rPr>
          <w:rFonts w:eastAsia="Times New Roman" w:cs="Helv"/>
          <w:b w:val="0"/>
          <w:lang w:eastAsia="en-US"/>
        </w:rPr>
        <w:t>3</w:t>
      </w:r>
      <w:r w:rsidR="00AB72DF" w:rsidRPr="00F65299">
        <w:rPr>
          <w:rFonts w:eastAsia="Times New Roman" w:cs="Helv"/>
          <w:b w:val="0"/>
          <w:lang w:eastAsia="en-US"/>
        </w:rPr>
        <w:t xml:space="preserve">. </w:t>
      </w:r>
      <w:proofErr w:type="spellStart"/>
      <w:r w:rsidR="00E1139F" w:rsidRPr="00F65299">
        <w:rPr>
          <w:rFonts w:eastAsia="Times New Roman" w:cs="Helv"/>
          <w:b w:val="0"/>
          <w:lang w:eastAsia="en-US"/>
        </w:rPr>
        <w:t>iA</w:t>
      </w:r>
      <w:proofErr w:type="spellEnd"/>
      <w:r w:rsidR="00E1139F" w:rsidRPr="00F65299">
        <w:rPr>
          <w:rFonts w:eastAsia="Times New Roman" w:cs="Helv"/>
          <w:b w:val="0"/>
          <w:lang w:eastAsia="en-US"/>
        </w:rPr>
        <w:t>+ (Intelligent Auto)-Modus für Foto und Video</w:t>
      </w:r>
    </w:p>
    <w:p w14:paraId="28F08C1B" w14:textId="77777777" w:rsidR="0001522C" w:rsidRDefault="0001522C" w:rsidP="003F4E12">
      <w:pPr>
        <w:pStyle w:val="PMStandard"/>
        <w:spacing w:before="0" w:after="0"/>
        <w:ind w:right="0"/>
        <w:rPr>
          <w:rFonts w:ascii="DIN-Regular" w:eastAsia="Times New Roman" w:hAnsi="DIN-Regular" w:cs="Helv"/>
          <w:color w:val="000000"/>
        </w:rPr>
      </w:pPr>
      <w:r w:rsidRPr="00F65299">
        <w:rPr>
          <w:rFonts w:ascii="DIN-Regular" w:eastAsia="Times New Roman" w:hAnsi="DIN-Regular" w:cs="Helv"/>
          <w:color w:val="000000"/>
        </w:rPr>
        <w:t>Mit dem</w:t>
      </w:r>
      <w:r w:rsidR="00E1139F" w:rsidRPr="00F65299">
        <w:rPr>
          <w:rFonts w:ascii="DIN-Regular" w:eastAsia="Times New Roman" w:hAnsi="DIN-Regular" w:cs="Helv"/>
          <w:color w:val="000000"/>
        </w:rPr>
        <w:t xml:space="preserve"> </w:t>
      </w:r>
      <w:proofErr w:type="spellStart"/>
      <w:r w:rsidR="00E1139F" w:rsidRPr="00F65299">
        <w:rPr>
          <w:rFonts w:ascii="DIN-Regular" w:eastAsia="Times New Roman" w:hAnsi="DIN-Regular" w:cs="Helv"/>
          <w:color w:val="000000"/>
        </w:rPr>
        <w:t>iA</w:t>
      </w:r>
      <w:proofErr w:type="spellEnd"/>
      <w:r w:rsidR="00E1139F" w:rsidRPr="00F65299">
        <w:rPr>
          <w:rFonts w:ascii="DIN-Regular" w:eastAsia="Times New Roman" w:hAnsi="DIN-Regular" w:cs="Helv"/>
          <w:color w:val="000000"/>
        </w:rPr>
        <w:t xml:space="preserve"> (Intelligent Auto)-Modus </w:t>
      </w:r>
      <w:r w:rsidRPr="00F65299">
        <w:rPr>
          <w:rFonts w:ascii="DIN-Regular" w:eastAsia="Times New Roman" w:hAnsi="DIN-Regular" w:cs="Helv"/>
          <w:color w:val="000000"/>
        </w:rPr>
        <w:t xml:space="preserve">gelingen selbst Anfängern </w:t>
      </w:r>
      <w:r w:rsidR="00E1139F" w:rsidRPr="00F65299">
        <w:rPr>
          <w:rFonts w:ascii="DIN-Regular" w:eastAsia="Times New Roman" w:hAnsi="DIN-Regular" w:cs="Helv"/>
          <w:color w:val="000000"/>
        </w:rPr>
        <w:t>schöne Bilder</w:t>
      </w:r>
      <w:r w:rsidRPr="00F65299">
        <w:rPr>
          <w:rFonts w:ascii="DIN-Regular" w:eastAsia="Times New Roman" w:hAnsi="DIN-Regular" w:cs="Helv"/>
          <w:color w:val="000000"/>
        </w:rPr>
        <w:t>. Eine</w:t>
      </w:r>
      <w:r w:rsidR="00E1139F" w:rsidRPr="00F65299">
        <w:rPr>
          <w:rFonts w:ascii="DIN-Regular" w:eastAsia="Times New Roman" w:hAnsi="DIN-Regular" w:cs="Helv"/>
          <w:color w:val="000000"/>
        </w:rPr>
        <w:t xml:space="preserve"> Vielzahl </w:t>
      </w:r>
      <w:r w:rsidRPr="00F65299">
        <w:rPr>
          <w:rFonts w:ascii="DIN-Regular" w:eastAsia="Times New Roman" w:hAnsi="DIN-Regular" w:cs="Helv"/>
          <w:color w:val="000000"/>
        </w:rPr>
        <w:t>von hilfreichen Assistenz</w:t>
      </w:r>
      <w:r w:rsidR="000814E8">
        <w:rPr>
          <w:rFonts w:ascii="DIN-Regular" w:eastAsia="Times New Roman" w:hAnsi="DIN-Regular" w:cs="Helv"/>
          <w:color w:val="000000"/>
        </w:rPr>
        <w:t>f</w:t>
      </w:r>
      <w:r w:rsidR="00E1139F" w:rsidRPr="00F65299">
        <w:rPr>
          <w:rFonts w:ascii="DIN-Regular" w:eastAsia="Times New Roman" w:hAnsi="DIN-Regular" w:cs="Helv"/>
          <w:color w:val="000000"/>
        </w:rPr>
        <w:t xml:space="preserve">unktionen wie AF-Tracking, intelligente </w:t>
      </w:r>
      <w:r w:rsidR="000814E8">
        <w:rPr>
          <w:rFonts w:ascii="DIN-Regular" w:eastAsia="Times New Roman" w:hAnsi="DIN-Regular" w:cs="Helv"/>
          <w:color w:val="000000"/>
        </w:rPr>
        <w:t>Motivprogrammw</w:t>
      </w:r>
      <w:r w:rsidRPr="00F65299">
        <w:rPr>
          <w:rFonts w:ascii="DIN-Regular" w:eastAsia="Times New Roman" w:hAnsi="DIN-Regular" w:cs="Helv"/>
          <w:color w:val="000000"/>
        </w:rPr>
        <w:t>ahl</w:t>
      </w:r>
      <w:r w:rsidR="00E1139F" w:rsidRPr="00F65299">
        <w:rPr>
          <w:rFonts w:ascii="DIN-Regular" w:eastAsia="Times New Roman" w:hAnsi="DIN-Regular" w:cs="Helv"/>
          <w:color w:val="000000"/>
        </w:rPr>
        <w:t>, Gesichtserkennung oder intelligente ISO</w:t>
      </w:r>
      <w:r w:rsidRPr="00F65299">
        <w:rPr>
          <w:rFonts w:ascii="DIN-Regular" w:eastAsia="Times New Roman" w:hAnsi="DIN-Regular" w:cs="Helv"/>
          <w:color w:val="000000"/>
        </w:rPr>
        <w:t xml:space="preserve">-Steuerung unterstützen sie </w:t>
      </w:r>
      <w:r w:rsidR="000814E8">
        <w:rPr>
          <w:rFonts w:ascii="DIN-Regular" w:eastAsia="Times New Roman" w:hAnsi="DIN-Regular" w:cs="Helv"/>
          <w:color w:val="000000"/>
        </w:rPr>
        <w:t>d</w:t>
      </w:r>
      <w:r w:rsidRPr="00F65299">
        <w:rPr>
          <w:rFonts w:ascii="DIN-Regular" w:eastAsia="Times New Roman" w:hAnsi="DIN-Regular" w:cs="Helv"/>
          <w:color w:val="000000"/>
        </w:rPr>
        <w:t>abei</w:t>
      </w:r>
      <w:r w:rsidR="00E1139F" w:rsidRPr="00F65299">
        <w:rPr>
          <w:rFonts w:ascii="DIN-Regular" w:eastAsia="Times New Roman" w:hAnsi="DIN-Regular" w:cs="Helv"/>
          <w:color w:val="000000"/>
        </w:rPr>
        <w:t>.</w:t>
      </w:r>
    </w:p>
    <w:p w14:paraId="2F3BAAA5" w14:textId="77777777" w:rsidR="003F4E12" w:rsidRPr="00F65299" w:rsidRDefault="003F4E12" w:rsidP="003F4E12">
      <w:pPr>
        <w:pStyle w:val="PMStandard"/>
        <w:spacing w:before="0" w:after="0"/>
        <w:ind w:right="0"/>
        <w:rPr>
          <w:rFonts w:ascii="DIN-Regular" w:eastAsia="Times New Roman" w:hAnsi="DIN-Regular" w:cs="Helv"/>
          <w:color w:val="000000"/>
        </w:rPr>
      </w:pPr>
    </w:p>
    <w:p w14:paraId="1F0E56AF" w14:textId="77777777" w:rsidR="00160A52" w:rsidRPr="003014EA" w:rsidRDefault="0001522C" w:rsidP="003F4E12">
      <w:pPr>
        <w:pStyle w:val="PMStandard"/>
        <w:spacing w:before="0"/>
        <w:ind w:right="0"/>
        <w:rPr>
          <w:rFonts w:ascii="DINCond-Medium" w:hAnsi="DINCond-Medium"/>
        </w:rPr>
      </w:pPr>
      <w:r w:rsidRPr="00F65299">
        <w:rPr>
          <w:rFonts w:ascii="DIN-Regular" w:eastAsia="Times New Roman" w:hAnsi="DIN-Regular" w:cs="Helv"/>
          <w:color w:val="000000"/>
        </w:rPr>
        <w:t xml:space="preserve">Mit der </w:t>
      </w:r>
      <w:r w:rsidR="00E1139F" w:rsidRPr="00F65299">
        <w:rPr>
          <w:rFonts w:ascii="DIN-Regular" w:eastAsia="Times New Roman" w:hAnsi="DIN-Regular" w:cs="Helv"/>
          <w:color w:val="000000"/>
        </w:rPr>
        <w:t>neue</w:t>
      </w:r>
      <w:r w:rsidRPr="00F65299">
        <w:rPr>
          <w:rFonts w:ascii="DIN-Regular" w:eastAsia="Times New Roman" w:hAnsi="DIN-Regular" w:cs="Helv"/>
          <w:color w:val="000000"/>
        </w:rPr>
        <w:t>n</w:t>
      </w:r>
      <w:r w:rsidR="00E1139F" w:rsidRPr="00F65299">
        <w:rPr>
          <w:rFonts w:ascii="DIN-Regular" w:eastAsia="Times New Roman" w:hAnsi="DIN-Regular" w:cs="Helv"/>
          <w:color w:val="000000"/>
        </w:rPr>
        <w:t xml:space="preserve"> </w:t>
      </w:r>
      <w:r w:rsidR="005A083A" w:rsidRPr="00F65299">
        <w:rPr>
          <w:rFonts w:ascii="DIN-Regular" w:eastAsia="Times New Roman" w:hAnsi="DIN-Regular" w:cs="Helv"/>
          <w:color w:val="000000"/>
        </w:rPr>
        <w:t>L</w:t>
      </w:r>
      <w:r w:rsidR="003F4E12">
        <w:rPr>
          <w:rFonts w:ascii="DIN-Regular" w:eastAsia="Times New Roman" w:hAnsi="DIN-Regular" w:cs="Helv"/>
          <w:color w:val="000000"/>
        </w:rPr>
        <w:t>UMIX</w:t>
      </w:r>
      <w:r w:rsidR="00E1139F" w:rsidRPr="00F65299">
        <w:rPr>
          <w:rFonts w:ascii="DIN-Regular" w:eastAsia="Times New Roman" w:hAnsi="DIN-Regular" w:cs="Helv"/>
          <w:color w:val="000000"/>
        </w:rPr>
        <w:t xml:space="preserve"> GX800 </w:t>
      </w:r>
      <w:r w:rsidRPr="00F65299">
        <w:rPr>
          <w:rFonts w:ascii="DIN-Regular" w:eastAsia="Times New Roman" w:hAnsi="DIN-Regular" w:cs="Helv"/>
          <w:color w:val="000000"/>
        </w:rPr>
        <w:t>sind auch Selbstportraits noch einfacher und komfortab</w:t>
      </w:r>
      <w:r w:rsidR="005B353E" w:rsidRPr="00F65299">
        <w:rPr>
          <w:rFonts w:ascii="DIN-Regular" w:eastAsia="Times New Roman" w:hAnsi="DIN-Regular" w:cs="Helv"/>
          <w:color w:val="000000"/>
        </w:rPr>
        <w:t>ler</w:t>
      </w:r>
      <w:r w:rsidRPr="00F65299">
        <w:rPr>
          <w:rFonts w:ascii="DIN-Regular" w:eastAsia="Times New Roman" w:hAnsi="DIN-Regular" w:cs="Helv"/>
          <w:color w:val="000000"/>
        </w:rPr>
        <w:t xml:space="preserve"> </w:t>
      </w:r>
      <w:r w:rsidR="000814E8">
        <w:rPr>
          <w:rFonts w:ascii="DIN-Regular" w:eastAsia="Times New Roman" w:hAnsi="DIN-Regular" w:cs="Helv"/>
          <w:color w:val="000000"/>
        </w:rPr>
        <w:t>aufzunehmen</w:t>
      </w:r>
      <w:r w:rsidR="003014EA" w:rsidRPr="00F65299">
        <w:rPr>
          <w:rFonts w:ascii="DIN-Regular" w:eastAsia="Times New Roman" w:hAnsi="DIN-Regular" w:cs="Helv"/>
          <w:color w:val="000000"/>
        </w:rPr>
        <w:t xml:space="preserve">, denn eine Vielzahl </w:t>
      </w:r>
      <w:r w:rsidR="000814E8">
        <w:rPr>
          <w:rFonts w:ascii="DIN-Regular" w:eastAsia="Times New Roman" w:hAnsi="DIN-Regular" w:cs="Helv"/>
          <w:color w:val="000000"/>
        </w:rPr>
        <w:t>neuer</w:t>
      </w:r>
      <w:r w:rsidR="003014EA" w:rsidRPr="00F65299">
        <w:rPr>
          <w:rFonts w:ascii="DIN-Regular" w:eastAsia="Times New Roman" w:hAnsi="DIN-Regular" w:cs="Helv"/>
          <w:color w:val="000000"/>
        </w:rPr>
        <w:t xml:space="preserve"> Funktionen bietet</w:t>
      </w:r>
      <w:r w:rsidR="005A2ABE" w:rsidRPr="00F65299">
        <w:rPr>
          <w:rFonts w:ascii="DIN-Regular" w:eastAsia="Times New Roman" w:hAnsi="DIN-Regular" w:cs="Helv"/>
          <w:color w:val="000000"/>
        </w:rPr>
        <w:t xml:space="preserve"> </w:t>
      </w:r>
      <w:r w:rsidR="003014EA" w:rsidRPr="00F65299">
        <w:rPr>
          <w:rFonts w:ascii="DIN-Regular" w:eastAsia="Times New Roman" w:hAnsi="DIN-Regular" w:cs="Helv"/>
          <w:color w:val="000000"/>
        </w:rPr>
        <w:t xml:space="preserve">viel Raum für Kreativität, bis hin zu </w:t>
      </w:r>
      <w:r w:rsidR="00EF5005" w:rsidRPr="00F65299">
        <w:rPr>
          <w:rFonts w:ascii="DIN-Regular" w:eastAsia="Times New Roman" w:hAnsi="DIN-Regular" w:cs="Helv"/>
          <w:color w:val="000000"/>
        </w:rPr>
        <w:t>Beauty-</w:t>
      </w:r>
      <w:r w:rsidR="00E1139F" w:rsidRPr="00F65299">
        <w:rPr>
          <w:rFonts w:ascii="DIN-Regular" w:eastAsia="Times New Roman" w:hAnsi="DIN-Regular" w:cs="Helv"/>
          <w:color w:val="000000"/>
        </w:rPr>
        <w:t>Funktionen</w:t>
      </w:r>
      <w:r w:rsidR="003014EA" w:rsidRPr="003F4E12">
        <w:rPr>
          <w:rFonts w:ascii="DIN-Regular" w:eastAsia="Times New Roman" w:hAnsi="DIN-Regular" w:cs="Helv"/>
          <w:color w:val="000000"/>
          <w:vertAlign w:val="superscript"/>
        </w:rPr>
        <w:t>*</w:t>
      </w:r>
      <w:r w:rsidR="003014EA" w:rsidRPr="00F65299">
        <w:rPr>
          <w:rFonts w:ascii="DIN-Regular" w:eastAsia="Times New Roman" w:hAnsi="DIN-Regular" w:cs="Helv"/>
          <w:color w:val="000000"/>
        </w:rPr>
        <w:t>, mit denen sich Portraits nachträglich optimieren l</w:t>
      </w:r>
      <w:r w:rsidR="002A4152" w:rsidRPr="00F65299">
        <w:rPr>
          <w:rFonts w:ascii="DIN-Regular" w:eastAsia="Times New Roman" w:hAnsi="DIN-Regular" w:cs="Helv"/>
          <w:color w:val="000000"/>
        </w:rPr>
        <w:t>assen</w:t>
      </w:r>
      <w:r w:rsidR="003014EA" w:rsidRPr="00F65299">
        <w:rPr>
          <w:rFonts w:ascii="DIN-Regular" w:eastAsia="Times New Roman" w:hAnsi="DIN-Regular" w:cs="Helv"/>
          <w:color w:val="000000"/>
        </w:rPr>
        <w:t>.</w:t>
      </w:r>
      <w:r w:rsidR="003014EA" w:rsidRPr="00F65299">
        <w:rPr>
          <w:rFonts w:ascii="DIN-Regular" w:eastAsia="Times New Roman" w:hAnsi="DIN-Regular" w:cs="Helv"/>
          <w:color w:val="000000"/>
        </w:rPr>
        <w:br/>
      </w:r>
      <w:r w:rsidR="002A4152" w:rsidRPr="003F4E12">
        <w:rPr>
          <w:rFonts w:ascii="DIN-Regular" w:hAnsi="DIN-Regular"/>
          <w:sz w:val="16"/>
          <w:szCs w:val="16"/>
          <w:vertAlign w:val="superscript"/>
        </w:rPr>
        <w:t>*</w:t>
      </w:r>
      <w:r w:rsidR="002A4152" w:rsidRPr="00F65299">
        <w:rPr>
          <w:rFonts w:ascii="DIN-Regular" w:hAnsi="DIN-Regular"/>
          <w:sz w:val="16"/>
          <w:szCs w:val="16"/>
        </w:rPr>
        <w:t>Firmware-Update erforderlich. Wird im 1. Halbjahr 2017 veröffentlicht.</w:t>
      </w:r>
    </w:p>
    <w:p w14:paraId="042029C8" w14:textId="77777777" w:rsidR="00F65299" w:rsidRDefault="00F65299" w:rsidP="00F65299">
      <w:pPr>
        <w:pStyle w:val="berschrift2"/>
        <w:spacing w:before="0"/>
        <w:rPr>
          <w:rFonts w:ascii="DINCond-Medium" w:hAnsi="DINCond-Medium"/>
        </w:rPr>
      </w:pPr>
    </w:p>
    <w:p w14:paraId="60EF8597" w14:textId="77777777" w:rsidR="007062B1" w:rsidRPr="00F65299" w:rsidRDefault="007062B1" w:rsidP="00F65299">
      <w:pPr>
        <w:pStyle w:val="berschrift2"/>
        <w:spacing w:before="0"/>
        <w:rPr>
          <w:rFonts w:eastAsia="Times New Roman" w:cs="Helv"/>
          <w:b w:val="0"/>
          <w:lang w:eastAsia="en-US"/>
        </w:rPr>
      </w:pPr>
      <w:r w:rsidRPr="00F65299">
        <w:rPr>
          <w:rFonts w:eastAsia="Times New Roman" w:cs="Helv"/>
          <w:b w:val="0"/>
          <w:lang w:eastAsia="en-US"/>
        </w:rPr>
        <w:t>4</w:t>
      </w:r>
      <w:r w:rsidR="00F65299">
        <w:rPr>
          <w:rFonts w:eastAsia="Times New Roman" w:cs="Helv"/>
          <w:b w:val="0"/>
          <w:lang w:eastAsia="en-US"/>
        </w:rPr>
        <w:t>.</w:t>
      </w:r>
      <w:r w:rsidRPr="00F65299">
        <w:rPr>
          <w:rFonts w:eastAsia="Times New Roman" w:cs="Helv"/>
          <w:b w:val="0"/>
          <w:lang w:eastAsia="en-US"/>
        </w:rPr>
        <w:t xml:space="preserve"> </w:t>
      </w:r>
      <w:r w:rsidR="002A4152" w:rsidRPr="00F65299">
        <w:rPr>
          <w:rFonts w:eastAsia="Times New Roman" w:cs="Helv"/>
          <w:b w:val="0"/>
          <w:lang w:eastAsia="en-US"/>
        </w:rPr>
        <w:t>I</w:t>
      </w:r>
      <w:r w:rsidRPr="00F65299">
        <w:rPr>
          <w:rFonts w:eastAsia="Times New Roman" w:cs="Helv"/>
          <w:b w:val="0"/>
          <w:lang w:eastAsia="en-US"/>
        </w:rPr>
        <w:t xml:space="preserve">ntegriertes </w:t>
      </w:r>
      <w:proofErr w:type="spellStart"/>
      <w:r w:rsidR="003F4E12">
        <w:rPr>
          <w:rFonts w:eastAsia="Times New Roman" w:cs="Helv"/>
          <w:b w:val="0"/>
          <w:lang w:eastAsia="en-US"/>
        </w:rPr>
        <w:t>Wi</w:t>
      </w:r>
      <w:r w:rsidR="00C8290F" w:rsidRPr="00F65299">
        <w:rPr>
          <w:rFonts w:eastAsia="Times New Roman" w:cs="Helv"/>
          <w:b w:val="0"/>
          <w:lang w:eastAsia="en-US"/>
        </w:rPr>
        <w:t>Fi</w:t>
      </w:r>
      <w:proofErr w:type="spellEnd"/>
      <w:r w:rsidR="00C8290F" w:rsidRPr="00F65299">
        <w:rPr>
          <w:rFonts w:eastAsia="Times New Roman" w:cs="Helv"/>
          <w:b w:val="0"/>
          <w:lang w:eastAsia="en-US"/>
        </w:rPr>
        <w:t>®</w:t>
      </w:r>
      <w:r w:rsidRPr="00F65299">
        <w:rPr>
          <w:rFonts w:eastAsia="Times New Roman" w:cs="Helv"/>
          <w:b w:val="0"/>
          <w:lang w:eastAsia="en-US"/>
        </w:rPr>
        <w:t>-Modul</w:t>
      </w:r>
      <w:r w:rsidR="002A4152" w:rsidRPr="00F65299">
        <w:rPr>
          <w:rFonts w:eastAsia="Times New Roman" w:cs="Helv"/>
          <w:b w:val="0"/>
          <w:lang w:eastAsia="en-US"/>
        </w:rPr>
        <w:t xml:space="preserve"> für </w:t>
      </w:r>
      <w:r w:rsidRPr="00F65299">
        <w:rPr>
          <w:rFonts w:eastAsia="Times New Roman" w:cs="Helv"/>
          <w:b w:val="0"/>
          <w:lang w:eastAsia="en-US"/>
        </w:rPr>
        <w:t xml:space="preserve">kabellose </w:t>
      </w:r>
      <w:r w:rsidR="002A4152" w:rsidRPr="00F65299">
        <w:rPr>
          <w:rFonts w:eastAsia="Times New Roman" w:cs="Helv"/>
          <w:b w:val="0"/>
          <w:lang w:eastAsia="en-US"/>
        </w:rPr>
        <w:t xml:space="preserve">Verbindung zu </w:t>
      </w:r>
      <w:proofErr w:type="spellStart"/>
      <w:r w:rsidR="002A4152" w:rsidRPr="00F65299">
        <w:rPr>
          <w:rFonts w:eastAsia="Times New Roman" w:cs="Helv"/>
          <w:b w:val="0"/>
          <w:lang w:eastAsia="en-US"/>
        </w:rPr>
        <w:t>Smartphones</w:t>
      </w:r>
      <w:proofErr w:type="spellEnd"/>
    </w:p>
    <w:p w14:paraId="5FE4EAF0" w14:textId="77777777" w:rsidR="007062B1" w:rsidRDefault="00C8290F" w:rsidP="00F65299">
      <w:pPr>
        <w:pStyle w:val="PMStandard"/>
        <w:spacing w:before="0" w:after="0"/>
        <w:rPr>
          <w:rFonts w:ascii="DIN-Regular" w:eastAsia="Times New Roman" w:hAnsi="DIN-Regular" w:cs="Helv"/>
          <w:color w:val="000000"/>
        </w:rPr>
      </w:pPr>
      <w:r w:rsidRPr="00F65299">
        <w:rPr>
          <w:rFonts w:ascii="DIN-Regular" w:eastAsia="Times New Roman" w:hAnsi="DIN-Regular" w:cs="Helv"/>
          <w:color w:val="000000"/>
        </w:rPr>
        <w:t xml:space="preserve">Die </w:t>
      </w:r>
      <w:r w:rsidR="003F4E12">
        <w:rPr>
          <w:rFonts w:ascii="DIN-Regular" w:eastAsia="Times New Roman" w:hAnsi="DIN-Regular" w:cs="Helv"/>
          <w:color w:val="000000"/>
        </w:rPr>
        <w:t xml:space="preserve">LUMIX GX800 bietet komfortable </w:t>
      </w:r>
      <w:proofErr w:type="spellStart"/>
      <w:r w:rsidR="003F4E12">
        <w:rPr>
          <w:rFonts w:ascii="DIN-Regular" w:eastAsia="Times New Roman" w:hAnsi="DIN-Regular" w:cs="Helv"/>
          <w:color w:val="000000"/>
        </w:rPr>
        <w:t>Wi</w:t>
      </w:r>
      <w:r w:rsidRPr="00F65299">
        <w:rPr>
          <w:rFonts w:ascii="DIN-Regular" w:eastAsia="Times New Roman" w:hAnsi="DIN-Regular" w:cs="Helv"/>
          <w:color w:val="000000"/>
        </w:rPr>
        <w:t>Fi</w:t>
      </w:r>
      <w:proofErr w:type="spellEnd"/>
      <w:r w:rsidRPr="00F65299">
        <w:rPr>
          <w:rFonts w:ascii="DIN-Regular" w:eastAsia="Times New Roman" w:hAnsi="DIN-Regular" w:cs="Helv"/>
          <w:color w:val="000000"/>
        </w:rPr>
        <w:t>®-Konnektivität (IEEE 802.11 b / g / n) und damit mehr Flexibilität bei der Aufnahme und sofortiger Bild</w:t>
      </w:r>
      <w:r w:rsidR="001D6B3E" w:rsidRPr="00F65299">
        <w:rPr>
          <w:rFonts w:ascii="DIN-Regular" w:eastAsia="Times New Roman" w:hAnsi="DIN-Regular" w:cs="Helv"/>
          <w:color w:val="000000"/>
        </w:rPr>
        <w:t>weiter</w:t>
      </w:r>
      <w:r w:rsidRPr="00F65299">
        <w:rPr>
          <w:rFonts w:ascii="DIN-Regular" w:eastAsia="Times New Roman" w:hAnsi="DIN-Regular" w:cs="Helv"/>
          <w:color w:val="000000"/>
        </w:rPr>
        <w:t xml:space="preserve">gabe. Nach der Installation der Panasonic Image App für </w:t>
      </w:r>
      <w:proofErr w:type="spellStart"/>
      <w:r w:rsidRPr="00F65299">
        <w:rPr>
          <w:rFonts w:ascii="DIN-Regular" w:eastAsia="Times New Roman" w:hAnsi="DIN-Regular" w:cs="Helv"/>
          <w:color w:val="000000"/>
        </w:rPr>
        <w:t>iOS</w:t>
      </w:r>
      <w:proofErr w:type="spellEnd"/>
      <w:r w:rsidRPr="00F65299">
        <w:rPr>
          <w:rFonts w:ascii="DIN-Regular" w:eastAsia="Times New Roman" w:hAnsi="DIN-Regular" w:cs="Helv"/>
          <w:color w:val="000000"/>
        </w:rPr>
        <w:t xml:space="preserve"> oder </w:t>
      </w:r>
      <w:proofErr w:type="spellStart"/>
      <w:r w:rsidRPr="00F65299">
        <w:rPr>
          <w:rFonts w:ascii="DIN-Regular" w:eastAsia="Times New Roman" w:hAnsi="DIN-Regular" w:cs="Helv"/>
          <w:color w:val="000000"/>
        </w:rPr>
        <w:t>Android</w:t>
      </w:r>
      <w:proofErr w:type="spellEnd"/>
      <w:r w:rsidRPr="00F65299">
        <w:rPr>
          <w:rFonts w:ascii="DIN-Regular" w:eastAsia="Times New Roman" w:hAnsi="DIN-Regular" w:cs="Helv"/>
          <w:color w:val="000000"/>
        </w:rPr>
        <w:t xml:space="preserve"> auf Smartphone oder </w:t>
      </w:r>
      <w:proofErr w:type="spellStart"/>
      <w:r w:rsidRPr="00F65299">
        <w:rPr>
          <w:rFonts w:ascii="DIN-Regular" w:eastAsia="Times New Roman" w:hAnsi="DIN-Regular" w:cs="Helv"/>
          <w:color w:val="000000"/>
        </w:rPr>
        <w:lastRenderedPageBreak/>
        <w:t>Tablet</w:t>
      </w:r>
      <w:proofErr w:type="spellEnd"/>
      <w:r w:rsidRPr="00F65299">
        <w:rPr>
          <w:rFonts w:ascii="DIN-Regular" w:eastAsia="Times New Roman" w:hAnsi="DIN-Regular" w:cs="Helv"/>
          <w:color w:val="000000"/>
        </w:rPr>
        <w:t xml:space="preserve"> </w:t>
      </w:r>
      <w:r w:rsidR="00201634" w:rsidRPr="00F65299">
        <w:rPr>
          <w:rFonts w:ascii="DIN-Regular" w:eastAsia="Times New Roman" w:hAnsi="DIN-Regular" w:cs="Helv"/>
          <w:color w:val="000000"/>
        </w:rPr>
        <w:t>können</w:t>
      </w:r>
      <w:r w:rsidRPr="00F65299">
        <w:rPr>
          <w:rFonts w:ascii="DIN-Regular" w:eastAsia="Times New Roman" w:hAnsi="DIN-Regular" w:cs="Helv"/>
          <w:color w:val="000000"/>
        </w:rPr>
        <w:t xml:space="preserve"> </w:t>
      </w:r>
      <w:r w:rsidR="005C093E" w:rsidRPr="00F65299">
        <w:rPr>
          <w:rFonts w:ascii="DIN-Regular" w:eastAsia="Times New Roman" w:hAnsi="DIN-Regular" w:cs="Helv"/>
          <w:color w:val="000000"/>
        </w:rPr>
        <w:t xml:space="preserve">damit </w:t>
      </w:r>
      <w:r w:rsidRPr="00F65299">
        <w:rPr>
          <w:rFonts w:ascii="DIN-Regular" w:eastAsia="Times New Roman" w:hAnsi="DIN-Regular" w:cs="Helv"/>
          <w:color w:val="000000"/>
        </w:rPr>
        <w:t xml:space="preserve">die Kamera </w:t>
      </w:r>
      <w:r w:rsidR="005C093E" w:rsidRPr="00F65299">
        <w:rPr>
          <w:rFonts w:ascii="DIN-Regular" w:eastAsia="Times New Roman" w:hAnsi="DIN-Regular" w:cs="Helv"/>
          <w:color w:val="000000"/>
        </w:rPr>
        <w:t>fernbedien</w:t>
      </w:r>
      <w:r w:rsidR="001D6B3E" w:rsidRPr="00F65299">
        <w:rPr>
          <w:rFonts w:ascii="DIN-Regular" w:eastAsia="Times New Roman" w:hAnsi="DIN-Regular" w:cs="Helv"/>
          <w:color w:val="000000"/>
        </w:rPr>
        <w:t>t</w:t>
      </w:r>
      <w:r w:rsidRPr="00F65299">
        <w:rPr>
          <w:rFonts w:ascii="DIN-Regular" w:eastAsia="Times New Roman" w:hAnsi="DIN-Regular" w:cs="Helv"/>
          <w:color w:val="000000"/>
        </w:rPr>
        <w:t xml:space="preserve"> sowie die Bilder betrachte</w:t>
      </w:r>
      <w:r w:rsidR="001D6B3E" w:rsidRPr="00F65299">
        <w:rPr>
          <w:rFonts w:ascii="DIN-Regular" w:eastAsia="Times New Roman" w:hAnsi="DIN-Regular" w:cs="Helv"/>
          <w:color w:val="000000"/>
        </w:rPr>
        <w:t>t</w:t>
      </w:r>
      <w:r w:rsidRPr="00F65299">
        <w:rPr>
          <w:rFonts w:ascii="DIN-Regular" w:eastAsia="Times New Roman" w:hAnsi="DIN-Regular" w:cs="Helv"/>
          <w:color w:val="000000"/>
        </w:rPr>
        <w:t xml:space="preserve"> und </w:t>
      </w:r>
      <w:r w:rsidR="001D6B3E" w:rsidRPr="00F65299">
        <w:rPr>
          <w:rFonts w:ascii="DIN-Regular" w:eastAsia="Times New Roman" w:hAnsi="DIN-Regular" w:cs="Helv"/>
          <w:color w:val="000000"/>
        </w:rPr>
        <w:t>geteilt werden</w:t>
      </w:r>
      <w:r w:rsidRPr="00F65299">
        <w:rPr>
          <w:rFonts w:ascii="DIN-Regular" w:eastAsia="Times New Roman" w:hAnsi="DIN-Regular" w:cs="Helv"/>
          <w:color w:val="000000"/>
        </w:rPr>
        <w:t>.</w:t>
      </w:r>
    </w:p>
    <w:p w14:paraId="6C15E768" w14:textId="77777777" w:rsidR="003F4E12" w:rsidRPr="00F65299" w:rsidRDefault="003F4E12" w:rsidP="00F65299">
      <w:pPr>
        <w:pStyle w:val="PMStandard"/>
        <w:spacing w:before="0" w:after="0"/>
        <w:rPr>
          <w:rFonts w:ascii="DIN-Regular" w:eastAsia="Times New Roman" w:hAnsi="DIN-Regular" w:cs="Helv"/>
          <w:color w:val="000000"/>
        </w:rPr>
      </w:pPr>
    </w:p>
    <w:p w14:paraId="1F5B620A" w14:textId="1ACC3E6B" w:rsidR="00AB72DF" w:rsidRPr="00F65299" w:rsidRDefault="00AB72DF" w:rsidP="00F65299">
      <w:pPr>
        <w:pStyle w:val="berschrift2"/>
        <w:spacing w:before="0"/>
        <w:rPr>
          <w:rFonts w:eastAsia="Times New Roman" w:cs="Helv"/>
          <w:b w:val="0"/>
          <w:lang w:eastAsia="en-US"/>
        </w:rPr>
      </w:pPr>
      <w:r w:rsidRPr="00F65299">
        <w:rPr>
          <w:rFonts w:eastAsia="Times New Roman" w:cs="Helv"/>
          <w:b w:val="0"/>
          <w:lang w:eastAsia="en-US"/>
        </w:rPr>
        <w:t xml:space="preserve">5. </w:t>
      </w:r>
      <w:r w:rsidR="002501F1" w:rsidRPr="00F65299">
        <w:rPr>
          <w:rFonts w:eastAsia="Times New Roman" w:cs="Helv"/>
          <w:b w:val="0"/>
          <w:lang w:eastAsia="en-US"/>
        </w:rPr>
        <w:t xml:space="preserve">Schlanker Body mit </w:t>
      </w:r>
      <w:proofErr w:type="spellStart"/>
      <w:r w:rsidR="002501F1" w:rsidRPr="00F65299">
        <w:rPr>
          <w:rFonts w:eastAsia="Times New Roman" w:cs="Helv"/>
          <w:b w:val="0"/>
          <w:lang w:eastAsia="en-US"/>
        </w:rPr>
        <w:t>gro</w:t>
      </w:r>
      <w:r w:rsidR="004E5AFF">
        <w:rPr>
          <w:rFonts w:eastAsia="Times New Roman" w:cs="Helv"/>
          <w:b w:val="0"/>
          <w:lang w:eastAsia="en-US"/>
        </w:rPr>
        <w:t>ss</w:t>
      </w:r>
      <w:r w:rsidR="002501F1" w:rsidRPr="00F65299">
        <w:rPr>
          <w:rFonts w:eastAsia="Times New Roman" w:cs="Helv"/>
          <w:b w:val="0"/>
          <w:lang w:eastAsia="en-US"/>
        </w:rPr>
        <w:t>er</w:t>
      </w:r>
      <w:proofErr w:type="spellEnd"/>
      <w:r w:rsidR="002501F1" w:rsidRPr="00F65299">
        <w:rPr>
          <w:rFonts w:eastAsia="Times New Roman" w:cs="Helv"/>
          <w:b w:val="0"/>
          <w:lang w:eastAsia="en-US"/>
        </w:rPr>
        <w:t xml:space="preserve"> Funktionsvielfalt und einfacher Bedienung</w:t>
      </w:r>
    </w:p>
    <w:p w14:paraId="0FCCEAC9" w14:textId="51C85D25" w:rsidR="00AB72DF" w:rsidRPr="00F65299" w:rsidRDefault="002501F1" w:rsidP="00F65299">
      <w:pPr>
        <w:pStyle w:val="PMStandard"/>
        <w:spacing w:before="0" w:after="0"/>
        <w:rPr>
          <w:rFonts w:ascii="DIN-Regular" w:eastAsia="Times New Roman" w:hAnsi="DIN-Regular" w:cs="Helv"/>
          <w:color w:val="000000"/>
        </w:rPr>
      </w:pPr>
      <w:r w:rsidRPr="00F65299">
        <w:rPr>
          <w:rFonts w:ascii="DIN-Regular" w:eastAsia="Times New Roman" w:hAnsi="DIN-Regular" w:cs="Helv"/>
          <w:color w:val="000000"/>
        </w:rPr>
        <w:t xml:space="preserve">Obwohl die </w:t>
      </w:r>
      <w:r w:rsidR="005A083A" w:rsidRPr="00F65299">
        <w:rPr>
          <w:rFonts w:ascii="DIN-Regular" w:eastAsia="Times New Roman" w:hAnsi="DIN-Regular" w:cs="Helv"/>
          <w:color w:val="000000"/>
        </w:rPr>
        <w:t>L</w:t>
      </w:r>
      <w:r w:rsidR="003F4E12">
        <w:rPr>
          <w:rFonts w:ascii="DIN-Regular" w:eastAsia="Times New Roman" w:hAnsi="DIN-Regular" w:cs="Helv"/>
          <w:color w:val="000000"/>
        </w:rPr>
        <w:t>UMIX</w:t>
      </w:r>
      <w:r w:rsidRPr="00F65299">
        <w:rPr>
          <w:rFonts w:ascii="DIN-Regular" w:eastAsia="Times New Roman" w:hAnsi="DIN-Regular" w:cs="Helv"/>
          <w:color w:val="000000"/>
        </w:rPr>
        <w:t xml:space="preserve"> GX800 eine Vielzahl erweiterter Funktionen bietet, beschränkt sie den Fotografen mit ihrem schlanken, stilvollen Gehäuse nicht in seiner Mobilität. Alle Teile, </w:t>
      </w:r>
      <w:proofErr w:type="spellStart"/>
      <w:r w:rsidRPr="00F65299">
        <w:rPr>
          <w:rFonts w:ascii="DIN-Regular" w:eastAsia="Times New Roman" w:hAnsi="DIN-Regular" w:cs="Helv"/>
          <w:color w:val="000000"/>
        </w:rPr>
        <w:t>einschlie</w:t>
      </w:r>
      <w:r w:rsidR="004E5AFF">
        <w:rPr>
          <w:rFonts w:ascii="DIN-Regular" w:eastAsia="Times New Roman" w:hAnsi="DIN-Regular" w:cs="Helv"/>
          <w:color w:val="000000"/>
        </w:rPr>
        <w:t>ss</w:t>
      </w:r>
      <w:r w:rsidRPr="00F65299">
        <w:rPr>
          <w:rFonts w:ascii="DIN-Regular" w:eastAsia="Times New Roman" w:hAnsi="DIN-Regular" w:cs="Helv"/>
          <w:color w:val="000000"/>
        </w:rPr>
        <w:t>lich</w:t>
      </w:r>
      <w:proofErr w:type="spellEnd"/>
      <w:r w:rsidRPr="00F65299">
        <w:rPr>
          <w:rFonts w:ascii="DIN-Regular" w:eastAsia="Times New Roman" w:hAnsi="DIN-Regular" w:cs="Helv"/>
          <w:color w:val="000000"/>
        </w:rPr>
        <w:t xml:space="preserve"> Tasten und Einstellrädern sind</w:t>
      </w:r>
      <w:r w:rsidR="0048297F" w:rsidRPr="00F65299">
        <w:rPr>
          <w:rFonts w:ascii="DIN-Regular" w:eastAsia="Times New Roman" w:hAnsi="DIN-Regular" w:cs="Helv"/>
          <w:color w:val="000000"/>
        </w:rPr>
        <w:t xml:space="preserve"> ergonomisch platziert und solide gefertigt, um eine optimale Bedienung zu ermöglichen</w:t>
      </w:r>
      <w:r w:rsidRPr="00F65299">
        <w:rPr>
          <w:rFonts w:ascii="DIN-Regular" w:eastAsia="Times New Roman" w:hAnsi="DIN-Regular" w:cs="Helv"/>
          <w:color w:val="000000"/>
        </w:rPr>
        <w:t xml:space="preserve">. </w:t>
      </w:r>
      <w:r w:rsidR="0048297F" w:rsidRPr="00F65299">
        <w:rPr>
          <w:rFonts w:ascii="DIN-Regular" w:eastAsia="Times New Roman" w:hAnsi="DIN-Regular" w:cs="Helv"/>
          <w:color w:val="000000"/>
        </w:rPr>
        <w:t>Dank ihre</w:t>
      </w:r>
      <w:r w:rsidR="00532B64">
        <w:rPr>
          <w:rFonts w:ascii="DIN-Regular" w:eastAsia="Times New Roman" w:hAnsi="DIN-Regular" w:cs="Helv"/>
          <w:color w:val="000000"/>
        </w:rPr>
        <w:t>r</w:t>
      </w:r>
      <w:r w:rsidRPr="00F65299">
        <w:rPr>
          <w:rFonts w:ascii="DIN-Regular" w:eastAsia="Times New Roman" w:hAnsi="DIN-Regular" w:cs="Helv"/>
          <w:color w:val="000000"/>
        </w:rPr>
        <w:t xml:space="preserve"> </w:t>
      </w:r>
      <w:r w:rsidR="0048297F" w:rsidRPr="00F65299">
        <w:rPr>
          <w:rFonts w:ascii="DIN-Regular" w:eastAsia="Times New Roman" w:hAnsi="DIN-Regular" w:cs="Helv"/>
          <w:color w:val="000000"/>
        </w:rPr>
        <w:t xml:space="preserve">ergonomischen </w:t>
      </w:r>
      <w:r w:rsidR="00532B64">
        <w:rPr>
          <w:rFonts w:ascii="DIN-Regular" w:eastAsia="Times New Roman" w:hAnsi="DIN-Regular" w:cs="Helv"/>
          <w:color w:val="000000"/>
        </w:rPr>
        <w:t>Kunstlederoberfläche</w:t>
      </w:r>
      <w:r w:rsidR="0048297F" w:rsidRPr="00F65299">
        <w:rPr>
          <w:rFonts w:ascii="DIN-Regular" w:eastAsia="Times New Roman" w:hAnsi="DIN-Regular" w:cs="Helv"/>
          <w:color w:val="000000"/>
        </w:rPr>
        <w:t xml:space="preserve"> liegt die GX800 komfortabel in der Hand</w:t>
      </w:r>
      <w:r w:rsidRPr="00F65299">
        <w:rPr>
          <w:rFonts w:ascii="DIN-Regular" w:eastAsia="Times New Roman" w:hAnsi="DIN-Regular" w:cs="Helv"/>
          <w:color w:val="000000"/>
        </w:rPr>
        <w:t>.</w:t>
      </w:r>
    </w:p>
    <w:p w14:paraId="4357C9A1" w14:textId="77777777" w:rsidR="00F65299" w:rsidRDefault="00F65299" w:rsidP="00F65299">
      <w:pPr>
        <w:pStyle w:val="PMStandard"/>
        <w:spacing w:before="0" w:after="0"/>
        <w:rPr>
          <w:rFonts w:ascii="DIN-Regular" w:eastAsia="Times New Roman" w:hAnsi="DIN-Regular" w:cs="Helv"/>
          <w:color w:val="000000"/>
        </w:rPr>
      </w:pPr>
    </w:p>
    <w:p w14:paraId="19DF1090" w14:textId="77777777" w:rsidR="00AB72DF" w:rsidRPr="00F65299" w:rsidRDefault="00AB72DF" w:rsidP="00F65299">
      <w:pPr>
        <w:pStyle w:val="PMStandard"/>
        <w:spacing w:before="0" w:after="0"/>
        <w:rPr>
          <w:rFonts w:ascii="DIN-Bold" w:eastAsia="Times New Roman" w:hAnsi="DIN-Bold" w:cs="Helv"/>
          <w:color w:val="000000"/>
        </w:rPr>
      </w:pPr>
      <w:r w:rsidRPr="00F65299">
        <w:rPr>
          <w:rFonts w:ascii="DIN-Bold" w:eastAsia="Times New Roman" w:hAnsi="DIN-Bold" w:cs="Helv"/>
          <w:color w:val="000000"/>
        </w:rPr>
        <w:t>6. Weitere Ausstattungsmerkmale</w:t>
      </w:r>
    </w:p>
    <w:p w14:paraId="1D8B2D72" w14:textId="77777777" w:rsidR="00701FD2" w:rsidRPr="003F4E12" w:rsidRDefault="00C414F6" w:rsidP="00F65299">
      <w:pPr>
        <w:pStyle w:val="PMStandard"/>
        <w:spacing w:before="0" w:after="0"/>
        <w:rPr>
          <w:rFonts w:ascii="DIN-Bold" w:eastAsia="Times New Roman" w:hAnsi="DIN-Bold" w:cs="Helv"/>
          <w:color w:val="000000"/>
        </w:rPr>
      </w:pPr>
      <w:r w:rsidRPr="003F4E12">
        <w:rPr>
          <w:rFonts w:ascii="DIN-Bold" w:eastAsia="Times New Roman" w:hAnsi="DIN-Bold" w:cs="Helv"/>
          <w:color w:val="000000"/>
        </w:rPr>
        <w:t>Motiv-Guide</w:t>
      </w:r>
    </w:p>
    <w:p w14:paraId="7F5B2CAD" w14:textId="77777777" w:rsidR="00C414F6" w:rsidRPr="003014EA" w:rsidRDefault="002E27C0" w:rsidP="003F4E12">
      <w:pPr>
        <w:pStyle w:val="PMStandard"/>
        <w:spacing w:before="0"/>
        <w:rPr>
          <w:rFonts w:ascii="DINCond-Medium" w:hAnsi="DINCond-Medium"/>
        </w:rPr>
      </w:pPr>
      <w:r w:rsidRPr="00F65299">
        <w:rPr>
          <w:rFonts w:ascii="DIN-Regular" w:eastAsia="Times New Roman" w:hAnsi="DIN-Regular" w:cs="Helv"/>
          <w:color w:val="000000"/>
        </w:rPr>
        <w:t>Der Motiv-Guide</w:t>
      </w:r>
      <w:r w:rsidR="004D1809" w:rsidRPr="003F4E12">
        <w:rPr>
          <w:rFonts w:ascii="DIN-Regular" w:eastAsia="Times New Roman" w:hAnsi="DIN-Regular" w:cs="Helv"/>
          <w:color w:val="000000"/>
          <w:vertAlign w:val="superscript"/>
        </w:rPr>
        <w:t xml:space="preserve">* </w:t>
      </w:r>
      <w:r w:rsidR="004D1809" w:rsidRPr="00F65299">
        <w:rPr>
          <w:rFonts w:ascii="DIN-Regular" w:eastAsia="Times New Roman" w:hAnsi="DIN-Regular" w:cs="Helv"/>
          <w:color w:val="000000"/>
        </w:rPr>
        <w:t xml:space="preserve">bietet 21 von professionellen Fotografen </w:t>
      </w:r>
      <w:r w:rsidRPr="00F65299">
        <w:rPr>
          <w:rFonts w:ascii="DIN-Regular" w:eastAsia="Times New Roman" w:hAnsi="DIN-Regular" w:cs="Helv"/>
          <w:color w:val="000000"/>
        </w:rPr>
        <w:t>aufgenommene Fotos</w:t>
      </w:r>
      <w:r w:rsidR="0055632A" w:rsidRPr="00F65299">
        <w:rPr>
          <w:rFonts w:ascii="DIN-Regular" w:eastAsia="Times New Roman" w:hAnsi="DIN-Regular" w:cs="Helv"/>
          <w:color w:val="000000"/>
        </w:rPr>
        <w:t xml:space="preserve"> als Musterbeispiele</w:t>
      </w:r>
      <w:r w:rsidR="004D1809" w:rsidRPr="00F65299">
        <w:rPr>
          <w:rFonts w:ascii="DIN-Regular" w:eastAsia="Times New Roman" w:hAnsi="DIN-Regular" w:cs="Helv"/>
          <w:color w:val="000000"/>
        </w:rPr>
        <w:t xml:space="preserve">. </w:t>
      </w:r>
      <w:r w:rsidRPr="00F65299">
        <w:rPr>
          <w:rFonts w:ascii="DIN-Regular" w:eastAsia="Times New Roman" w:hAnsi="DIN-Regular" w:cs="Helv"/>
          <w:color w:val="000000"/>
        </w:rPr>
        <w:t>Daraus kann der GX800-Fotograf das am besten zu seiner Situation passende Beispiel auswählen. Die</w:t>
      </w:r>
      <w:r w:rsidR="004D1809" w:rsidRPr="00F65299">
        <w:rPr>
          <w:rFonts w:ascii="DIN-Regular" w:eastAsia="Times New Roman" w:hAnsi="DIN-Regular" w:cs="Helv"/>
          <w:color w:val="000000"/>
        </w:rPr>
        <w:t xml:space="preserve"> optimale</w:t>
      </w:r>
      <w:r w:rsidR="00E839D5" w:rsidRPr="00F65299">
        <w:rPr>
          <w:rFonts w:ascii="DIN-Regular" w:eastAsia="Times New Roman" w:hAnsi="DIN-Regular" w:cs="Helv"/>
          <w:color w:val="000000"/>
        </w:rPr>
        <w:t>n</w:t>
      </w:r>
      <w:r w:rsidR="004D1809" w:rsidRPr="00F65299">
        <w:rPr>
          <w:rFonts w:ascii="DIN-Regular" w:eastAsia="Times New Roman" w:hAnsi="DIN-Regular" w:cs="Helv"/>
          <w:color w:val="000000"/>
        </w:rPr>
        <w:t xml:space="preserve"> Parameter für </w:t>
      </w:r>
      <w:r w:rsidR="00E839D5" w:rsidRPr="00F65299">
        <w:rPr>
          <w:rFonts w:ascii="DIN-Regular" w:eastAsia="Times New Roman" w:hAnsi="DIN-Regular" w:cs="Helv"/>
          <w:color w:val="000000"/>
        </w:rPr>
        <w:t>eine</w:t>
      </w:r>
      <w:r w:rsidR="004D1809" w:rsidRPr="00F65299">
        <w:rPr>
          <w:rFonts w:ascii="DIN-Regular" w:eastAsia="Times New Roman" w:hAnsi="DIN-Regular" w:cs="Helv"/>
          <w:color w:val="000000"/>
        </w:rPr>
        <w:t xml:space="preserve"> Aufnahme d</w:t>
      </w:r>
      <w:r w:rsidRPr="00F65299">
        <w:rPr>
          <w:rFonts w:ascii="DIN-Regular" w:eastAsia="Times New Roman" w:hAnsi="DIN-Regular" w:cs="Helv"/>
          <w:color w:val="000000"/>
        </w:rPr>
        <w:t>ies</w:t>
      </w:r>
      <w:r w:rsidR="004D1809" w:rsidRPr="00F65299">
        <w:rPr>
          <w:rFonts w:ascii="DIN-Regular" w:eastAsia="Times New Roman" w:hAnsi="DIN-Regular" w:cs="Helv"/>
          <w:color w:val="000000"/>
        </w:rPr>
        <w:t>e</w:t>
      </w:r>
      <w:r w:rsidR="00E839D5" w:rsidRPr="00F65299">
        <w:rPr>
          <w:rFonts w:ascii="DIN-Regular" w:eastAsia="Times New Roman" w:hAnsi="DIN-Regular" w:cs="Helv"/>
          <w:color w:val="000000"/>
        </w:rPr>
        <w:t>s Szenentyps stellt die GX800 dann automatisch ein</w:t>
      </w:r>
      <w:r w:rsidR="004D1809" w:rsidRPr="00F65299">
        <w:rPr>
          <w:rFonts w:ascii="DIN-Regular" w:eastAsia="Times New Roman" w:hAnsi="DIN-Regular" w:cs="Helv"/>
          <w:color w:val="000000"/>
        </w:rPr>
        <w:t xml:space="preserve">. </w:t>
      </w:r>
      <w:r w:rsidR="00D541E8" w:rsidRPr="00F65299">
        <w:rPr>
          <w:rFonts w:ascii="DIN-Regular" w:eastAsia="Times New Roman" w:hAnsi="DIN-Regular" w:cs="Helv"/>
          <w:color w:val="000000"/>
        </w:rPr>
        <w:t>Der Aufnahmemodus</w:t>
      </w:r>
      <w:r w:rsidR="004D1809" w:rsidRPr="00F65299">
        <w:rPr>
          <w:rFonts w:ascii="DIN-Regular" w:eastAsia="Times New Roman" w:hAnsi="DIN-Regular" w:cs="Helv"/>
          <w:color w:val="000000"/>
        </w:rPr>
        <w:t xml:space="preserve">, technische </w:t>
      </w:r>
      <w:r w:rsidR="00D541E8" w:rsidRPr="00F65299">
        <w:rPr>
          <w:rFonts w:ascii="DIN-Regular" w:eastAsia="Times New Roman" w:hAnsi="DIN-Regular" w:cs="Helv"/>
          <w:color w:val="000000"/>
        </w:rPr>
        <w:t xml:space="preserve">Tipps und </w:t>
      </w:r>
      <w:r w:rsidR="004D1809" w:rsidRPr="00F65299">
        <w:rPr>
          <w:rFonts w:ascii="DIN-Regular" w:eastAsia="Times New Roman" w:hAnsi="DIN-Regular" w:cs="Helv"/>
          <w:color w:val="000000"/>
        </w:rPr>
        <w:t xml:space="preserve">das empfohlene Wechselobjektiv für </w:t>
      </w:r>
      <w:r w:rsidR="006E2F78" w:rsidRPr="00F65299">
        <w:rPr>
          <w:rFonts w:ascii="DIN-Regular" w:eastAsia="Times New Roman" w:hAnsi="DIN-Regular" w:cs="Helv"/>
          <w:color w:val="000000"/>
        </w:rPr>
        <w:t>den</w:t>
      </w:r>
      <w:r w:rsidR="00112CFB" w:rsidRPr="00F65299">
        <w:rPr>
          <w:rFonts w:ascii="DIN-Regular" w:eastAsia="Times New Roman" w:hAnsi="DIN-Regular" w:cs="Helv"/>
          <w:color w:val="000000"/>
        </w:rPr>
        <w:t xml:space="preserve"> jeweilige</w:t>
      </w:r>
      <w:r w:rsidR="006E2F78" w:rsidRPr="00F65299">
        <w:rPr>
          <w:rFonts w:ascii="DIN-Regular" w:eastAsia="Times New Roman" w:hAnsi="DIN-Regular" w:cs="Helv"/>
          <w:color w:val="000000"/>
        </w:rPr>
        <w:t>n</w:t>
      </w:r>
      <w:r w:rsidR="00D541E8" w:rsidRPr="00F65299">
        <w:rPr>
          <w:rFonts w:ascii="DIN-Regular" w:eastAsia="Times New Roman" w:hAnsi="DIN-Regular" w:cs="Helv"/>
          <w:color w:val="000000"/>
        </w:rPr>
        <w:t xml:space="preserve"> </w:t>
      </w:r>
      <w:proofErr w:type="spellStart"/>
      <w:r w:rsidR="00D541E8" w:rsidRPr="00F65299">
        <w:rPr>
          <w:rFonts w:ascii="DIN-Regular" w:eastAsia="Times New Roman" w:hAnsi="DIN-Regular" w:cs="Helv"/>
          <w:color w:val="000000"/>
        </w:rPr>
        <w:t>Motiv</w:t>
      </w:r>
      <w:r w:rsidR="006E2F78" w:rsidRPr="00F65299">
        <w:rPr>
          <w:rFonts w:ascii="DIN-Regular" w:eastAsia="Times New Roman" w:hAnsi="DIN-Regular" w:cs="Helv"/>
          <w:color w:val="000000"/>
        </w:rPr>
        <w:t>typ</w:t>
      </w:r>
      <w:proofErr w:type="spellEnd"/>
      <w:r w:rsidR="00D541E8" w:rsidRPr="00F65299">
        <w:rPr>
          <w:rFonts w:ascii="DIN-Regular" w:eastAsia="Times New Roman" w:hAnsi="DIN-Regular" w:cs="Helv"/>
          <w:color w:val="000000"/>
        </w:rPr>
        <w:t xml:space="preserve"> können </w:t>
      </w:r>
      <w:r w:rsidR="004D1809" w:rsidRPr="00F65299">
        <w:rPr>
          <w:rFonts w:ascii="DIN-Regular" w:eastAsia="Times New Roman" w:hAnsi="DIN-Regular" w:cs="Helv"/>
          <w:color w:val="000000"/>
        </w:rPr>
        <w:t xml:space="preserve">auch </w:t>
      </w:r>
      <w:r w:rsidR="00D541E8" w:rsidRPr="00F65299">
        <w:rPr>
          <w:rFonts w:ascii="DIN-Regular" w:eastAsia="Times New Roman" w:hAnsi="DIN-Regular" w:cs="Helv"/>
          <w:color w:val="000000"/>
        </w:rPr>
        <w:t>an</w:t>
      </w:r>
      <w:r w:rsidR="004D1809" w:rsidRPr="00F65299">
        <w:rPr>
          <w:rFonts w:ascii="DIN-Regular" w:eastAsia="Times New Roman" w:hAnsi="DIN-Regular" w:cs="Helv"/>
          <w:color w:val="000000"/>
        </w:rPr>
        <w:t xml:space="preserve">gezeigt werden, um </w:t>
      </w:r>
      <w:r w:rsidR="00D541E8" w:rsidRPr="003F4E12">
        <w:rPr>
          <w:rFonts w:ascii="DIN-Regular" w:eastAsia="Times New Roman" w:hAnsi="DIN-Regular" w:cs="Helv"/>
          <w:color w:val="000000"/>
        </w:rPr>
        <w:t>daraus zu lernen</w:t>
      </w:r>
      <w:r w:rsidR="004D1809" w:rsidRPr="003F4E12">
        <w:rPr>
          <w:rFonts w:ascii="DIN-Regular" w:eastAsia="Times New Roman" w:hAnsi="DIN-Regular" w:cs="Helv"/>
          <w:color w:val="000000"/>
        </w:rPr>
        <w:t xml:space="preserve">. </w:t>
      </w:r>
      <w:r w:rsidR="00D541E8" w:rsidRPr="003F4E12">
        <w:rPr>
          <w:rFonts w:ascii="DIN-Regular" w:hAnsi="DIN-Regular"/>
        </w:rPr>
        <w:br/>
      </w:r>
      <w:r w:rsidR="004D1809" w:rsidRPr="003F4E12">
        <w:rPr>
          <w:rFonts w:ascii="DIN-Regular" w:hAnsi="DIN-Regular"/>
          <w:sz w:val="16"/>
          <w:szCs w:val="16"/>
          <w:vertAlign w:val="superscript"/>
        </w:rPr>
        <w:t xml:space="preserve">* </w:t>
      </w:r>
      <w:r w:rsidR="004D1809" w:rsidRPr="003F4E12">
        <w:rPr>
          <w:rFonts w:ascii="DIN-Regular" w:hAnsi="DIN-Regular"/>
          <w:sz w:val="16"/>
          <w:szCs w:val="16"/>
        </w:rPr>
        <w:t xml:space="preserve">Videoaufnahme mit dem </w:t>
      </w:r>
      <w:r w:rsidR="00D541E8" w:rsidRPr="003F4E12">
        <w:rPr>
          <w:rFonts w:ascii="DIN-Regular" w:hAnsi="DIN-Regular"/>
          <w:sz w:val="16"/>
          <w:szCs w:val="16"/>
        </w:rPr>
        <w:t>Modus-</w:t>
      </w:r>
      <w:r w:rsidR="004D1809" w:rsidRPr="003F4E12">
        <w:rPr>
          <w:rFonts w:ascii="DIN-Regular" w:hAnsi="DIN-Regular"/>
          <w:sz w:val="16"/>
          <w:szCs w:val="16"/>
        </w:rPr>
        <w:t>Guide ist in einigen Szenen nicht möglich.</w:t>
      </w:r>
    </w:p>
    <w:p w14:paraId="67CDE6E0" w14:textId="77777777" w:rsidR="00F65299" w:rsidRDefault="00F65299" w:rsidP="00F65299">
      <w:pPr>
        <w:pStyle w:val="PMStandard"/>
        <w:spacing w:before="0" w:after="0"/>
        <w:rPr>
          <w:rFonts w:ascii="DIN-Regular" w:eastAsia="Times New Roman" w:hAnsi="DIN-Regular" w:cs="Helv"/>
          <w:color w:val="000000"/>
        </w:rPr>
      </w:pPr>
    </w:p>
    <w:p w14:paraId="611F0D4B" w14:textId="77777777" w:rsidR="00701FD2" w:rsidRPr="003F4E12" w:rsidRDefault="00AB72DF" w:rsidP="00F65299">
      <w:pPr>
        <w:pStyle w:val="PMStandard"/>
        <w:spacing w:before="0" w:after="0"/>
        <w:rPr>
          <w:rFonts w:ascii="DIN-Bold" w:eastAsia="Times New Roman" w:hAnsi="DIN-Bold" w:cs="Helv"/>
          <w:color w:val="000000"/>
        </w:rPr>
      </w:pPr>
      <w:r w:rsidRPr="003F4E12">
        <w:rPr>
          <w:rFonts w:ascii="DIN-Bold" w:eastAsia="Times New Roman" w:hAnsi="DIN-Bold" w:cs="Helv"/>
          <w:color w:val="000000"/>
        </w:rPr>
        <w:t xml:space="preserve">Creative </w:t>
      </w:r>
      <w:proofErr w:type="spellStart"/>
      <w:r w:rsidRPr="003F4E12">
        <w:rPr>
          <w:rFonts w:ascii="DIN-Bold" w:eastAsia="Times New Roman" w:hAnsi="DIN-Bold" w:cs="Helv"/>
          <w:color w:val="000000"/>
        </w:rPr>
        <w:t>Control</w:t>
      </w:r>
      <w:proofErr w:type="spellEnd"/>
    </w:p>
    <w:p w14:paraId="7F4DE1FD" w14:textId="77777777" w:rsidR="00C414F6" w:rsidRPr="00F65299" w:rsidRDefault="00D541E8" w:rsidP="00F65299">
      <w:pPr>
        <w:pStyle w:val="PMStandard"/>
        <w:spacing w:before="0" w:after="0"/>
        <w:rPr>
          <w:rFonts w:ascii="DIN-Regular" w:eastAsia="Times New Roman" w:hAnsi="DIN-Regular" w:cs="Helv"/>
          <w:color w:val="000000"/>
        </w:rPr>
      </w:pPr>
      <w:r w:rsidRPr="00F65299">
        <w:rPr>
          <w:rFonts w:ascii="DIN-Regular" w:eastAsia="Times New Roman" w:hAnsi="DIN-Regular" w:cs="Helv"/>
          <w:color w:val="000000"/>
        </w:rPr>
        <w:t>Die L</w:t>
      </w:r>
      <w:r w:rsidR="003F4E12">
        <w:rPr>
          <w:rFonts w:ascii="DIN-Regular" w:eastAsia="Times New Roman" w:hAnsi="DIN-Regular" w:cs="Helv"/>
          <w:color w:val="000000"/>
        </w:rPr>
        <w:t>UMIX</w:t>
      </w:r>
      <w:r w:rsidRPr="00F65299">
        <w:rPr>
          <w:rFonts w:ascii="DIN-Regular" w:eastAsia="Times New Roman" w:hAnsi="DIN-Regular" w:cs="Helv"/>
          <w:color w:val="000000"/>
        </w:rPr>
        <w:t xml:space="preserve"> GX800 </w:t>
      </w:r>
      <w:r w:rsidR="00A64E63" w:rsidRPr="00F65299">
        <w:rPr>
          <w:rFonts w:ascii="DIN-Regular" w:eastAsia="Times New Roman" w:hAnsi="DIN-Regular" w:cs="Helv"/>
          <w:color w:val="000000"/>
        </w:rPr>
        <w:t>kommt mit</w:t>
      </w:r>
      <w:r w:rsidRPr="00F65299">
        <w:rPr>
          <w:rFonts w:ascii="DIN-Regular" w:eastAsia="Times New Roman" w:hAnsi="DIN-Regular" w:cs="Helv"/>
          <w:color w:val="000000"/>
        </w:rPr>
        <w:t xml:space="preserve"> eine</w:t>
      </w:r>
      <w:r w:rsidR="00A64E63" w:rsidRPr="00F65299">
        <w:rPr>
          <w:rFonts w:ascii="DIN-Regular" w:eastAsia="Times New Roman" w:hAnsi="DIN-Regular" w:cs="Helv"/>
          <w:color w:val="000000"/>
        </w:rPr>
        <w:t>r</w:t>
      </w:r>
      <w:r w:rsidRPr="00F65299">
        <w:rPr>
          <w:rFonts w:ascii="DIN-Regular" w:eastAsia="Times New Roman" w:hAnsi="DIN-Regular" w:cs="Helv"/>
          <w:color w:val="000000"/>
        </w:rPr>
        <w:t xml:space="preserve"> Vielzahl von digitalen Bild</w:t>
      </w:r>
      <w:r w:rsidR="00A64E63" w:rsidRPr="00F65299">
        <w:rPr>
          <w:rFonts w:ascii="DIN-Regular" w:eastAsia="Times New Roman" w:hAnsi="DIN-Regular" w:cs="Helv"/>
          <w:color w:val="000000"/>
        </w:rPr>
        <w:t>variations</w:t>
      </w:r>
      <w:r w:rsidRPr="00F65299">
        <w:rPr>
          <w:rFonts w:ascii="DIN-Regular" w:eastAsia="Times New Roman" w:hAnsi="DIN-Regular" w:cs="Helv"/>
          <w:color w:val="000000"/>
        </w:rPr>
        <w:t xml:space="preserve">möglichkeiten, die den </w:t>
      </w:r>
      <w:r w:rsidR="00A64E63" w:rsidRPr="00F65299">
        <w:rPr>
          <w:rFonts w:ascii="DIN-Regular" w:eastAsia="Times New Roman" w:hAnsi="DIN-Regular" w:cs="Helv"/>
          <w:color w:val="000000"/>
        </w:rPr>
        <w:t>Gestaltungsspielraum erweitern</w:t>
      </w:r>
      <w:r w:rsidRPr="00F65299">
        <w:rPr>
          <w:rFonts w:ascii="DIN-Regular" w:eastAsia="Times New Roman" w:hAnsi="DIN-Regular" w:cs="Helv"/>
          <w:color w:val="000000"/>
        </w:rPr>
        <w:t>. D</w:t>
      </w:r>
      <w:r w:rsidR="00A64E63" w:rsidRPr="00F65299">
        <w:rPr>
          <w:rFonts w:ascii="DIN-Regular" w:eastAsia="Times New Roman" w:hAnsi="DIN-Regular" w:cs="Helv"/>
          <w:color w:val="000000"/>
        </w:rPr>
        <w:t>er</w:t>
      </w:r>
      <w:r w:rsidRPr="00F65299">
        <w:rPr>
          <w:rFonts w:ascii="DIN-Regular" w:eastAsia="Times New Roman" w:hAnsi="DIN-Regular" w:cs="Helv"/>
          <w:color w:val="000000"/>
        </w:rPr>
        <w:t xml:space="preserve"> beliebte </w:t>
      </w:r>
      <w:r w:rsidR="00A64E63" w:rsidRPr="00F65299">
        <w:rPr>
          <w:rFonts w:ascii="DIN-Regular" w:eastAsia="Times New Roman" w:hAnsi="DIN-Regular" w:cs="Helv"/>
          <w:color w:val="000000"/>
        </w:rPr>
        <w:t xml:space="preserve">Creative </w:t>
      </w:r>
      <w:proofErr w:type="spellStart"/>
      <w:r w:rsidR="00A64E63" w:rsidRPr="00F65299">
        <w:rPr>
          <w:rFonts w:ascii="DIN-Regular" w:eastAsia="Times New Roman" w:hAnsi="DIN-Regular" w:cs="Helv"/>
          <w:color w:val="000000"/>
        </w:rPr>
        <w:t>Control</w:t>
      </w:r>
      <w:proofErr w:type="spellEnd"/>
      <w:r w:rsidR="00A64E63" w:rsidRPr="00F65299">
        <w:rPr>
          <w:rFonts w:ascii="DIN-Regular" w:eastAsia="Times New Roman" w:hAnsi="DIN-Regular" w:cs="Helv"/>
          <w:color w:val="000000"/>
        </w:rPr>
        <w:t>-</w:t>
      </w:r>
      <w:r w:rsidRPr="00F65299">
        <w:rPr>
          <w:rFonts w:ascii="DIN-Regular" w:eastAsia="Times New Roman" w:hAnsi="DIN-Regular" w:cs="Helv"/>
          <w:color w:val="000000"/>
        </w:rPr>
        <w:t xml:space="preserve">Modus </w:t>
      </w:r>
      <w:r w:rsidR="00A64E63" w:rsidRPr="00F65299">
        <w:rPr>
          <w:rFonts w:ascii="DIN-Regular" w:eastAsia="Times New Roman" w:hAnsi="DIN-Regular" w:cs="Helv"/>
          <w:color w:val="000000"/>
        </w:rPr>
        <w:t>bietet</w:t>
      </w:r>
      <w:r w:rsidRPr="00F65299">
        <w:rPr>
          <w:rFonts w:ascii="DIN-Regular" w:eastAsia="Times New Roman" w:hAnsi="DIN-Regular" w:cs="Helv"/>
          <w:color w:val="000000"/>
        </w:rPr>
        <w:t xml:space="preserve"> über insgesamt 22 Filteroptionen. </w:t>
      </w:r>
      <w:r w:rsidR="00A64E63" w:rsidRPr="00F65299">
        <w:rPr>
          <w:rFonts w:ascii="DIN-Regular" w:eastAsia="Times New Roman" w:hAnsi="DIN-Regular" w:cs="Helv"/>
          <w:color w:val="000000"/>
        </w:rPr>
        <w:t>Praktisch ist die Möglichkeit der</w:t>
      </w:r>
      <w:r w:rsidRPr="00F65299">
        <w:rPr>
          <w:rFonts w:ascii="DIN-Regular" w:eastAsia="Times New Roman" w:hAnsi="DIN-Regular" w:cs="Helv"/>
          <w:color w:val="000000"/>
        </w:rPr>
        <w:t xml:space="preserve"> GX800</w:t>
      </w:r>
      <w:r w:rsidR="00A64E63" w:rsidRPr="00F65299">
        <w:rPr>
          <w:rFonts w:ascii="DIN-Regular" w:eastAsia="Times New Roman" w:hAnsi="DIN-Regular" w:cs="Helv"/>
          <w:color w:val="000000"/>
        </w:rPr>
        <w:t xml:space="preserve">, </w:t>
      </w:r>
      <w:r w:rsidR="004C2545" w:rsidRPr="00F65299">
        <w:rPr>
          <w:rFonts w:ascii="DIN-Regular" w:eastAsia="Times New Roman" w:hAnsi="DIN-Regular" w:cs="Helv"/>
          <w:color w:val="000000"/>
        </w:rPr>
        <w:t xml:space="preserve">zusätzlich zur Aufnahmen </w:t>
      </w:r>
      <w:r w:rsidRPr="00F65299">
        <w:rPr>
          <w:rFonts w:ascii="DIN-Regular" w:eastAsia="Times New Roman" w:hAnsi="DIN-Regular" w:cs="Helv"/>
          <w:color w:val="000000"/>
        </w:rPr>
        <w:t>mit</w:t>
      </w:r>
      <w:r w:rsidR="004C2545" w:rsidRPr="00F65299">
        <w:rPr>
          <w:rFonts w:ascii="DIN-Regular" w:eastAsia="Times New Roman" w:hAnsi="DIN-Regular" w:cs="Helv"/>
          <w:color w:val="000000"/>
        </w:rPr>
        <w:t xml:space="preserve"> </w:t>
      </w:r>
      <w:r w:rsidRPr="00F65299">
        <w:rPr>
          <w:rFonts w:ascii="DIN-Regular" w:eastAsia="Times New Roman" w:hAnsi="DIN-Regular" w:cs="Helv"/>
          <w:color w:val="000000"/>
        </w:rPr>
        <w:t xml:space="preserve">Filterwirkung </w:t>
      </w:r>
      <w:r w:rsidR="00A64E63" w:rsidRPr="00F65299">
        <w:rPr>
          <w:rFonts w:ascii="DIN-Regular" w:eastAsia="Times New Roman" w:hAnsi="DIN-Regular" w:cs="Helv"/>
          <w:color w:val="000000"/>
        </w:rPr>
        <w:t>zu</w:t>
      </w:r>
      <w:r w:rsidR="004C2545" w:rsidRPr="00F65299">
        <w:rPr>
          <w:rFonts w:ascii="DIN-Regular" w:eastAsia="Times New Roman" w:hAnsi="DIN-Regular" w:cs="Helv"/>
          <w:color w:val="000000"/>
        </w:rPr>
        <w:t xml:space="preserve">gleich normales Bild zu </w:t>
      </w:r>
      <w:r w:rsidR="00A64E63" w:rsidRPr="00F65299">
        <w:rPr>
          <w:rFonts w:ascii="DIN-Regular" w:eastAsia="Times New Roman" w:hAnsi="DIN-Regular" w:cs="Helv"/>
          <w:color w:val="000000"/>
        </w:rPr>
        <w:t>speichern, so dass immer ein unverändertes Original zur Verfügung steht.</w:t>
      </w:r>
    </w:p>
    <w:p w14:paraId="69E3AEC1" w14:textId="77777777" w:rsidR="00701FD2" w:rsidRPr="00F65299" w:rsidRDefault="00AB72DF" w:rsidP="00F65299">
      <w:pPr>
        <w:pStyle w:val="PMStandard"/>
        <w:spacing w:before="0" w:after="0"/>
        <w:rPr>
          <w:rFonts w:ascii="DIN-Regular" w:eastAsia="Times New Roman" w:hAnsi="DIN-Regular" w:cs="Helv"/>
          <w:color w:val="000000"/>
        </w:rPr>
      </w:pPr>
      <w:r w:rsidRPr="00F65299">
        <w:rPr>
          <w:rFonts w:ascii="DIN-Regular" w:eastAsia="Times New Roman" w:hAnsi="DIN-Regular" w:cs="Helv"/>
          <w:color w:val="000000"/>
        </w:rPr>
        <w:t xml:space="preserve">RAW-Datenentwicklung in der Kamera </w:t>
      </w:r>
    </w:p>
    <w:p w14:paraId="5EB40817" w14:textId="77777777" w:rsidR="00F65299" w:rsidRDefault="00F65299" w:rsidP="00F65299">
      <w:pPr>
        <w:pStyle w:val="PMStandard"/>
        <w:spacing w:before="0" w:after="0"/>
        <w:rPr>
          <w:rFonts w:ascii="DIN-Regular" w:eastAsia="Times New Roman" w:hAnsi="DIN-Regular" w:cs="Helv"/>
          <w:color w:val="000000"/>
        </w:rPr>
      </w:pPr>
    </w:p>
    <w:p w14:paraId="3BA73C5D" w14:textId="33E35921" w:rsidR="00C414F6" w:rsidRPr="00F65299" w:rsidRDefault="00A64E63" w:rsidP="00F65299">
      <w:pPr>
        <w:pStyle w:val="PMStandard"/>
        <w:spacing w:before="0" w:after="0"/>
        <w:rPr>
          <w:rFonts w:ascii="DIN-Regular" w:eastAsia="Times New Roman" w:hAnsi="DIN-Regular" w:cs="Helv"/>
          <w:color w:val="000000"/>
        </w:rPr>
      </w:pPr>
      <w:r w:rsidRPr="00F65299">
        <w:rPr>
          <w:rFonts w:ascii="DIN-Regular" w:eastAsia="Times New Roman" w:hAnsi="DIN-Regular" w:cs="Helv"/>
          <w:color w:val="000000"/>
        </w:rPr>
        <w:t xml:space="preserve">Die </w:t>
      </w:r>
      <w:r w:rsidR="005A083A" w:rsidRPr="00F65299">
        <w:rPr>
          <w:rFonts w:ascii="DIN-Regular" w:eastAsia="Times New Roman" w:hAnsi="DIN-Regular" w:cs="Helv"/>
          <w:color w:val="000000"/>
        </w:rPr>
        <w:t>L</w:t>
      </w:r>
      <w:r w:rsidR="003F4E12">
        <w:rPr>
          <w:rFonts w:ascii="DIN-Regular" w:eastAsia="Times New Roman" w:hAnsi="DIN-Regular" w:cs="Helv"/>
          <w:color w:val="000000"/>
        </w:rPr>
        <w:t>UMIX</w:t>
      </w:r>
      <w:r w:rsidRPr="00F65299">
        <w:rPr>
          <w:rFonts w:ascii="DIN-Regular" w:eastAsia="Times New Roman" w:hAnsi="DIN-Regular" w:cs="Helv"/>
          <w:color w:val="000000"/>
        </w:rPr>
        <w:t xml:space="preserve"> GX800 ist nicht nur in der Lage, Fot</w:t>
      </w:r>
      <w:r w:rsidR="0033375E" w:rsidRPr="00F65299">
        <w:rPr>
          <w:rFonts w:ascii="DIN-Regular" w:eastAsia="Times New Roman" w:hAnsi="DIN-Regular" w:cs="Helv"/>
          <w:color w:val="000000"/>
        </w:rPr>
        <w:t>os im RAW- und JPG-For</w:t>
      </w:r>
      <w:r w:rsidRPr="00F65299">
        <w:rPr>
          <w:rFonts w:ascii="DIN-Regular" w:eastAsia="Times New Roman" w:hAnsi="DIN-Regular" w:cs="Helv"/>
          <w:color w:val="000000"/>
        </w:rPr>
        <w:t>mat zu speichern, sondern auch RAW-Bilder in der Kamera zu entwickeln. Neben de</w:t>
      </w:r>
      <w:r w:rsidR="00AD2283" w:rsidRPr="00F65299">
        <w:rPr>
          <w:rFonts w:ascii="DIN-Regular" w:eastAsia="Times New Roman" w:hAnsi="DIN-Regular" w:cs="Helv"/>
          <w:color w:val="000000"/>
        </w:rPr>
        <w:t>m</w:t>
      </w:r>
      <w:r w:rsidRPr="00F65299">
        <w:rPr>
          <w:rFonts w:ascii="DIN-Regular" w:eastAsia="Times New Roman" w:hAnsi="DIN-Regular" w:cs="Helv"/>
          <w:color w:val="000000"/>
        </w:rPr>
        <w:t xml:space="preserve"> Farbraums (</w:t>
      </w:r>
      <w:proofErr w:type="spellStart"/>
      <w:r w:rsidRPr="00F65299">
        <w:rPr>
          <w:rFonts w:ascii="DIN-Regular" w:eastAsia="Times New Roman" w:hAnsi="DIN-Regular" w:cs="Helv"/>
          <w:color w:val="000000"/>
        </w:rPr>
        <w:t>sRGB</w:t>
      </w:r>
      <w:proofErr w:type="spellEnd"/>
      <w:r w:rsidRPr="00F65299">
        <w:rPr>
          <w:rFonts w:ascii="DIN-Regular" w:eastAsia="Times New Roman" w:hAnsi="DIN-Regular" w:cs="Helv"/>
          <w:color w:val="000000"/>
        </w:rPr>
        <w:t xml:space="preserve"> / </w:t>
      </w:r>
      <w:proofErr w:type="spellStart"/>
      <w:r w:rsidRPr="00F65299">
        <w:rPr>
          <w:rFonts w:ascii="DIN-Regular" w:eastAsia="Times New Roman" w:hAnsi="DIN-Regular" w:cs="Helv"/>
          <w:color w:val="000000"/>
        </w:rPr>
        <w:t>AdobeRGB</w:t>
      </w:r>
      <w:proofErr w:type="spellEnd"/>
      <w:r w:rsidRPr="00F65299">
        <w:rPr>
          <w:rFonts w:ascii="DIN-Regular" w:eastAsia="Times New Roman" w:hAnsi="DIN-Regular" w:cs="Helv"/>
          <w:color w:val="000000"/>
        </w:rPr>
        <w:t>)</w:t>
      </w:r>
      <w:r w:rsidR="00AD2283" w:rsidRPr="00F65299">
        <w:rPr>
          <w:rFonts w:ascii="DIN-Regular" w:eastAsia="Times New Roman" w:hAnsi="DIN-Regular" w:cs="Helv"/>
          <w:color w:val="000000"/>
        </w:rPr>
        <w:t xml:space="preserve"> können auch </w:t>
      </w:r>
      <w:r w:rsidRPr="00F65299">
        <w:rPr>
          <w:rFonts w:ascii="DIN-Regular" w:eastAsia="Times New Roman" w:hAnsi="DIN-Regular" w:cs="Helv"/>
          <w:color w:val="000000"/>
        </w:rPr>
        <w:t xml:space="preserve">die Parameter für </w:t>
      </w:r>
      <w:proofErr w:type="spellStart"/>
      <w:r w:rsidRPr="00F65299">
        <w:rPr>
          <w:rFonts w:ascii="DIN-Regular" w:eastAsia="Times New Roman" w:hAnsi="DIN-Regular" w:cs="Helv"/>
          <w:color w:val="000000"/>
        </w:rPr>
        <w:t>Wei</w:t>
      </w:r>
      <w:r w:rsidR="004E5AFF">
        <w:rPr>
          <w:rFonts w:ascii="DIN-Regular" w:eastAsia="Times New Roman" w:hAnsi="DIN-Regular" w:cs="Helv"/>
          <w:color w:val="000000"/>
        </w:rPr>
        <w:t>ss</w:t>
      </w:r>
      <w:r w:rsidRPr="00F65299">
        <w:rPr>
          <w:rFonts w:ascii="DIN-Regular" w:eastAsia="Times New Roman" w:hAnsi="DIN-Regular" w:cs="Helv"/>
          <w:color w:val="000000"/>
        </w:rPr>
        <w:t>abgleich</w:t>
      </w:r>
      <w:proofErr w:type="spellEnd"/>
      <w:r w:rsidRPr="00F65299">
        <w:rPr>
          <w:rFonts w:ascii="DIN-Regular" w:eastAsia="Times New Roman" w:hAnsi="DIN-Regular" w:cs="Helv"/>
          <w:color w:val="000000"/>
        </w:rPr>
        <w:t xml:space="preserve">, Belichtungskorrektur, Kontrast, </w:t>
      </w:r>
      <w:r w:rsidR="0033375E" w:rsidRPr="00F65299">
        <w:rPr>
          <w:rFonts w:ascii="DIN-Regular" w:eastAsia="Times New Roman" w:hAnsi="DIN-Regular" w:cs="Helv"/>
          <w:color w:val="000000"/>
        </w:rPr>
        <w:t>Lichter</w:t>
      </w:r>
      <w:r w:rsidRPr="00F65299">
        <w:rPr>
          <w:rFonts w:ascii="DIN-Regular" w:eastAsia="Times New Roman" w:hAnsi="DIN-Regular" w:cs="Helv"/>
          <w:color w:val="000000"/>
        </w:rPr>
        <w:t>/</w:t>
      </w:r>
      <w:r w:rsidR="0033375E" w:rsidRPr="00F65299">
        <w:rPr>
          <w:rFonts w:ascii="DIN-Regular" w:eastAsia="Times New Roman" w:hAnsi="DIN-Regular" w:cs="Helv"/>
          <w:color w:val="000000"/>
        </w:rPr>
        <w:t>Schatten</w:t>
      </w:r>
      <w:r w:rsidRPr="00F65299">
        <w:rPr>
          <w:rFonts w:ascii="DIN-Regular" w:eastAsia="Times New Roman" w:hAnsi="DIN-Regular" w:cs="Helv"/>
          <w:color w:val="000000"/>
        </w:rPr>
        <w:t>, Sättigung, Rauschunterdrückung und Schärfe</w:t>
      </w:r>
      <w:r w:rsidR="00AD2283" w:rsidRPr="00F65299">
        <w:rPr>
          <w:rFonts w:ascii="DIN-Regular" w:eastAsia="Times New Roman" w:hAnsi="DIN-Regular" w:cs="Helv"/>
          <w:color w:val="000000"/>
        </w:rPr>
        <w:t xml:space="preserve"> nach Bedarf gewählt werden.</w:t>
      </w:r>
      <w:r w:rsidR="00CD23F1" w:rsidRPr="00F65299">
        <w:rPr>
          <w:rFonts w:ascii="DIN-Regular" w:eastAsia="Times New Roman" w:hAnsi="DIN-Regular" w:cs="Helv"/>
          <w:color w:val="000000"/>
        </w:rPr>
        <w:t xml:space="preserve"> </w:t>
      </w:r>
      <w:proofErr w:type="spellStart"/>
      <w:r w:rsidR="00AD2283" w:rsidRPr="00F65299">
        <w:rPr>
          <w:rFonts w:ascii="DIN-Regular" w:eastAsia="Times New Roman" w:hAnsi="DIN-Regular" w:cs="Helv"/>
          <w:color w:val="000000"/>
        </w:rPr>
        <w:t>Darüberhinaus</w:t>
      </w:r>
      <w:proofErr w:type="spellEnd"/>
      <w:r w:rsidR="00AD2283" w:rsidRPr="00F65299">
        <w:rPr>
          <w:rFonts w:ascii="DIN-Regular" w:eastAsia="Times New Roman" w:hAnsi="DIN-Regular" w:cs="Helv"/>
          <w:color w:val="000000"/>
        </w:rPr>
        <w:t xml:space="preserve"> </w:t>
      </w:r>
      <w:r w:rsidR="0033375E" w:rsidRPr="00F65299">
        <w:rPr>
          <w:rFonts w:ascii="DIN-Regular" w:eastAsia="Times New Roman" w:hAnsi="DIN-Regular" w:cs="Helv"/>
          <w:color w:val="000000"/>
        </w:rPr>
        <w:t>können</w:t>
      </w:r>
      <w:r w:rsidR="00AD2283" w:rsidRPr="00F65299">
        <w:rPr>
          <w:rFonts w:ascii="DIN-Regular" w:eastAsia="Times New Roman" w:hAnsi="DIN-Regular" w:cs="Helv"/>
          <w:color w:val="000000"/>
        </w:rPr>
        <w:t xml:space="preserve"> auch die L</w:t>
      </w:r>
      <w:r w:rsidR="003F4E12">
        <w:rPr>
          <w:rFonts w:ascii="DIN-Regular" w:eastAsia="Times New Roman" w:hAnsi="DIN-Regular" w:cs="Helv"/>
          <w:color w:val="000000"/>
        </w:rPr>
        <w:t>UMIX</w:t>
      </w:r>
      <w:r w:rsidR="00AD2283" w:rsidRPr="00F65299">
        <w:rPr>
          <w:rFonts w:ascii="DIN-Regular" w:eastAsia="Times New Roman" w:hAnsi="DIN-Regular" w:cs="Helv"/>
          <w:color w:val="000000"/>
        </w:rPr>
        <w:t>-</w:t>
      </w:r>
      <w:r w:rsidRPr="00F65299">
        <w:rPr>
          <w:rFonts w:ascii="DIN-Regular" w:eastAsia="Times New Roman" w:hAnsi="DIN-Regular" w:cs="Helv"/>
          <w:color w:val="000000"/>
        </w:rPr>
        <w:t>Fotostil</w:t>
      </w:r>
      <w:r w:rsidR="00AD2283" w:rsidRPr="00F65299">
        <w:rPr>
          <w:rFonts w:ascii="DIN-Regular" w:eastAsia="Times New Roman" w:hAnsi="DIN-Regular" w:cs="Helv"/>
          <w:color w:val="000000"/>
        </w:rPr>
        <w:t xml:space="preserve">e sowie die </w:t>
      </w:r>
      <w:r w:rsidRPr="00F65299">
        <w:rPr>
          <w:rFonts w:ascii="DIN-Regular" w:eastAsia="Times New Roman" w:hAnsi="DIN-Regular" w:cs="Helv"/>
          <w:color w:val="000000"/>
        </w:rPr>
        <w:t>intelligente D</w:t>
      </w:r>
      <w:r w:rsidR="00AD2283" w:rsidRPr="00F65299">
        <w:rPr>
          <w:rFonts w:ascii="DIN-Regular" w:eastAsia="Times New Roman" w:hAnsi="DIN-Regular" w:cs="Helv"/>
          <w:color w:val="000000"/>
        </w:rPr>
        <w:t xml:space="preserve">ynamikbereichs- und Auflösungssteuerung genutzt werden. </w:t>
      </w:r>
    </w:p>
    <w:p w14:paraId="19C385BE" w14:textId="77777777" w:rsidR="00F65299" w:rsidRDefault="00F65299" w:rsidP="00F65299">
      <w:pPr>
        <w:pStyle w:val="PMStandard"/>
        <w:spacing w:before="0" w:after="0"/>
        <w:rPr>
          <w:rFonts w:ascii="DIN-Regular" w:eastAsia="Times New Roman" w:hAnsi="DIN-Regular" w:cs="Helv"/>
          <w:color w:val="000000"/>
        </w:rPr>
      </w:pPr>
    </w:p>
    <w:p w14:paraId="7CEE8836" w14:textId="77777777" w:rsidR="00701FD2" w:rsidRPr="003F4E12" w:rsidRDefault="00AB72DF" w:rsidP="00F65299">
      <w:pPr>
        <w:pStyle w:val="PMStandard"/>
        <w:spacing w:before="0" w:after="0"/>
        <w:rPr>
          <w:rFonts w:ascii="DIN-Bold" w:eastAsia="Times New Roman" w:hAnsi="DIN-Bold" w:cs="Helv"/>
          <w:color w:val="000000"/>
        </w:rPr>
      </w:pPr>
      <w:r w:rsidRPr="003F4E12">
        <w:rPr>
          <w:rFonts w:ascii="DIN-Bold" w:eastAsia="Times New Roman" w:hAnsi="DIN-Bold" w:cs="Helv"/>
          <w:color w:val="000000"/>
        </w:rPr>
        <w:t>Zeitrafferaufnahme</w:t>
      </w:r>
    </w:p>
    <w:p w14:paraId="65EC76AD" w14:textId="77777777" w:rsidR="00753308" w:rsidRPr="00F65299" w:rsidRDefault="00D40D75" w:rsidP="00F65299">
      <w:pPr>
        <w:pStyle w:val="PMStandard"/>
        <w:spacing w:before="0" w:after="0"/>
        <w:rPr>
          <w:rFonts w:ascii="DIN-Regular" w:eastAsia="Times New Roman" w:hAnsi="DIN-Regular" w:cs="Helv"/>
          <w:color w:val="000000"/>
        </w:rPr>
      </w:pPr>
      <w:r w:rsidRPr="00F65299">
        <w:rPr>
          <w:rFonts w:ascii="DIN-Regular" w:eastAsia="Times New Roman" w:hAnsi="DIN-Regular" w:cs="Helv"/>
          <w:color w:val="000000"/>
        </w:rPr>
        <w:t xml:space="preserve">Nach Voreinstellung der Startzeit, Intervallzeit und Zahl der Aufnahmen </w:t>
      </w:r>
      <w:r w:rsidR="0033375E" w:rsidRPr="00F65299">
        <w:rPr>
          <w:rFonts w:ascii="DIN-Regular" w:eastAsia="Times New Roman" w:hAnsi="DIN-Regular" w:cs="Helv"/>
          <w:color w:val="000000"/>
        </w:rPr>
        <w:t>zeichnet</w:t>
      </w:r>
      <w:r w:rsidRPr="00F65299">
        <w:rPr>
          <w:rFonts w:ascii="DIN-Regular" w:eastAsia="Times New Roman" w:hAnsi="DIN-Regular" w:cs="Helv"/>
          <w:color w:val="000000"/>
        </w:rPr>
        <w:t xml:space="preserve"> die GX800 </w:t>
      </w:r>
      <w:r w:rsidR="0033375E" w:rsidRPr="00F65299">
        <w:rPr>
          <w:rFonts w:ascii="DIN-Regular" w:eastAsia="Times New Roman" w:hAnsi="DIN-Regular" w:cs="Helv"/>
          <w:color w:val="000000"/>
        </w:rPr>
        <w:t xml:space="preserve">die Fotos </w:t>
      </w:r>
      <w:r w:rsidRPr="00F65299">
        <w:rPr>
          <w:rFonts w:ascii="DIN-Regular" w:eastAsia="Times New Roman" w:hAnsi="DIN-Regular" w:cs="Helv"/>
          <w:color w:val="000000"/>
        </w:rPr>
        <w:t xml:space="preserve">automatisch </w:t>
      </w:r>
      <w:r w:rsidR="005A2ABE" w:rsidRPr="00F65299">
        <w:rPr>
          <w:rFonts w:ascii="DIN-Regular" w:eastAsia="Times New Roman" w:hAnsi="DIN-Regular" w:cs="Helv"/>
          <w:color w:val="000000"/>
        </w:rPr>
        <w:t>entsprechend der</w:t>
      </w:r>
      <w:r w:rsidR="0033375E" w:rsidRPr="00F65299">
        <w:rPr>
          <w:rFonts w:ascii="DIN-Regular" w:eastAsia="Times New Roman" w:hAnsi="DIN-Regular" w:cs="Helv"/>
          <w:color w:val="000000"/>
        </w:rPr>
        <w:t xml:space="preserve"> gewählten Vorgaben auf</w:t>
      </w:r>
      <w:r w:rsidRPr="00F65299">
        <w:rPr>
          <w:rFonts w:ascii="DIN-Regular" w:eastAsia="Times New Roman" w:hAnsi="DIN-Regular" w:cs="Helv"/>
          <w:color w:val="000000"/>
        </w:rPr>
        <w:t>.</w:t>
      </w:r>
    </w:p>
    <w:p w14:paraId="3B91BCD0" w14:textId="77777777" w:rsidR="00F65299" w:rsidRDefault="00F65299" w:rsidP="00F65299">
      <w:pPr>
        <w:pStyle w:val="PMStandard"/>
        <w:spacing w:before="0" w:after="0"/>
        <w:rPr>
          <w:rFonts w:ascii="DIN-Regular" w:eastAsia="Times New Roman" w:hAnsi="DIN-Regular" w:cs="Helv"/>
          <w:color w:val="000000"/>
        </w:rPr>
      </w:pPr>
    </w:p>
    <w:p w14:paraId="61055BF7" w14:textId="77777777" w:rsidR="00753308" w:rsidRPr="003F4E12" w:rsidRDefault="00753308" w:rsidP="00F65299">
      <w:pPr>
        <w:pStyle w:val="PMStandard"/>
        <w:spacing w:before="0" w:after="0"/>
        <w:rPr>
          <w:rFonts w:ascii="DIN-Bold" w:eastAsia="Times New Roman" w:hAnsi="DIN-Bold" w:cs="Helv"/>
          <w:color w:val="000000"/>
        </w:rPr>
      </w:pPr>
      <w:r w:rsidRPr="003F4E12">
        <w:rPr>
          <w:rFonts w:ascii="DIN-Bold" w:eastAsia="Times New Roman" w:hAnsi="DIN-Bold" w:cs="Helv"/>
          <w:color w:val="000000"/>
        </w:rPr>
        <w:t>Lautlos-Modus</w:t>
      </w:r>
    </w:p>
    <w:p w14:paraId="25A5FBDB" w14:textId="77777777" w:rsidR="00753308" w:rsidRPr="00F65299" w:rsidRDefault="005A083A" w:rsidP="00F65299">
      <w:pPr>
        <w:pStyle w:val="PMStandard"/>
        <w:spacing w:before="0" w:after="0"/>
        <w:rPr>
          <w:rFonts w:ascii="DIN-Regular" w:eastAsia="Times New Roman" w:hAnsi="DIN-Regular" w:cs="Helv"/>
          <w:color w:val="000000"/>
        </w:rPr>
      </w:pPr>
      <w:r w:rsidRPr="00F65299">
        <w:rPr>
          <w:rFonts w:ascii="DIN-Regular" w:eastAsia="Times New Roman" w:hAnsi="DIN-Regular" w:cs="Helv"/>
          <w:color w:val="000000"/>
        </w:rPr>
        <w:t>Mit nur einer Einstellung aktiviert d</w:t>
      </w:r>
      <w:r w:rsidR="00021A6E" w:rsidRPr="00F65299">
        <w:rPr>
          <w:rFonts w:ascii="DIN-Regular" w:eastAsia="Times New Roman" w:hAnsi="DIN-Regular" w:cs="Helv"/>
          <w:color w:val="000000"/>
        </w:rPr>
        <w:t>ieser Modus den lautlosen elektronische</w:t>
      </w:r>
      <w:r w:rsidRPr="00F65299">
        <w:rPr>
          <w:rFonts w:ascii="DIN-Regular" w:eastAsia="Times New Roman" w:hAnsi="DIN-Regular" w:cs="Helv"/>
          <w:color w:val="000000"/>
        </w:rPr>
        <w:t>n</w:t>
      </w:r>
      <w:r w:rsidR="00021A6E" w:rsidRPr="00F65299">
        <w:rPr>
          <w:rFonts w:ascii="DIN-Regular" w:eastAsia="Times New Roman" w:hAnsi="DIN-Regular" w:cs="Helv"/>
          <w:color w:val="000000"/>
        </w:rPr>
        <w:t xml:space="preserve"> Verschluss statt des mechanischen, schaltet alle Töne (AF, </w:t>
      </w:r>
      <w:r w:rsidRPr="00F65299">
        <w:rPr>
          <w:rFonts w:ascii="DIN-Regular" w:eastAsia="Times New Roman" w:hAnsi="DIN-Regular" w:cs="Helv"/>
          <w:color w:val="000000"/>
        </w:rPr>
        <w:t>Bestätigung) aus und unterdrückt</w:t>
      </w:r>
      <w:r w:rsidR="00021A6E" w:rsidRPr="00F65299">
        <w:rPr>
          <w:rFonts w:ascii="DIN-Regular" w:eastAsia="Times New Roman" w:hAnsi="DIN-Regular" w:cs="Helv"/>
          <w:color w:val="000000"/>
        </w:rPr>
        <w:t xml:space="preserve"> d</w:t>
      </w:r>
      <w:r w:rsidRPr="00F65299">
        <w:rPr>
          <w:rFonts w:ascii="DIN-Regular" w:eastAsia="Times New Roman" w:hAnsi="DIN-Regular" w:cs="Helv"/>
          <w:color w:val="000000"/>
        </w:rPr>
        <w:t xml:space="preserve">as Aufleuchten </w:t>
      </w:r>
      <w:r w:rsidR="00021A6E" w:rsidRPr="00F65299">
        <w:rPr>
          <w:rFonts w:ascii="DIN-Regular" w:eastAsia="Times New Roman" w:hAnsi="DIN-Regular" w:cs="Helv"/>
          <w:color w:val="000000"/>
        </w:rPr>
        <w:t>von AF-Hilfslicht und Blitz</w:t>
      </w:r>
      <w:r w:rsidRPr="00F65299">
        <w:rPr>
          <w:rFonts w:ascii="DIN-Regular" w:eastAsia="Times New Roman" w:hAnsi="DIN-Regular" w:cs="Helv"/>
          <w:color w:val="000000"/>
        </w:rPr>
        <w:t>, wenn möglichst unauffälliges Fotografieren gefordert ist.</w:t>
      </w:r>
    </w:p>
    <w:p w14:paraId="6BBBD453" w14:textId="77777777" w:rsidR="00F65299" w:rsidRDefault="00F65299" w:rsidP="00F65299">
      <w:pPr>
        <w:pStyle w:val="PMStandard"/>
        <w:spacing w:before="0" w:after="0"/>
        <w:rPr>
          <w:rFonts w:ascii="DIN-Regular" w:eastAsia="Times New Roman" w:hAnsi="DIN-Regular" w:cs="Helv"/>
          <w:color w:val="000000"/>
        </w:rPr>
      </w:pPr>
    </w:p>
    <w:p w14:paraId="1FCD7734" w14:textId="77777777" w:rsidR="00AB72DF" w:rsidRPr="003F4E12" w:rsidRDefault="00753308" w:rsidP="00F65299">
      <w:pPr>
        <w:pStyle w:val="PMStandard"/>
        <w:spacing w:before="0" w:after="0"/>
        <w:rPr>
          <w:rFonts w:ascii="DIN-Bold" w:eastAsia="Times New Roman" w:hAnsi="DIN-Bold" w:cs="Helv"/>
          <w:color w:val="000000"/>
        </w:rPr>
      </w:pPr>
      <w:r w:rsidRPr="003F4E12">
        <w:rPr>
          <w:rFonts w:ascii="DIN-Bold" w:eastAsia="Times New Roman" w:hAnsi="DIN-Bold" w:cs="Helv"/>
          <w:color w:val="000000"/>
        </w:rPr>
        <w:t>USB-Ladefunktion</w:t>
      </w:r>
    </w:p>
    <w:p w14:paraId="2862D3E5" w14:textId="77777777" w:rsidR="00753308" w:rsidRPr="00F65299" w:rsidRDefault="005A083A" w:rsidP="00F65299">
      <w:pPr>
        <w:pStyle w:val="PMStandard"/>
        <w:spacing w:before="0" w:after="0"/>
        <w:rPr>
          <w:rFonts w:ascii="DIN-Regular" w:eastAsia="Times New Roman" w:hAnsi="DIN-Regular" w:cs="Helv"/>
          <w:color w:val="000000"/>
        </w:rPr>
      </w:pPr>
      <w:r w:rsidRPr="00F65299">
        <w:rPr>
          <w:rFonts w:ascii="DIN-Regular" w:eastAsia="Times New Roman" w:hAnsi="DIN-Regular" w:cs="Helv"/>
          <w:color w:val="000000"/>
        </w:rPr>
        <w:t>Der Akku in der Kamera kann nach Bedarf per Netzgerät oder USB aufgeladen werden.</w:t>
      </w:r>
    </w:p>
    <w:p w14:paraId="7267AF09" w14:textId="77777777" w:rsidR="00753308" w:rsidRPr="00F65299" w:rsidRDefault="00753308" w:rsidP="00F65299">
      <w:pPr>
        <w:pStyle w:val="PMStandard"/>
        <w:spacing w:before="0" w:after="0"/>
        <w:rPr>
          <w:rFonts w:ascii="DIN-Regular" w:eastAsia="Times New Roman" w:hAnsi="DIN-Regular" w:cs="Helv"/>
          <w:color w:val="000000"/>
        </w:rPr>
      </w:pPr>
    </w:p>
    <w:p w14:paraId="0EB2EAFA" w14:textId="77777777" w:rsidR="00AB72DF" w:rsidRPr="00F65299" w:rsidRDefault="00AB72DF" w:rsidP="00F65299">
      <w:pPr>
        <w:pStyle w:val="PMStandard"/>
        <w:spacing w:before="0" w:after="0"/>
        <w:rPr>
          <w:rFonts w:ascii="DIN-Bold" w:eastAsia="Times New Roman" w:hAnsi="DIN-Bold" w:cs="Helv"/>
          <w:color w:val="000000"/>
        </w:rPr>
      </w:pPr>
      <w:r w:rsidRPr="00F65299">
        <w:rPr>
          <w:rFonts w:ascii="DIN-Bold" w:eastAsia="Times New Roman" w:hAnsi="DIN-Bold" w:cs="Helv"/>
          <w:color w:val="000000"/>
        </w:rPr>
        <w:t>Verfügbarkeit und Preis</w:t>
      </w:r>
    </w:p>
    <w:p w14:paraId="00ED324B" w14:textId="39F837E6" w:rsidR="00AB72DF" w:rsidRPr="00F65299" w:rsidRDefault="00AB72DF" w:rsidP="00F65299">
      <w:pPr>
        <w:pStyle w:val="PMStandard"/>
        <w:spacing w:before="0" w:after="0"/>
        <w:rPr>
          <w:rFonts w:ascii="DIN-Regular" w:eastAsia="Times New Roman" w:hAnsi="DIN-Regular" w:cs="Helv"/>
          <w:color w:val="000000"/>
        </w:rPr>
      </w:pPr>
      <w:r w:rsidRPr="00F65299">
        <w:rPr>
          <w:rFonts w:ascii="DIN-Regular" w:eastAsia="Times New Roman" w:hAnsi="DIN-Regular" w:cs="Helv"/>
          <w:color w:val="000000"/>
        </w:rPr>
        <w:t xml:space="preserve">Die </w:t>
      </w:r>
      <w:r w:rsidR="005A083A" w:rsidRPr="00F65299">
        <w:rPr>
          <w:rFonts w:ascii="DIN-Regular" w:eastAsia="Times New Roman" w:hAnsi="DIN-Regular" w:cs="Helv"/>
          <w:color w:val="000000"/>
        </w:rPr>
        <w:t>L</w:t>
      </w:r>
      <w:r w:rsidR="003F4E12">
        <w:rPr>
          <w:rFonts w:ascii="DIN-Regular" w:eastAsia="Times New Roman" w:hAnsi="DIN-Regular" w:cs="Helv"/>
          <w:color w:val="000000"/>
        </w:rPr>
        <w:t>UMIX</w:t>
      </w:r>
      <w:r w:rsidRPr="00F65299">
        <w:rPr>
          <w:rFonts w:ascii="DIN-Regular" w:eastAsia="Times New Roman" w:hAnsi="DIN-Regular" w:cs="Helv"/>
          <w:color w:val="000000"/>
        </w:rPr>
        <w:t xml:space="preserve"> </w:t>
      </w:r>
      <w:r w:rsidR="00B60589" w:rsidRPr="00F65299">
        <w:rPr>
          <w:rFonts w:ascii="DIN-Regular" w:eastAsia="Times New Roman" w:hAnsi="DIN-Regular" w:cs="Helv"/>
          <w:color w:val="000000"/>
        </w:rPr>
        <w:t>GX800</w:t>
      </w:r>
      <w:r w:rsidRPr="00F65299">
        <w:rPr>
          <w:rFonts w:ascii="DIN-Regular" w:eastAsia="Times New Roman" w:hAnsi="DIN-Regular" w:cs="Helv"/>
          <w:color w:val="000000"/>
        </w:rPr>
        <w:t xml:space="preserve"> kommt ab </w:t>
      </w:r>
      <w:r w:rsidR="00C22981">
        <w:rPr>
          <w:rFonts w:ascii="DIN-Regular" w:eastAsia="Times New Roman" w:hAnsi="DIN-Regular" w:cs="Helv"/>
          <w:color w:val="000000"/>
        </w:rPr>
        <w:t>Ende Januar</w:t>
      </w:r>
      <w:r w:rsidR="008A25B2" w:rsidRPr="00F65299">
        <w:rPr>
          <w:rFonts w:ascii="DIN-Regular" w:eastAsia="Times New Roman" w:hAnsi="DIN-Regular" w:cs="Helv"/>
          <w:color w:val="000000"/>
        </w:rPr>
        <w:t xml:space="preserve"> 2017</w:t>
      </w:r>
      <w:r w:rsidRPr="00F65299">
        <w:rPr>
          <w:rFonts w:ascii="DIN-Regular" w:eastAsia="Times New Roman" w:hAnsi="DIN-Regular" w:cs="Helv"/>
          <w:color w:val="000000"/>
        </w:rPr>
        <w:t xml:space="preserve"> in Schwarz</w:t>
      </w:r>
      <w:r w:rsidR="005A083A" w:rsidRPr="00F65299">
        <w:rPr>
          <w:rFonts w:ascii="DIN-Regular" w:eastAsia="Times New Roman" w:hAnsi="DIN-Regular" w:cs="Helv"/>
          <w:color w:val="000000"/>
        </w:rPr>
        <w:t>/Silber</w:t>
      </w:r>
      <w:r w:rsidRPr="00F65299">
        <w:rPr>
          <w:rFonts w:ascii="DIN-Regular" w:eastAsia="Times New Roman" w:hAnsi="DIN-Regular" w:cs="Helv"/>
          <w:color w:val="000000"/>
        </w:rPr>
        <w:t xml:space="preserve"> in den Handel. </w:t>
      </w:r>
      <w:r w:rsidR="00701FD2" w:rsidRPr="00F65299">
        <w:rPr>
          <w:rFonts w:ascii="DIN-Regular" w:eastAsia="Times New Roman" w:hAnsi="DIN-Regular" w:cs="Helv"/>
          <w:color w:val="000000"/>
        </w:rPr>
        <w:t>Die unverbindliche</w:t>
      </w:r>
      <w:r w:rsidR="00CD23F1" w:rsidRPr="00F65299">
        <w:rPr>
          <w:rFonts w:ascii="DIN-Regular" w:eastAsia="Times New Roman" w:hAnsi="DIN-Regular" w:cs="Helv"/>
          <w:color w:val="000000"/>
        </w:rPr>
        <w:t xml:space="preserve"> </w:t>
      </w:r>
      <w:r w:rsidR="008277EA" w:rsidRPr="00F65299">
        <w:rPr>
          <w:rFonts w:ascii="DIN-Regular" w:eastAsia="Times New Roman" w:hAnsi="DIN-Regular" w:cs="Helv"/>
          <w:color w:val="000000"/>
        </w:rPr>
        <w:t xml:space="preserve">Preisempfehlung </w:t>
      </w:r>
      <w:r w:rsidR="009224CB" w:rsidRPr="00F65299">
        <w:rPr>
          <w:rFonts w:ascii="DIN-Regular" w:eastAsia="Times New Roman" w:hAnsi="DIN-Regular" w:cs="Helv"/>
          <w:color w:val="000000"/>
        </w:rPr>
        <w:t xml:space="preserve">liegt bei </w:t>
      </w:r>
      <w:r w:rsidR="00C22981">
        <w:rPr>
          <w:rFonts w:ascii="DIN-Regular" w:eastAsia="Times New Roman" w:hAnsi="DIN-Regular" w:cs="Helv"/>
          <w:color w:val="000000"/>
        </w:rPr>
        <w:t>69</w:t>
      </w:r>
      <w:r w:rsidR="003F4E12">
        <w:rPr>
          <w:rFonts w:ascii="DIN-Regular" w:eastAsia="Times New Roman" w:hAnsi="DIN-Regular" w:cs="Helv"/>
          <w:color w:val="000000"/>
        </w:rPr>
        <w:t>9</w:t>
      </w:r>
      <w:r w:rsidR="003014EA" w:rsidRPr="00F65299">
        <w:rPr>
          <w:rFonts w:ascii="DIN-Regular" w:eastAsia="Times New Roman" w:hAnsi="DIN-Regular" w:cs="Helv"/>
          <w:color w:val="000000"/>
        </w:rPr>
        <w:t xml:space="preserve"> </w:t>
      </w:r>
      <w:r w:rsidR="00C22981">
        <w:rPr>
          <w:rFonts w:ascii="DIN-Regular" w:eastAsia="Times New Roman" w:hAnsi="DIN-Regular" w:cs="Helv"/>
          <w:color w:val="000000"/>
        </w:rPr>
        <w:t>CHF</w:t>
      </w:r>
      <w:r w:rsidR="003014EA" w:rsidRPr="00F65299">
        <w:rPr>
          <w:rFonts w:ascii="DIN-Regular" w:eastAsia="Times New Roman" w:hAnsi="DIN-Regular" w:cs="Helv"/>
          <w:color w:val="000000"/>
        </w:rPr>
        <w:t xml:space="preserve"> (</w:t>
      </w:r>
      <w:r w:rsidR="00532B64">
        <w:rPr>
          <w:rFonts w:ascii="DIN-Regular" w:eastAsia="Times New Roman" w:hAnsi="DIN-Regular" w:cs="Helv"/>
          <w:color w:val="000000"/>
        </w:rPr>
        <w:t>inkl. 12-32mm/ 3,5-5,6 OIS Objektiv</w:t>
      </w:r>
      <w:r w:rsidR="009224CB" w:rsidRPr="00F65299">
        <w:rPr>
          <w:rFonts w:ascii="DIN-Regular" w:eastAsia="Times New Roman" w:hAnsi="DIN-Regular" w:cs="Helv"/>
          <w:color w:val="000000"/>
        </w:rPr>
        <w:t>)</w:t>
      </w:r>
      <w:r w:rsidRPr="00F65299">
        <w:rPr>
          <w:rFonts w:ascii="DIN-Regular" w:eastAsia="Times New Roman" w:hAnsi="DIN-Regular" w:cs="Helv"/>
          <w:color w:val="000000"/>
        </w:rPr>
        <w:t>.</w:t>
      </w:r>
    </w:p>
    <w:p w14:paraId="63619409" w14:textId="77777777" w:rsidR="003F2E78" w:rsidRPr="00F65299" w:rsidRDefault="003F2E78" w:rsidP="00F65299">
      <w:pPr>
        <w:pStyle w:val="PMStandard"/>
        <w:spacing w:before="0" w:after="0"/>
        <w:rPr>
          <w:rFonts w:ascii="DIN-Regular" w:eastAsia="Times New Roman" w:hAnsi="DIN-Regular" w:cs="Helv"/>
          <w:color w:val="000000"/>
        </w:rPr>
      </w:pPr>
    </w:p>
    <w:p w14:paraId="287587CD" w14:textId="3AEAD213" w:rsidR="00701FD2" w:rsidRDefault="00701FD2" w:rsidP="00F65299">
      <w:pPr>
        <w:pStyle w:val="1NewsStandard"/>
        <w:spacing w:before="0"/>
        <w:rPr>
          <w:rFonts w:ascii="DIN-Regular" w:hAnsi="DIN-Regular" w:cs="Arial"/>
        </w:rPr>
      </w:pPr>
      <w:r w:rsidRPr="00F65299">
        <w:rPr>
          <w:rFonts w:ascii="DIN-Regular" w:hAnsi="DIN-Regular" w:cs="Arial"/>
        </w:rPr>
        <w:t xml:space="preserve">Detaillierte technische Daten unter </w:t>
      </w:r>
      <w:hyperlink r:id="rId13" w:history="1">
        <w:r w:rsidR="00533AD1" w:rsidRPr="00233735">
          <w:rPr>
            <w:rStyle w:val="Hyperlink"/>
            <w:rFonts w:ascii="DIN-Regular" w:hAnsi="DIN-Regular" w:cs="Arial"/>
          </w:rPr>
          <w:t>www.panasonic.ch</w:t>
        </w:r>
      </w:hyperlink>
    </w:p>
    <w:p w14:paraId="3FE794CF" w14:textId="77777777" w:rsidR="00701FD2" w:rsidRPr="00F65299" w:rsidRDefault="00701FD2" w:rsidP="00F65299">
      <w:pPr>
        <w:pStyle w:val="1NewsStandard"/>
        <w:spacing w:before="0"/>
        <w:rPr>
          <w:rFonts w:ascii="DIN-Regular" w:hAnsi="DIN-Regular" w:cs="Arial"/>
        </w:rPr>
      </w:pPr>
      <w:bookmarkStart w:id="0" w:name="_GoBack"/>
      <w:bookmarkEnd w:id="0"/>
    </w:p>
    <w:p w14:paraId="3244966A" w14:textId="77777777" w:rsidR="00701FD2" w:rsidRPr="00F65299" w:rsidRDefault="00701FD2" w:rsidP="00F65299">
      <w:pPr>
        <w:pStyle w:val="1NewsStandard"/>
        <w:spacing w:before="0"/>
        <w:rPr>
          <w:rFonts w:ascii="DIN-Regular" w:hAnsi="DIN-Regular" w:cs="Arial"/>
        </w:rPr>
      </w:pPr>
      <w:r w:rsidRPr="00F65299">
        <w:rPr>
          <w:rFonts w:ascii="DIN-Regular" w:hAnsi="DIN-Regular" w:cs="Arial"/>
        </w:rPr>
        <w:t xml:space="preserve">Aktuelle Videos zu unseren </w:t>
      </w:r>
      <w:r w:rsidR="005A083A" w:rsidRPr="00F65299">
        <w:rPr>
          <w:rFonts w:ascii="DIN-Regular" w:hAnsi="DIN-Regular" w:cs="Arial"/>
        </w:rPr>
        <w:t>L</w:t>
      </w:r>
      <w:r w:rsidR="003F4E12">
        <w:rPr>
          <w:rFonts w:ascii="DIN-Regular" w:hAnsi="DIN-Regular" w:cs="Arial"/>
        </w:rPr>
        <w:t>UMIX</w:t>
      </w:r>
      <w:r w:rsidRPr="00F65299">
        <w:rPr>
          <w:rFonts w:ascii="DIN-Regular" w:hAnsi="DIN-Regular" w:cs="Arial"/>
        </w:rPr>
        <w:t xml:space="preserve"> G Kameras und Objektiven finden Sie auf </w:t>
      </w:r>
      <w:proofErr w:type="spellStart"/>
      <w:r w:rsidRPr="00F65299">
        <w:rPr>
          <w:rFonts w:ascii="DIN-Regular" w:hAnsi="DIN-Regular" w:cs="Arial"/>
        </w:rPr>
        <w:t>Youtube</w:t>
      </w:r>
      <w:proofErr w:type="spellEnd"/>
      <w:r w:rsidRPr="00F65299">
        <w:rPr>
          <w:rFonts w:ascii="DIN-Regular" w:hAnsi="DIN-Regular" w:cs="Arial"/>
        </w:rPr>
        <w:t xml:space="preserve"> unter: </w:t>
      </w:r>
      <w:hyperlink r:id="rId14" w:history="1">
        <w:r w:rsidRPr="00F65299">
          <w:rPr>
            <w:rStyle w:val="Hyperlink"/>
            <w:rFonts w:ascii="DIN-Regular" w:hAnsi="DIN-Regular" w:cs="Arial"/>
          </w:rPr>
          <w:t>https://www.youtube.com/playlist?list=PL38D7A3980A7AD3F8</w:t>
        </w:r>
      </w:hyperlink>
    </w:p>
    <w:p w14:paraId="0C4B2E23" w14:textId="77777777" w:rsidR="00701FD2" w:rsidRPr="00F65299" w:rsidRDefault="00701FD2" w:rsidP="00F65299">
      <w:pPr>
        <w:spacing w:before="0"/>
        <w:rPr>
          <w:rFonts w:ascii="DIN-Regular" w:hAnsi="DIN-Regular" w:cs="Arial"/>
          <w:sz w:val="16"/>
          <w:szCs w:val="16"/>
          <w:highlight w:val="yellow"/>
        </w:rPr>
      </w:pPr>
    </w:p>
    <w:p w14:paraId="3B35AF16" w14:textId="77777777" w:rsidR="00701FD2" w:rsidRPr="00F65299" w:rsidRDefault="00701FD2" w:rsidP="00F65299">
      <w:pPr>
        <w:spacing w:before="0"/>
        <w:rPr>
          <w:rFonts w:ascii="DIN-Regular" w:hAnsi="DIN-Regular" w:cs="Arial"/>
          <w:sz w:val="16"/>
          <w:szCs w:val="16"/>
        </w:rPr>
      </w:pPr>
      <w:r w:rsidRPr="00F65299">
        <w:rPr>
          <w:rFonts w:ascii="DIN-Regular" w:hAnsi="DIN-Regular" w:cs="Arial"/>
          <w:sz w:val="16"/>
          <w:szCs w:val="16"/>
        </w:rPr>
        <w:t xml:space="preserve">Stand: </w:t>
      </w:r>
      <w:r w:rsidR="005A2ABE" w:rsidRPr="00F65299">
        <w:rPr>
          <w:rFonts w:ascii="DIN-Regular" w:hAnsi="DIN-Regular" w:cs="Arial"/>
          <w:sz w:val="16"/>
          <w:szCs w:val="16"/>
        </w:rPr>
        <w:t>Januar</w:t>
      </w:r>
      <w:r w:rsidRPr="00F65299">
        <w:rPr>
          <w:rFonts w:ascii="DIN-Regular" w:hAnsi="DIN-Regular" w:cs="Arial"/>
          <w:sz w:val="16"/>
          <w:szCs w:val="16"/>
        </w:rPr>
        <w:t xml:space="preserve"> 20</w:t>
      </w:r>
      <w:r w:rsidR="005A2ABE" w:rsidRPr="00F65299">
        <w:rPr>
          <w:rFonts w:ascii="DIN-Regular" w:hAnsi="DIN-Regular" w:cs="Arial"/>
          <w:sz w:val="16"/>
          <w:szCs w:val="16"/>
        </w:rPr>
        <w:t>17</w:t>
      </w:r>
      <w:r w:rsidRPr="00F65299">
        <w:rPr>
          <w:rFonts w:ascii="DIN-Regular" w:hAnsi="DIN-Regular" w:cs="Arial"/>
          <w:sz w:val="16"/>
          <w:szCs w:val="16"/>
        </w:rPr>
        <w:t>, Änderungen und Irrtum vorbehalten.</w:t>
      </w:r>
    </w:p>
    <w:p w14:paraId="625D49D9" w14:textId="77777777" w:rsidR="00701FD2" w:rsidRPr="003F4E12" w:rsidRDefault="00701FD2" w:rsidP="00F65299">
      <w:pPr>
        <w:tabs>
          <w:tab w:val="left" w:pos="284"/>
        </w:tabs>
        <w:spacing w:before="0"/>
        <w:rPr>
          <w:rFonts w:ascii="DIN-Regular" w:hAnsi="DIN-Regular" w:cs="Arial"/>
          <w:sz w:val="20"/>
          <w:szCs w:val="20"/>
          <w:highlight w:val="yellow"/>
        </w:rPr>
      </w:pPr>
    </w:p>
    <w:p w14:paraId="2FE6E46C" w14:textId="77777777" w:rsidR="00AB72DF" w:rsidRPr="00EA00F8" w:rsidRDefault="00AB72DF" w:rsidP="00F65299">
      <w:pPr>
        <w:autoSpaceDE w:val="0"/>
        <w:autoSpaceDN w:val="0"/>
        <w:adjustRightInd w:val="0"/>
        <w:spacing w:before="0"/>
        <w:rPr>
          <w:rFonts w:ascii="DIN-Bold" w:eastAsia="MS Mincho" w:hAnsi="DIN-Bold" w:cs="Arial"/>
          <w:sz w:val="20"/>
          <w:szCs w:val="20"/>
          <w:lang w:eastAsia="ja-JP"/>
        </w:rPr>
      </w:pPr>
      <w:r w:rsidRPr="00EA00F8">
        <w:rPr>
          <w:rFonts w:ascii="DIN-Bold" w:eastAsia="MS Mincho" w:hAnsi="DIN-Bold" w:cs="Arial"/>
          <w:sz w:val="20"/>
          <w:szCs w:val="20"/>
          <w:lang w:eastAsia="ja-JP"/>
        </w:rPr>
        <w:t>Hinweise</w:t>
      </w:r>
    </w:p>
    <w:p w14:paraId="47D5CDDD" w14:textId="77777777" w:rsidR="00AB72DF" w:rsidRPr="00EA00F8" w:rsidRDefault="00AB72DF" w:rsidP="00F65299">
      <w:pPr>
        <w:numPr>
          <w:ilvl w:val="0"/>
          <w:numId w:val="18"/>
        </w:numPr>
        <w:tabs>
          <w:tab w:val="left" w:pos="284"/>
          <w:tab w:val="num" w:pos="720"/>
        </w:tabs>
        <w:spacing w:before="0"/>
        <w:ind w:hanging="284"/>
        <w:rPr>
          <w:rFonts w:ascii="DIN-Regular" w:hAnsi="DIN-Regular" w:cs="Arial"/>
          <w:sz w:val="20"/>
          <w:szCs w:val="20"/>
        </w:rPr>
      </w:pPr>
      <w:r w:rsidRPr="00EA00F8">
        <w:rPr>
          <w:rFonts w:ascii="DIN-Regular" w:hAnsi="DIN-Regular" w:cs="Arial"/>
          <w:sz w:val="20"/>
          <w:szCs w:val="20"/>
        </w:rPr>
        <w:t>Änderungen in Design, Funktionen und Technik vorbehalten</w:t>
      </w:r>
    </w:p>
    <w:p w14:paraId="5D540C97" w14:textId="0EF039BD" w:rsidR="00AB72DF" w:rsidRPr="00EA00F8" w:rsidRDefault="00AB72DF" w:rsidP="003F2E78">
      <w:pPr>
        <w:numPr>
          <w:ilvl w:val="0"/>
          <w:numId w:val="18"/>
        </w:numPr>
        <w:tabs>
          <w:tab w:val="left" w:pos="284"/>
          <w:tab w:val="num" w:pos="720"/>
        </w:tabs>
        <w:spacing w:before="0"/>
        <w:ind w:hanging="284"/>
        <w:rPr>
          <w:rFonts w:ascii="DIN-Regular" w:hAnsi="DIN-Regular" w:cs="Arial"/>
          <w:sz w:val="20"/>
          <w:szCs w:val="20"/>
        </w:rPr>
      </w:pPr>
      <w:r w:rsidRPr="00EA00F8">
        <w:rPr>
          <w:rFonts w:ascii="DIN-Regular" w:hAnsi="DIN-Regular" w:cs="Arial"/>
          <w:sz w:val="20"/>
          <w:szCs w:val="20"/>
        </w:rPr>
        <w:t xml:space="preserve">Gewichts- und </w:t>
      </w:r>
      <w:proofErr w:type="spellStart"/>
      <w:r w:rsidRPr="00EA00F8">
        <w:rPr>
          <w:rFonts w:ascii="DIN-Regular" w:hAnsi="DIN-Regular" w:cs="Arial"/>
          <w:sz w:val="20"/>
          <w:szCs w:val="20"/>
        </w:rPr>
        <w:t>Grö</w:t>
      </w:r>
      <w:r w:rsidR="004E5AFF">
        <w:rPr>
          <w:rFonts w:ascii="DIN-Regular" w:hAnsi="DIN-Regular" w:cs="Arial"/>
          <w:sz w:val="20"/>
          <w:szCs w:val="20"/>
        </w:rPr>
        <w:t>ss</w:t>
      </w:r>
      <w:r w:rsidRPr="00EA00F8">
        <w:rPr>
          <w:rFonts w:ascii="DIN-Regular" w:hAnsi="DIN-Regular" w:cs="Arial"/>
          <w:sz w:val="20"/>
          <w:szCs w:val="20"/>
        </w:rPr>
        <w:t>enangaben</w:t>
      </w:r>
      <w:proofErr w:type="spellEnd"/>
      <w:r w:rsidRPr="00EA00F8">
        <w:rPr>
          <w:rFonts w:ascii="DIN-Regular" w:hAnsi="DIN-Regular" w:cs="Arial"/>
          <w:sz w:val="20"/>
          <w:szCs w:val="20"/>
        </w:rPr>
        <w:t xml:space="preserve"> sind Annäherungswerte</w:t>
      </w:r>
    </w:p>
    <w:p w14:paraId="7C73D977" w14:textId="77777777" w:rsidR="00701FD2" w:rsidRPr="00F65299" w:rsidRDefault="00701FD2" w:rsidP="00F65299">
      <w:pPr>
        <w:pStyle w:val="berschrift2"/>
        <w:spacing w:before="0"/>
        <w:ind w:left="0"/>
        <w:rPr>
          <w:rFonts w:ascii="DINCond-Medium" w:hAnsi="DINCond-Medium"/>
        </w:rPr>
      </w:pPr>
    </w:p>
    <w:p w14:paraId="663DDC50" w14:textId="77777777" w:rsidR="004E5AFF" w:rsidRDefault="004E5AFF" w:rsidP="004E5AFF">
      <w:pPr>
        <w:tabs>
          <w:tab w:val="left" w:pos="284"/>
        </w:tabs>
        <w:rPr>
          <w:rFonts w:ascii="DIN-Bold" w:hAnsi="DIN-Bold" w:cs="Arial"/>
          <w:color w:val="000000"/>
          <w:sz w:val="20"/>
          <w:szCs w:val="20"/>
        </w:rPr>
      </w:pPr>
    </w:p>
    <w:p w14:paraId="6E39D508" w14:textId="77777777" w:rsidR="004E5AFF" w:rsidRDefault="004E5AFF" w:rsidP="004E5AFF">
      <w:pPr>
        <w:tabs>
          <w:tab w:val="left" w:pos="284"/>
        </w:tabs>
        <w:rPr>
          <w:rFonts w:ascii="DIN-Bold" w:hAnsi="DIN-Bold" w:cs="Arial"/>
          <w:color w:val="000000"/>
          <w:sz w:val="20"/>
          <w:szCs w:val="20"/>
        </w:rPr>
      </w:pPr>
    </w:p>
    <w:p w14:paraId="3BAE8A4B" w14:textId="77777777" w:rsidR="004E5AFF" w:rsidRDefault="004E5AFF" w:rsidP="004E5AFF">
      <w:pPr>
        <w:tabs>
          <w:tab w:val="left" w:pos="284"/>
        </w:tabs>
        <w:rPr>
          <w:rFonts w:ascii="DIN-Bold" w:hAnsi="DIN-Bold" w:cs="Arial"/>
          <w:color w:val="000000"/>
          <w:sz w:val="20"/>
          <w:szCs w:val="20"/>
        </w:rPr>
      </w:pPr>
    </w:p>
    <w:p w14:paraId="31FC38C9" w14:textId="77777777" w:rsidR="004E5AFF" w:rsidRDefault="004E5AFF" w:rsidP="004E5AFF">
      <w:pPr>
        <w:tabs>
          <w:tab w:val="left" w:pos="284"/>
        </w:tabs>
        <w:rPr>
          <w:rFonts w:ascii="DIN-Bold" w:hAnsi="DIN-Bold" w:cs="Arial"/>
          <w:color w:val="000000"/>
          <w:sz w:val="20"/>
          <w:szCs w:val="20"/>
        </w:rPr>
      </w:pPr>
    </w:p>
    <w:p w14:paraId="341B532F" w14:textId="77777777" w:rsidR="004E5AFF" w:rsidRDefault="004E5AFF" w:rsidP="004E5AFF">
      <w:pPr>
        <w:tabs>
          <w:tab w:val="left" w:pos="284"/>
        </w:tabs>
        <w:rPr>
          <w:rFonts w:ascii="DIN-Bold" w:hAnsi="DIN-Bold" w:cs="Arial"/>
          <w:color w:val="000000"/>
          <w:sz w:val="20"/>
          <w:szCs w:val="20"/>
        </w:rPr>
      </w:pPr>
    </w:p>
    <w:p w14:paraId="1752F596" w14:textId="77777777" w:rsidR="004E5AFF" w:rsidRDefault="004E5AFF" w:rsidP="004E5AFF">
      <w:pPr>
        <w:tabs>
          <w:tab w:val="left" w:pos="284"/>
        </w:tabs>
        <w:rPr>
          <w:rFonts w:ascii="DIN-Bold" w:hAnsi="DIN-Bold" w:cs="Arial"/>
          <w:color w:val="000000"/>
          <w:sz w:val="20"/>
          <w:szCs w:val="20"/>
        </w:rPr>
      </w:pPr>
    </w:p>
    <w:p w14:paraId="64A44838" w14:textId="77777777" w:rsidR="004E5AFF" w:rsidRDefault="004E5AFF" w:rsidP="004E5AFF">
      <w:pPr>
        <w:tabs>
          <w:tab w:val="left" w:pos="284"/>
        </w:tabs>
        <w:rPr>
          <w:rFonts w:ascii="DIN-Bold" w:hAnsi="DIN-Bold" w:cs="Arial"/>
          <w:color w:val="000000"/>
          <w:sz w:val="20"/>
          <w:szCs w:val="20"/>
        </w:rPr>
      </w:pPr>
    </w:p>
    <w:p w14:paraId="0D736630" w14:textId="77777777" w:rsidR="004E5AFF" w:rsidRDefault="004E5AFF" w:rsidP="004E5AFF">
      <w:pPr>
        <w:tabs>
          <w:tab w:val="left" w:pos="284"/>
        </w:tabs>
        <w:rPr>
          <w:rFonts w:ascii="DIN-Bold" w:hAnsi="DIN-Bold" w:cs="Arial"/>
          <w:color w:val="000000"/>
          <w:sz w:val="20"/>
          <w:szCs w:val="20"/>
        </w:rPr>
      </w:pPr>
    </w:p>
    <w:p w14:paraId="1F23EAC0" w14:textId="77777777" w:rsidR="004E5AFF" w:rsidRDefault="004E5AFF" w:rsidP="004E5AFF">
      <w:pPr>
        <w:tabs>
          <w:tab w:val="left" w:pos="284"/>
        </w:tabs>
        <w:rPr>
          <w:rFonts w:ascii="DIN-Bold" w:hAnsi="DIN-Bold" w:cs="Arial"/>
          <w:color w:val="000000"/>
          <w:sz w:val="20"/>
          <w:szCs w:val="20"/>
        </w:rPr>
      </w:pPr>
    </w:p>
    <w:p w14:paraId="3FF17AC7" w14:textId="77777777" w:rsidR="004E5AFF" w:rsidRDefault="004E5AFF" w:rsidP="004E5AFF">
      <w:pPr>
        <w:tabs>
          <w:tab w:val="left" w:pos="284"/>
        </w:tabs>
        <w:rPr>
          <w:rFonts w:ascii="DIN-Bold" w:hAnsi="DIN-Bold" w:cs="Arial"/>
          <w:color w:val="000000"/>
          <w:sz w:val="20"/>
          <w:szCs w:val="20"/>
        </w:rPr>
      </w:pPr>
    </w:p>
    <w:p w14:paraId="5DB5CEA0" w14:textId="62E42A76" w:rsidR="004E5AFF" w:rsidRPr="004E5AFF" w:rsidRDefault="004E5AFF" w:rsidP="004E5AFF">
      <w:pPr>
        <w:tabs>
          <w:tab w:val="left" w:pos="284"/>
        </w:tabs>
        <w:rPr>
          <w:rFonts w:ascii="DIN-Bold" w:hAnsi="DIN-Bold" w:cs="Arial"/>
          <w:color w:val="000000"/>
          <w:sz w:val="20"/>
          <w:szCs w:val="20"/>
        </w:rPr>
      </w:pPr>
      <w:r w:rsidRPr="004E5AFF">
        <w:rPr>
          <w:rFonts w:ascii="DIN-Bold" w:hAnsi="DIN-Bold" w:cs="Arial"/>
          <w:color w:val="000000"/>
          <w:sz w:val="20"/>
          <w:szCs w:val="20"/>
        </w:rPr>
        <w:lastRenderedPageBreak/>
        <w:t>Über Panasonic:</w:t>
      </w:r>
    </w:p>
    <w:p w14:paraId="22C4A6E5" w14:textId="77777777" w:rsidR="004E5AFF" w:rsidRPr="004E5AFF" w:rsidRDefault="004E5AFF" w:rsidP="004E5AFF">
      <w:pPr>
        <w:pStyle w:val="Copy"/>
        <w:spacing w:line="240" w:lineRule="auto"/>
        <w:rPr>
          <w:rFonts w:ascii="DIN-Regular" w:hAnsi="DIN-Regular"/>
          <w:sz w:val="20"/>
          <w:szCs w:val="20"/>
          <w:lang w:eastAsia="en-US"/>
        </w:rPr>
      </w:pPr>
      <w:r w:rsidRPr="004E5AFF">
        <w:rPr>
          <w:rFonts w:ascii="DIN-Regular" w:eastAsia="MS Mincho" w:hAnsi="DIN-Regular"/>
          <w:sz w:val="20"/>
          <w:szCs w:val="20"/>
        </w:rPr>
        <w:t xml:space="preserve">Die Panasonic Corporation gehört zu den weltweit führenden Unternehmen in der Entwicklung und Produktion elektronischer Technologien und Lösungen für Kunden in den Geschäftsfeldern Consumer Electronics, </w:t>
      </w:r>
      <w:proofErr w:type="spellStart"/>
      <w:r w:rsidRPr="004E5AFF">
        <w:rPr>
          <w:rFonts w:ascii="DIN-Regular" w:eastAsia="MS Mincho" w:hAnsi="DIN-Regular"/>
          <w:sz w:val="20"/>
          <w:szCs w:val="20"/>
        </w:rPr>
        <w:t>Housing</w:t>
      </w:r>
      <w:proofErr w:type="spellEnd"/>
      <w:r w:rsidRPr="004E5AFF">
        <w:rPr>
          <w:rFonts w:ascii="DIN-Regular" w:eastAsia="MS Mincho" w:hAnsi="DIN-Regular"/>
          <w:sz w:val="20"/>
          <w:szCs w:val="20"/>
        </w:rPr>
        <w:t xml:space="preserve">, Automotive, Enterprise Solutions und Device Industries. Seit der Gründung im Jahr 1918 expandierte Panasonic weltweit und unterhält inzwischen 474 Tochtergesellschaften und 94 Beteiligungsunternehmen auf der ganzen Welt. Im abgelaufenen Geschäftsjahr (Ende 31. März 2016) erzielte das Unternehmen einen konsolidierten Netto-Umsatz von 7,553 Billionen Yen/56,794 Milliarden EUR. Panasonic hat den Anspruch, durch Innovationen über die Grenzen der einzelnen Geschäftsfelder hinweg Mehrwerte für den Alltag und die Umwelt seiner Kunden zu schaffen. Weitere Informationen über das Unternehmen sowie die Marke Panasonic finden Sie unter </w:t>
      </w:r>
      <w:hyperlink r:id="rId15" w:history="1">
        <w:r w:rsidRPr="004E5AFF">
          <w:rPr>
            <w:rStyle w:val="Hyperlink"/>
            <w:rFonts w:ascii="DIN-Regular" w:hAnsi="DIN-Regular"/>
            <w:sz w:val="20"/>
            <w:szCs w:val="20"/>
            <w:lang w:eastAsia="en-US"/>
          </w:rPr>
          <w:t>www.panasonic.com/global/home.html</w:t>
        </w:r>
      </w:hyperlink>
      <w:r w:rsidRPr="004E5AFF">
        <w:rPr>
          <w:rFonts w:ascii="DIN-Regular" w:hAnsi="DIN-Regular"/>
          <w:sz w:val="20"/>
          <w:szCs w:val="20"/>
        </w:rPr>
        <w:t xml:space="preserve"> </w:t>
      </w:r>
      <w:r w:rsidRPr="004E5AFF">
        <w:rPr>
          <w:rFonts w:ascii="DIN-Regular" w:hAnsi="DIN-Regular"/>
          <w:sz w:val="20"/>
          <w:szCs w:val="20"/>
          <w:lang w:eastAsia="en-US"/>
        </w:rPr>
        <w:t xml:space="preserve">und </w:t>
      </w:r>
      <w:hyperlink r:id="rId16" w:history="1">
        <w:r w:rsidRPr="004E5AFF">
          <w:rPr>
            <w:rStyle w:val="Hyperlink"/>
            <w:rFonts w:ascii="DIN-Regular" w:hAnsi="DIN-Regular"/>
            <w:sz w:val="20"/>
            <w:szCs w:val="20"/>
            <w:lang w:eastAsia="en-US"/>
          </w:rPr>
          <w:t>www.experience.panasonic.de/</w:t>
        </w:r>
      </w:hyperlink>
      <w:r w:rsidRPr="004E5AFF">
        <w:rPr>
          <w:rFonts w:ascii="DIN-Regular" w:hAnsi="DIN-Regular"/>
          <w:sz w:val="20"/>
          <w:szCs w:val="20"/>
          <w:lang w:eastAsia="en-US"/>
        </w:rPr>
        <w:t>.</w:t>
      </w:r>
    </w:p>
    <w:p w14:paraId="6D435FB4" w14:textId="77777777" w:rsidR="004E5AFF" w:rsidRPr="004E5AFF" w:rsidRDefault="004E5AFF" w:rsidP="004E5AFF">
      <w:pPr>
        <w:pStyle w:val="Copy"/>
        <w:keepNext/>
        <w:keepLines/>
        <w:spacing w:line="240" w:lineRule="auto"/>
        <w:rPr>
          <w:rFonts w:ascii="DINCond-Medium" w:eastAsia="Times New Roman" w:hAnsi="DINCond-Medium"/>
          <w:sz w:val="20"/>
          <w:szCs w:val="20"/>
          <w:lang w:eastAsia="en-US"/>
        </w:rPr>
      </w:pPr>
    </w:p>
    <w:p w14:paraId="4CBB654A" w14:textId="77777777" w:rsidR="004E5AFF" w:rsidRPr="004E5AFF" w:rsidRDefault="004E5AFF" w:rsidP="004E5AFF">
      <w:pPr>
        <w:pStyle w:val="Copy"/>
        <w:spacing w:line="240" w:lineRule="auto"/>
        <w:rPr>
          <w:rFonts w:ascii="DIN-Bold" w:hAnsi="DIN-Bold" w:cs="Arial"/>
          <w:color w:val="000000"/>
          <w:sz w:val="20"/>
          <w:szCs w:val="20"/>
        </w:rPr>
      </w:pPr>
      <w:r w:rsidRPr="004E5AFF">
        <w:rPr>
          <w:rFonts w:ascii="DIN-Bold" w:hAnsi="DIN-Bold" w:cs="Arial"/>
          <w:color w:val="000000"/>
          <w:sz w:val="20"/>
          <w:szCs w:val="20"/>
        </w:rPr>
        <w:t>Weitere Informationen:</w:t>
      </w:r>
    </w:p>
    <w:p w14:paraId="4C29AD1C" w14:textId="77777777" w:rsidR="004E5AFF" w:rsidRPr="004E5AFF" w:rsidRDefault="004E5AFF" w:rsidP="004E5AFF">
      <w:pPr>
        <w:pStyle w:val="Copy"/>
        <w:spacing w:line="240" w:lineRule="auto"/>
        <w:rPr>
          <w:rFonts w:ascii="DIN-Regular" w:eastAsia="Times New Roman" w:hAnsi="DIN-Regular"/>
          <w:sz w:val="20"/>
          <w:szCs w:val="20"/>
          <w:lang w:eastAsia="en-US"/>
        </w:rPr>
      </w:pPr>
      <w:r w:rsidRPr="004E5AFF">
        <w:rPr>
          <w:rFonts w:ascii="DIN-Regular" w:eastAsia="Times New Roman" w:hAnsi="DIN-Regular"/>
          <w:sz w:val="20"/>
          <w:szCs w:val="20"/>
          <w:lang w:eastAsia="en-US"/>
        </w:rPr>
        <w:t>Panasonic Schweiz</w:t>
      </w:r>
    </w:p>
    <w:p w14:paraId="75E2F438" w14:textId="77777777" w:rsidR="004E5AFF" w:rsidRPr="004E5AFF" w:rsidRDefault="004E5AFF" w:rsidP="004E5AFF">
      <w:pPr>
        <w:pStyle w:val="Copy"/>
        <w:spacing w:line="240" w:lineRule="auto"/>
        <w:rPr>
          <w:rFonts w:ascii="DIN-Regular" w:eastAsia="Times New Roman" w:hAnsi="DIN-Regular"/>
          <w:sz w:val="20"/>
          <w:szCs w:val="20"/>
          <w:lang w:eastAsia="en-US"/>
        </w:rPr>
      </w:pPr>
      <w:r w:rsidRPr="004E5AFF">
        <w:rPr>
          <w:rFonts w:ascii="DIN-Regular" w:eastAsia="Times New Roman" w:hAnsi="DIN-Regular"/>
          <w:sz w:val="20"/>
          <w:szCs w:val="20"/>
          <w:lang w:eastAsia="en-US"/>
        </w:rPr>
        <w:t>Eine Division der Panasonic Marketing Europe GmbH</w:t>
      </w:r>
    </w:p>
    <w:p w14:paraId="1EBFFB83" w14:textId="77777777" w:rsidR="004E5AFF" w:rsidRPr="004E5AFF" w:rsidRDefault="004E5AFF" w:rsidP="004E5AFF">
      <w:pPr>
        <w:pStyle w:val="Copy"/>
        <w:spacing w:line="240" w:lineRule="auto"/>
        <w:rPr>
          <w:rFonts w:ascii="DIN-Regular" w:eastAsia="Times New Roman" w:hAnsi="DIN-Regular"/>
          <w:sz w:val="20"/>
          <w:szCs w:val="20"/>
          <w:lang w:eastAsia="en-US"/>
        </w:rPr>
      </w:pPr>
      <w:proofErr w:type="spellStart"/>
      <w:r w:rsidRPr="004E5AFF">
        <w:rPr>
          <w:rFonts w:ascii="DIN-Regular" w:eastAsia="Times New Roman" w:hAnsi="DIN-Regular"/>
          <w:sz w:val="20"/>
          <w:szCs w:val="20"/>
          <w:lang w:eastAsia="en-US"/>
        </w:rPr>
        <w:t>Grundstrasse</w:t>
      </w:r>
      <w:proofErr w:type="spellEnd"/>
      <w:r w:rsidRPr="004E5AFF">
        <w:rPr>
          <w:rFonts w:ascii="DIN-Regular" w:eastAsia="Times New Roman" w:hAnsi="DIN-Regular"/>
          <w:sz w:val="20"/>
          <w:szCs w:val="20"/>
          <w:lang w:eastAsia="en-US"/>
        </w:rPr>
        <w:t xml:space="preserve"> 12</w:t>
      </w:r>
    </w:p>
    <w:p w14:paraId="46208B1C" w14:textId="77777777" w:rsidR="004E5AFF" w:rsidRPr="004E5AFF" w:rsidRDefault="004E5AFF" w:rsidP="004E5AFF">
      <w:pPr>
        <w:pStyle w:val="Copy"/>
        <w:spacing w:line="240" w:lineRule="auto"/>
        <w:rPr>
          <w:rFonts w:ascii="DIN-Regular" w:eastAsia="Times New Roman" w:hAnsi="DIN-Regular"/>
          <w:sz w:val="20"/>
          <w:szCs w:val="20"/>
          <w:lang w:eastAsia="en-US"/>
        </w:rPr>
      </w:pPr>
      <w:r w:rsidRPr="004E5AFF">
        <w:rPr>
          <w:rFonts w:ascii="DIN-Regular" w:eastAsia="Times New Roman" w:hAnsi="DIN-Regular"/>
          <w:sz w:val="20"/>
          <w:szCs w:val="20"/>
          <w:lang w:eastAsia="en-US"/>
        </w:rPr>
        <w:t xml:space="preserve">6343 </w:t>
      </w:r>
      <w:proofErr w:type="spellStart"/>
      <w:proofErr w:type="gramStart"/>
      <w:r w:rsidRPr="004E5AFF">
        <w:rPr>
          <w:rFonts w:ascii="DIN-Regular" w:eastAsia="Times New Roman" w:hAnsi="DIN-Regular"/>
          <w:sz w:val="20"/>
          <w:szCs w:val="20"/>
          <w:lang w:eastAsia="en-US"/>
        </w:rPr>
        <w:t>Rotkreuz</w:t>
      </w:r>
      <w:proofErr w:type="spellEnd"/>
      <w:proofErr w:type="gramEnd"/>
    </w:p>
    <w:p w14:paraId="698585B0" w14:textId="77777777" w:rsidR="004E5AFF" w:rsidRPr="004E5AFF" w:rsidRDefault="004E5AFF" w:rsidP="004E5AFF">
      <w:pPr>
        <w:tabs>
          <w:tab w:val="left" w:pos="284"/>
        </w:tabs>
        <w:rPr>
          <w:rFonts w:ascii="DIN-Bold" w:hAnsi="DIN-Bold" w:cs="Arial"/>
          <w:color w:val="000000"/>
          <w:sz w:val="20"/>
          <w:szCs w:val="20"/>
          <w:lang w:val="de-CH"/>
        </w:rPr>
      </w:pPr>
    </w:p>
    <w:p w14:paraId="4266ACF2" w14:textId="77777777" w:rsidR="004E5AFF" w:rsidRPr="004E5AFF" w:rsidRDefault="004E5AFF" w:rsidP="004E5AFF">
      <w:pPr>
        <w:pStyle w:val="Copy"/>
        <w:spacing w:line="240" w:lineRule="auto"/>
        <w:rPr>
          <w:rFonts w:ascii="DIN-Bold" w:hAnsi="DIN-Bold" w:cs="Arial"/>
          <w:color w:val="000000"/>
          <w:sz w:val="20"/>
          <w:szCs w:val="20"/>
        </w:rPr>
      </w:pPr>
      <w:r w:rsidRPr="004E5AFF">
        <w:rPr>
          <w:rFonts w:ascii="DIN-Bold" w:hAnsi="DIN-Bold" w:cs="Arial"/>
          <w:color w:val="000000"/>
          <w:sz w:val="20"/>
          <w:szCs w:val="20"/>
        </w:rPr>
        <w:t>Ansprechadresse für Presseanfragen:</w:t>
      </w:r>
    </w:p>
    <w:p w14:paraId="78058AFD" w14:textId="77777777" w:rsidR="004E5AFF" w:rsidRPr="004E5AFF" w:rsidRDefault="004E5AFF" w:rsidP="004E5AFF">
      <w:pPr>
        <w:pStyle w:val="Copy"/>
        <w:spacing w:line="240" w:lineRule="auto"/>
        <w:rPr>
          <w:rFonts w:ascii="DIN-Regular" w:eastAsia="Times New Roman" w:hAnsi="DIN-Regular"/>
          <w:sz w:val="20"/>
          <w:szCs w:val="20"/>
          <w:lang w:eastAsia="en-US"/>
        </w:rPr>
      </w:pPr>
      <w:r w:rsidRPr="004E5AFF">
        <w:rPr>
          <w:rFonts w:ascii="DIN-Regular" w:eastAsia="Times New Roman" w:hAnsi="DIN-Regular"/>
          <w:sz w:val="20"/>
          <w:szCs w:val="20"/>
          <w:lang w:eastAsia="en-US"/>
        </w:rPr>
        <w:t xml:space="preserve">Martina </w:t>
      </w:r>
      <w:proofErr w:type="spellStart"/>
      <w:r w:rsidRPr="004E5AFF">
        <w:rPr>
          <w:rFonts w:ascii="DIN-Regular" w:eastAsia="Times New Roman" w:hAnsi="DIN-Regular"/>
          <w:sz w:val="20"/>
          <w:szCs w:val="20"/>
          <w:lang w:eastAsia="en-US"/>
        </w:rPr>
        <w:t>Krienbühl</w:t>
      </w:r>
      <w:proofErr w:type="spellEnd"/>
      <w:r w:rsidRPr="004E5AFF">
        <w:rPr>
          <w:rFonts w:ascii="DIN-Bold" w:hAnsi="DIN-Bold"/>
          <w:b/>
          <w:sz w:val="20"/>
          <w:szCs w:val="20"/>
        </w:rPr>
        <w:br/>
      </w:r>
      <w:r w:rsidRPr="004E5AFF">
        <w:rPr>
          <w:rFonts w:ascii="DIN-Regular" w:eastAsia="Times New Roman" w:hAnsi="DIN-Regular"/>
          <w:sz w:val="20"/>
          <w:szCs w:val="20"/>
          <w:lang w:eastAsia="en-US"/>
        </w:rPr>
        <w:t>Tel.: 041 203 20 20</w:t>
      </w:r>
    </w:p>
    <w:p w14:paraId="07B20C44" w14:textId="77777777" w:rsidR="004E5AFF" w:rsidRPr="004E5AFF" w:rsidRDefault="004E5AFF" w:rsidP="004E5AFF">
      <w:pPr>
        <w:pStyle w:val="StandardWeb"/>
        <w:keepLines/>
        <w:spacing w:before="0" w:beforeAutospacing="0" w:after="0" w:afterAutospacing="0"/>
        <w:ind w:right="-1899"/>
        <w:rPr>
          <w:rFonts w:ascii="DIN-Regular" w:hAnsi="DIN-Regular"/>
          <w:sz w:val="20"/>
          <w:szCs w:val="20"/>
        </w:rPr>
      </w:pPr>
      <w:r w:rsidRPr="004E5AFF">
        <w:rPr>
          <w:rFonts w:ascii="DIN-Regular" w:hAnsi="DIN-Regular"/>
          <w:sz w:val="20"/>
          <w:szCs w:val="20"/>
        </w:rPr>
        <w:t xml:space="preserve">E-Mail: </w:t>
      </w:r>
      <w:hyperlink r:id="rId17" w:history="1">
        <w:r w:rsidRPr="004E5AFF">
          <w:rPr>
            <w:rStyle w:val="Hyperlink"/>
            <w:rFonts w:ascii="DIN-Regular" w:hAnsi="DIN-Regular"/>
            <w:sz w:val="20"/>
            <w:szCs w:val="20"/>
          </w:rPr>
          <w:t>panasonic.ch@</w:t>
        </w:r>
      </w:hyperlink>
      <w:r w:rsidRPr="004E5AFF">
        <w:rPr>
          <w:rStyle w:val="Hyperlink"/>
          <w:rFonts w:ascii="DIN-Regular" w:hAnsi="DIN-Regular"/>
          <w:sz w:val="20"/>
          <w:szCs w:val="20"/>
        </w:rPr>
        <w:t>eu.panasonic.com</w:t>
      </w:r>
      <w:r w:rsidRPr="004E5AFF">
        <w:rPr>
          <w:rFonts w:ascii="DIN-Regular" w:hAnsi="DIN-Regular"/>
          <w:sz w:val="20"/>
          <w:szCs w:val="20"/>
        </w:rPr>
        <w:t xml:space="preserve"> </w:t>
      </w:r>
    </w:p>
    <w:p w14:paraId="548D4606" w14:textId="77777777" w:rsidR="004E5AFF" w:rsidRPr="004E5AFF" w:rsidRDefault="004E5AFF" w:rsidP="004E5AFF">
      <w:pPr>
        <w:rPr>
          <w:rFonts w:ascii="DIN-Regular" w:hAnsi="DIN-Regular"/>
          <w:sz w:val="20"/>
          <w:szCs w:val="20"/>
          <w:lang w:val="de-CH"/>
        </w:rPr>
      </w:pPr>
    </w:p>
    <w:p w14:paraId="4AC42C4C" w14:textId="77777777" w:rsidR="004E5AFF" w:rsidRPr="004E5AFF" w:rsidRDefault="004E5AFF" w:rsidP="004E5AFF">
      <w:pPr>
        <w:rPr>
          <w:rFonts w:ascii="DIN-Regular" w:hAnsi="DIN-Regular" w:cs="Arial"/>
          <w:sz w:val="20"/>
          <w:szCs w:val="20"/>
        </w:rPr>
      </w:pPr>
      <w:r w:rsidRPr="004E5AFF">
        <w:rPr>
          <w:rFonts w:ascii="DIN-Regular" w:hAnsi="DIN-Regular"/>
          <w:sz w:val="20"/>
          <w:szCs w:val="20"/>
          <w:lang w:val="de-CH"/>
        </w:rPr>
        <w:t>Bei Veröffentlichung oder redaktioneller Erwähnung freuen wir uns über die Zusendung eines Belegexemplars!</w:t>
      </w:r>
    </w:p>
    <w:p w14:paraId="1B62BE4B" w14:textId="4DD0C8D7" w:rsidR="00AE569A" w:rsidRPr="00F65299" w:rsidRDefault="00AE569A" w:rsidP="004E5AFF">
      <w:pPr>
        <w:spacing w:before="0"/>
        <w:rPr>
          <w:rFonts w:ascii="DIN-Regular" w:hAnsi="DIN-Regular"/>
        </w:rPr>
      </w:pPr>
    </w:p>
    <w:sectPr w:rsidR="00AE569A" w:rsidRPr="00F65299" w:rsidSect="00496C7C">
      <w:headerReference w:type="default" r:id="rId18"/>
      <w:footerReference w:type="default" r:id="rId19"/>
      <w:pgSz w:w="11907" w:h="16840" w:code="9"/>
      <w:pgMar w:top="4536" w:right="3260" w:bottom="2410" w:left="907" w:header="720"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E1F87" w14:textId="77777777" w:rsidR="00C05CEA" w:rsidRDefault="00C05CEA">
      <w:r>
        <w:separator/>
      </w:r>
    </w:p>
  </w:endnote>
  <w:endnote w:type="continuationSeparator" w:id="0">
    <w:p w14:paraId="04CB4397" w14:textId="77777777" w:rsidR="00C05CEA" w:rsidRDefault="00C0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IN-Medium">
    <w:altName w:val="Avenir Next Regular"/>
    <w:panose1 w:val="02000603040000020004"/>
    <w:charset w:val="00"/>
    <w:family w:val="auto"/>
    <w:pitch w:val="variable"/>
    <w:sig w:usb0="8000002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DIN-Bold">
    <w:altName w:val="Avenir Next Regular"/>
    <w:panose1 w:val="02000803040000020004"/>
    <w:charset w:val="00"/>
    <w:family w:val="auto"/>
    <w:pitch w:val="variable"/>
    <w:sig w:usb0="80000027" w:usb1="00000000" w:usb2="00000000" w:usb3="00000000" w:csb0="00000001" w:csb1="00000000"/>
  </w:font>
  <w:font w:name="DIN-Regular">
    <w:altName w:val="Avenir Next Regular"/>
    <w:panose1 w:val="02000503040000020004"/>
    <w:charset w:val="00"/>
    <w:family w:val="auto"/>
    <w:pitch w:val="variable"/>
    <w:sig w:usb0="80000027" w:usb1="00000000" w:usb2="00000000" w:usb3="00000000" w:csb0="00000001" w:csb1="00000000"/>
  </w:font>
  <w:font w:name="DINMittelschrift">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Euphemia UCAS">
    <w:charset w:val="00"/>
    <w:family w:val="auto"/>
    <w:pitch w:val="variable"/>
    <w:sig w:usb0="80000063" w:usb1="00000000" w:usb2="00002000" w:usb3="00000000" w:csb0="000001F3"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venir Next Regular">
    <w:altName w:val="Corbel"/>
    <w:charset w:val="00"/>
    <w:family w:val="auto"/>
    <w:pitch w:val="variable"/>
    <w:sig w:usb0="8000002F" w:usb1="5000204A" w:usb2="00000000" w:usb3="00000000" w:csb0="0000009B" w:csb1="00000000"/>
  </w:font>
  <w:font w:name="DIN-Black">
    <w:altName w:val="Avenir Next Regular"/>
    <w:panose1 w:val="02000A03030000020004"/>
    <w:charset w:val="00"/>
    <w:family w:val="auto"/>
    <w:pitch w:val="variable"/>
    <w:sig w:usb0="80000027" w:usb1="00000000" w:usb2="00000000" w:usb3="00000000" w:csb0="00000001" w:csb1="00000000"/>
  </w:font>
  <w:font w:name="DINCond-Medium">
    <w:altName w:val="Cambria"/>
    <w:panose1 w:val="02000506020000020004"/>
    <w:charset w:val="00"/>
    <w:family w:val="auto"/>
    <w:pitch w:val="variable"/>
    <w:sig w:usb0="8000002F" w:usb1="40000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CE72F" w14:textId="067ED2F1" w:rsidR="004E5AFF" w:rsidRPr="00AC454F" w:rsidRDefault="000814E8" w:rsidP="004E5AFF">
    <w:pPr>
      <w:ind w:left="2160" w:right="-3033"/>
      <w:rPr>
        <w:rFonts w:ascii="DIN-Regular" w:hAnsi="DIN-Regular"/>
        <w:sz w:val="17"/>
        <w:lang w:val="de-CH"/>
      </w:rPr>
    </w:pPr>
    <w:r>
      <w:rPr>
        <w:noProof/>
        <w:lang w:val="de-CH" w:eastAsia="de-CH"/>
      </w:rPr>
      <w:drawing>
        <wp:anchor distT="0" distB="0" distL="114300" distR="114300" simplePos="0" relativeHeight="251657216" behindDoc="1" locked="0" layoutInCell="1" allowOverlap="1" wp14:anchorId="00CF81C5" wp14:editId="33B20DF3">
          <wp:simplePos x="0" y="0"/>
          <wp:positionH relativeFrom="column">
            <wp:posOffset>-574675</wp:posOffset>
          </wp:positionH>
          <wp:positionV relativeFrom="page">
            <wp:posOffset>9321800</wp:posOffset>
          </wp:positionV>
          <wp:extent cx="8115300" cy="1371600"/>
          <wp:effectExtent l="0" t="0" r="12700" b="0"/>
          <wp:wrapNone/>
          <wp:docPr id="1" name="Bild 3" descr="Beschreibung: Beschreibung: pi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Beschreibung: pi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5AFF">
      <w:rPr>
        <w:rFonts w:ascii="DIN-Regular" w:hAnsi="DIN-Regular"/>
        <w:sz w:val="17"/>
        <w:lang w:val="de-CH"/>
      </w:rPr>
      <w:t>P</w:t>
    </w:r>
    <w:r w:rsidR="004E5AFF" w:rsidRPr="00AC454F">
      <w:rPr>
        <w:rFonts w:ascii="DIN-Regular" w:hAnsi="DIN-Regular"/>
        <w:sz w:val="17"/>
        <w:lang w:val="de-CH"/>
      </w:rPr>
      <w:t>anasonic Schweiz – eine Niederlassung der Panasonic Marketing Europe GmbH</w:t>
    </w:r>
  </w:p>
  <w:p w14:paraId="2130A6F4" w14:textId="77777777" w:rsidR="004E5AFF" w:rsidRDefault="004E5AFF" w:rsidP="004E5AFF">
    <w:pPr>
      <w:ind w:left="2880" w:right="-3033" w:firstLine="720"/>
      <w:rPr>
        <w:rFonts w:ascii="DIN-Regular" w:hAnsi="DIN-Regular"/>
        <w:sz w:val="17"/>
        <w:lang w:val="de-CH"/>
      </w:rPr>
    </w:pPr>
    <w:r w:rsidRPr="00044FAD">
      <w:rPr>
        <w:rFonts w:ascii="DIN-Regular" w:hAnsi="DIN-Regular"/>
        <w:sz w:val="17"/>
        <w:lang w:val="de-CH"/>
      </w:rPr>
      <w:t xml:space="preserve">Grundstrasse 12 </w:t>
    </w:r>
    <w:r w:rsidRPr="00044FAD">
      <w:rPr>
        <w:rFonts w:cs="Arial"/>
        <w:sz w:val="17"/>
        <w:lang w:val="de-CH"/>
      </w:rPr>
      <w:t>●</w:t>
    </w:r>
    <w:r w:rsidRPr="00044FAD">
      <w:rPr>
        <w:rFonts w:ascii="DIN-Regular" w:hAnsi="DIN-Regular"/>
        <w:sz w:val="17"/>
        <w:lang w:val="de-CH"/>
      </w:rPr>
      <w:t xml:space="preserve"> CH-6343 </w:t>
    </w:r>
    <w:proofErr w:type="spellStart"/>
    <w:r w:rsidRPr="00044FAD">
      <w:rPr>
        <w:rFonts w:ascii="DIN-Regular" w:hAnsi="DIN-Regular"/>
        <w:sz w:val="17"/>
        <w:lang w:val="de-CH"/>
      </w:rPr>
      <w:t>Rotkreuz</w:t>
    </w:r>
    <w:proofErr w:type="spellEnd"/>
    <w:r w:rsidRPr="00044FAD">
      <w:rPr>
        <w:rFonts w:ascii="DIN-Regular" w:hAnsi="DIN-Regular"/>
        <w:sz w:val="17"/>
        <w:lang w:val="de-CH"/>
      </w:rPr>
      <w:t xml:space="preserve"> (ZG</w:t>
    </w:r>
    <w:r w:rsidRPr="00CB0624">
      <w:rPr>
        <w:rFonts w:ascii="DIN-Regular" w:hAnsi="DIN-Regular"/>
        <w:sz w:val="17"/>
        <w:lang w:val="de-CH"/>
      </w:rPr>
      <w:t>)</w:t>
    </w:r>
  </w:p>
  <w:p w14:paraId="74A14726" w14:textId="21E8E263" w:rsidR="000814E8" w:rsidRDefault="0083507D" w:rsidP="004E5AFF">
    <w:pPr>
      <w:ind w:left="2880" w:right="-3033" w:firstLine="720"/>
      <w:rPr>
        <w:rFonts w:ascii="DIN-Regular" w:hAnsi="DIN-Regular"/>
        <w:sz w:val="17"/>
      </w:rPr>
    </w:pPr>
    <w:hyperlink r:id="rId2" w:history="1">
      <w:r w:rsidR="004E5AFF" w:rsidRPr="00CB0624">
        <w:rPr>
          <w:rStyle w:val="Hyperlink"/>
          <w:rFonts w:ascii="DIN-Regular" w:hAnsi="DIN-Regular"/>
          <w:sz w:val="17"/>
          <w:lang w:val="de-CH"/>
        </w:rPr>
        <w:t>panasonic.ch@eu.panasonic.com</w:t>
      </w:r>
    </w:hyperlink>
  </w:p>
  <w:p w14:paraId="6A336E2B" w14:textId="77777777" w:rsidR="000814E8" w:rsidRDefault="000814E8" w:rsidP="00496C7C">
    <w:pPr>
      <w:spacing w:line="200" w:lineRule="exact"/>
      <w:ind w:left="2880" w:right="85" w:hanging="753"/>
      <w:jc w:val="center"/>
      <w:rPr>
        <w:sz w:val="17"/>
      </w:rPr>
    </w:pPr>
  </w:p>
  <w:p w14:paraId="52166114" w14:textId="77777777" w:rsidR="000814E8" w:rsidRPr="00215481" w:rsidRDefault="000814E8" w:rsidP="00496C7C">
    <w:pPr>
      <w:spacing w:line="200" w:lineRule="exact"/>
      <w:ind w:left="2880" w:right="85" w:hanging="753"/>
      <w:jc w:val="center"/>
      <w:rPr>
        <w:rFonts w:ascii="DIN-Regular" w:hAnsi="DIN-Regular"/>
        <w:sz w:val="17"/>
      </w:rPr>
    </w:pPr>
    <w:r>
      <w:rPr>
        <w:sz w:val="17"/>
      </w:rPr>
      <w:fldChar w:fldCharType="begin"/>
    </w:r>
    <w:r>
      <w:rPr>
        <w:rFonts w:ascii="DIN-Regular" w:hAnsi="DIN-Regular"/>
        <w:sz w:val="17"/>
      </w:rPr>
      <w:instrText xml:space="preserve"> PAGE </w:instrText>
    </w:r>
    <w:r>
      <w:rPr>
        <w:sz w:val="17"/>
      </w:rPr>
      <w:fldChar w:fldCharType="separate"/>
    </w:r>
    <w:r w:rsidR="0083507D">
      <w:rPr>
        <w:rFonts w:ascii="DIN-Regular" w:hAnsi="DIN-Regular"/>
        <w:noProof/>
        <w:sz w:val="17"/>
      </w:rPr>
      <w:t>6</w:t>
    </w:r>
    <w:r>
      <w:rPr>
        <w:sz w:val="17"/>
      </w:rPr>
      <w:fldChar w:fldCharType="end"/>
    </w:r>
    <w:r>
      <w:rPr>
        <w:rFonts w:ascii="DIN-Regular" w:hAnsi="DIN-Regular"/>
        <w:sz w:val="17"/>
      </w:rPr>
      <w:t>/</w:t>
    </w:r>
    <w:r>
      <w:rPr>
        <w:sz w:val="17"/>
      </w:rPr>
      <w:fldChar w:fldCharType="begin"/>
    </w:r>
    <w:r>
      <w:rPr>
        <w:rFonts w:ascii="DIN-Regular" w:hAnsi="DIN-Regular"/>
        <w:sz w:val="17"/>
      </w:rPr>
      <w:instrText xml:space="preserve"> NUMPAGES </w:instrText>
    </w:r>
    <w:r>
      <w:rPr>
        <w:sz w:val="17"/>
      </w:rPr>
      <w:fldChar w:fldCharType="separate"/>
    </w:r>
    <w:r w:rsidR="0083507D">
      <w:rPr>
        <w:rFonts w:ascii="DIN-Regular" w:hAnsi="DIN-Regular"/>
        <w:noProof/>
        <w:sz w:val="17"/>
      </w:rPr>
      <w:t>6</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735F7" w14:textId="77777777" w:rsidR="00C05CEA" w:rsidRDefault="00C05CEA">
      <w:r>
        <w:separator/>
      </w:r>
    </w:p>
  </w:footnote>
  <w:footnote w:type="continuationSeparator" w:id="0">
    <w:p w14:paraId="65B95A77" w14:textId="77777777" w:rsidR="00C05CEA" w:rsidRDefault="00C05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8017C" w14:textId="77777777" w:rsidR="000814E8" w:rsidRPr="0060218C" w:rsidRDefault="000814E8" w:rsidP="00496C7C">
    <w:pPr>
      <w:pStyle w:val="Kopfzeile"/>
    </w:pPr>
    <w:r>
      <w:rPr>
        <w:noProof/>
        <w:lang w:val="de-CH" w:eastAsia="de-CH"/>
      </w:rPr>
      <w:drawing>
        <wp:anchor distT="0" distB="0" distL="114300" distR="114300" simplePos="0" relativeHeight="251658240" behindDoc="1" locked="0" layoutInCell="1" allowOverlap="1" wp14:anchorId="3FCEE879" wp14:editId="7FB93FBF">
          <wp:simplePos x="0" y="0"/>
          <wp:positionH relativeFrom="page">
            <wp:align>left</wp:align>
          </wp:positionH>
          <wp:positionV relativeFrom="page">
            <wp:align>top</wp:align>
          </wp:positionV>
          <wp:extent cx="7592060" cy="1621155"/>
          <wp:effectExtent l="0" t="0" r="2540" b="4445"/>
          <wp:wrapNone/>
          <wp:docPr id="2" name="Bild 10" descr="Beschreibung: Beschreibung: PM_Kopf_1NEU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Beschreibung: Beschreibung: PM_Kopf_1NEU_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621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14052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A7B2A"/>
    <w:multiLevelType w:val="hybridMultilevel"/>
    <w:tmpl w:val="86A4AFEE"/>
    <w:lvl w:ilvl="0" w:tplc="868E95EE">
      <w:start w:val="1"/>
      <w:numFmt w:val="bullet"/>
      <w:lvlText w:val=""/>
      <w:lvlJc w:val="left"/>
      <w:pPr>
        <w:tabs>
          <w:tab w:val="num" w:pos="720"/>
        </w:tabs>
        <w:ind w:left="720" w:hanging="360"/>
      </w:pPr>
      <w:rPr>
        <w:rFonts w:ascii="Wingdings" w:hAnsi="Wingdings" w:hint="default"/>
        <w:effect w:val="blinkBackground"/>
      </w:rPr>
    </w:lvl>
    <w:lvl w:ilvl="1" w:tplc="65AE4AE4" w:tentative="1">
      <w:start w:val="1"/>
      <w:numFmt w:val="bullet"/>
      <w:lvlText w:val="o"/>
      <w:lvlJc w:val="left"/>
      <w:pPr>
        <w:tabs>
          <w:tab w:val="num" w:pos="1440"/>
        </w:tabs>
        <w:ind w:left="1440" w:hanging="360"/>
      </w:pPr>
      <w:rPr>
        <w:rFonts w:ascii="Courier New" w:hAnsi="Courier New" w:hint="default"/>
      </w:rPr>
    </w:lvl>
    <w:lvl w:ilvl="2" w:tplc="5994DA70" w:tentative="1">
      <w:start w:val="1"/>
      <w:numFmt w:val="bullet"/>
      <w:lvlText w:val=""/>
      <w:lvlJc w:val="left"/>
      <w:pPr>
        <w:tabs>
          <w:tab w:val="num" w:pos="2160"/>
        </w:tabs>
        <w:ind w:left="2160" w:hanging="360"/>
      </w:pPr>
      <w:rPr>
        <w:rFonts w:ascii="Wingdings" w:hAnsi="Wingdings" w:hint="default"/>
      </w:rPr>
    </w:lvl>
    <w:lvl w:ilvl="3" w:tplc="830AA5C6" w:tentative="1">
      <w:start w:val="1"/>
      <w:numFmt w:val="bullet"/>
      <w:lvlText w:val=""/>
      <w:lvlJc w:val="left"/>
      <w:pPr>
        <w:tabs>
          <w:tab w:val="num" w:pos="2880"/>
        </w:tabs>
        <w:ind w:left="2880" w:hanging="360"/>
      </w:pPr>
      <w:rPr>
        <w:rFonts w:ascii="Symbol" w:hAnsi="Symbol" w:hint="default"/>
      </w:rPr>
    </w:lvl>
    <w:lvl w:ilvl="4" w:tplc="1C623B72" w:tentative="1">
      <w:start w:val="1"/>
      <w:numFmt w:val="bullet"/>
      <w:lvlText w:val="o"/>
      <w:lvlJc w:val="left"/>
      <w:pPr>
        <w:tabs>
          <w:tab w:val="num" w:pos="3600"/>
        </w:tabs>
        <w:ind w:left="3600" w:hanging="360"/>
      </w:pPr>
      <w:rPr>
        <w:rFonts w:ascii="Courier New" w:hAnsi="Courier New" w:hint="default"/>
      </w:rPr>
    </w:lvl>
    <w:lvl w:ilvl="5" w:tplc="EE966F5A" w:tentative="1">
      <w:start w:val="1"/>
      <w:numFmt w:val="bullet"/>
      <w:lvlText w:val=""/>
      <w:lvlJc w:val="left"/>
      <w:pPr>
        <w:tabs>
          <w:tab w:val="num" w:pos="4320"/>
        </w:tabs>
        <w:ind w:left="4320" w:hanging="360"/>
      </w:pPr>
      <w:rPr>
        <w:rFonts w:ascii="Wingdings" w:hAnsi="Wingdings" w:hint="default"/>
      </w:rPr>
    </w:lvl>
    <w:lvl w:ilvl="6" w:tplc="6CC4390E" w:tentative="1">
      <w:start w:val="1"/>
      <w:numFmt w:val="bullet"/>
      <w:lvlText w:val=""/>
      <w:lvlJc w:val="left"/>
      <w:pPr>
        <w:tabs>
          <w:tab w:val="num" w:pos="5040"/>
        </w:tabs>
        <w:ind w:left="5040" w:hanging="360"/>
      </w:pPr>
      <w:rPr>
        <w:rFonts w:ascii="Symbol" w:hAnsi="Symbol" w:hint="default"/>
      </w:rPr>
    </w:lvl>
    <w:lvl w:ilvl="7" w:tplc="23B09E76" w:tentative="1">
      <w:start w:val="1"/>
      <w:numFmt w:val="bullet"/>
      <w:lvlText w:val="o"/>
      <w:lvlJc w:val="left"/>
      <w:pPr>
        <w:tabs>
          <w:tab w:val="num" w:pos="5760"/>
        </w:tabs>
        <w:ind w:left="5760" w:hanging="360"/>
      </w:pPr>
      <w:rPr>
        <w:rFonts w:ascii="Courier New" w:hAnsi="Courier New" w:hint="default"/>
      </w:rPr>
    </w:lvl>
    <w:lvl w:ilvl="8" w:tplc="9CE6D236" w:tentative="1">
      <w:start w:val="1"/>
      <w:numFmt w:val="bullet"/>
      <w:lvlText w:val=""/>
      <w:lvlJc w:val="left"/>
      <w:pPr>
        <w:tabs>
          <w:tab w:val="num" w:pos="6480"/>
        </w:tabs>
        <w:ind w:left="6480" w:hanging="360"/>
      </w:pPr>
      <w:rPr>
        <w:rFonts w:ascii="Wingdings" w:hAnsi="Wingdings" w:hint="default"/>
      </w:rPr>
    </w:lvl>
  </w:abstractNum>
  <w:abstractNum w:abstractNumId="2">
    <w:nsid w:val="03A20633"/>
    <w:multiLevelType w:val="hybridMultilevel"/>
    <w:tmpl w:val="F6746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47D6543"/>
    <w:multiLevelType w:val="multilevel"/>
    <w:tmpl w:val="059C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8B4F28"/>
    <w:multiLevelType w:val="hybridMultilevel"/>
    <w:tmpl w:val="0DE45D96"/>
    <w:lvl w:ilvl="0" w:tplc="04070001">
      <w:start w:val="1"/>
      <w:numFmt w:val="bullet"/>
      <w:lvlText w:val=""/>
      <w:lvlJc w:val="left"/>
      <w:pPr>
        <w:ind w:left="578" w:hanging="360"/>
      </w:pPr>
      <w:rPr>
        <w:rFonts w:ascii="Symbol" w:hAnsi="Symbol" w:hint="default"/>
      </w:rPr>
    </w:lvl>
    <w:lvl w:ilvl="1" w:tplc="04070003" w:tentative="1">
      <w:start w:val="1"/>
      <w:numFmt w:val="bullet"/>
      <w:lvlText w:val="o"/>
      <w:lvlJc w:val="left"/>
      <w:pPr>
        <w:ind w:left="1298" w:hanging="360"/>
      </w:pPr>
      <w:rPr>
        <w:rFonts w:ascii="Courier New" w:hAnsi="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5">
    <w:nsid w:val="0AB86303"/>
    <w:multiLevelType w:val="multilevel"/>
    <w:tmpl w:val="4A2AB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4F6A38"/>
    <w:multiLevelType w:val="multilevel"/>
    <w:tmpl w:val="4E34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2F76D9"/>
    <w:multiLevelType w:val="hybridMultilevel"/>
    <w:tmpl w:val="9B5A4846"/>
    <w:lvl w:ilvl="0" w:tplc="3B5EDF3C">
      <w:start w:val="6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0D5C38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0DE668DC"/>
    <w:multiLevelType w:val="hybridMultilevel"/>
    <w:tmpl w:val="2DF68444"/>
    <w:lvl w:ilvl="0" w:tplc="08DC614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4A94EF8"/>
    <w:multiLevelType w:val="hybridMultilevel"/>
    <w:tmpl w:val="8C1209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1505181B"/>
    <w:multiLevelType w:val="hybridMultilevel"/>
    <w:tmpl w:val="2432EA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7B47E05"/>
    <w:multiLevelType w:val="hybridMultilevel"/>
    <w:tmpl w:val="A080C3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E4326E6"/>
    <w:multiLevelType w:val="hybridMultilevel"/>
    <w:tmpl w:val="C5D06D70"/>
    <w:lvl w:ilvl="0" w:tplc="A8B6EFB6">
      <w:numFmt w:val="bullet"/>
      <w:lvlText w:val="-"/>
      <w:lvlJc w:val="left"/>
      <w:pPr>
        <w:tabs>
          <w:tab w:val="num" w:pos="713"/>
        </w:tabs>
        <w:ind w:left="713" w:hanging="600"/>
      </w:pPr>
      <w:rPr>
        <w:rFonts w:ascii="Times New Roman" w:eastAsia="Times New Roman" w:hAnsi="Times New Roman" w:cs="Times New Roman" w:hint="default"/>
      </w:rPr>
    </w:lvl>
    <w:lvl w:ilvl="1" w:tplc="04070003">
      <w:start w:val="1"/>
      <w:numFmt w:val="bullet"/>
      <w:lvlText w:val="o"/>
      <w:lvlJc w:val="left"/>
      <w:pPr>
        <w:tabs>
          <w:tab w:val="num" w:pos="1193"/>
        </w:tabs>
        <w:ind w:left="1193" w:hanging="360"/>
      </w:pPr>
      <w:rPr>
        <w:rFonts w:ascii="Courier New" w:hAnsi="Courier New" w:hint="default"/>
      </w:rPr>
    </w:lvl>
    <w:lvl w:ilvl="2" w:tplc="04070005" w:tentative="1">
      <w:start w:val="1"/>
      <w:numFmt w:val="bullet"/>
      <w:lvlText w:val=""/>
      <w:lvlJc w:val="left"/>
      <w:pPr>
        <w:tabs>
          <w:tab w:val="num" w:pos="1913"/>
        </w:tabs>
        <w:ind w:left="1913" w:hanging="360"/>
      </w:pPr>
      <w:rPr>
        <w:rFonts w:ascii="Wingdings" w:hAnsi="Wingdings" w:hint="default"/>
      </w:rPr>
    </w:lvl>
    <w:lvl w:ilvl="3" w:tplc="04070001" w:tentative="1">
      <w:start w:val="1"/>
      <w:numFmt w:val="bullet"/>
      <w:lvlText w:val=""/>
      <w:lvlJc w:val="left"/>
      <w:pPr>
        <w:tabs>
          <w:tab w:val="num" w:pos="2633"/>
        </w:tabs>
        <w:ind w:left="2633" w:hanging="360"/>
      </w:pPr>
      <w:rPr>
        <w:rFonts w:ascii="Symbol" w:hAnsi="Symbol" w:hint="default"/>
      </w:rPr>
    </w:lvl>
    <w:lvl w:ilvl="4" w:tplc="04070003" w:tentative="1">
      <w:start w:val="1"/>
      <w:numFmt w:val="bullet"/>
      <w:lvlText w:val="o"/>
      <w:lvlJc w:val="left"/>
      <w:pPr>
        <w:tabs>
          <w:tab w:val="num" w:pos="3353"/>
        </w:tabs>
        <w:ind w:left="3353" w:hanging="360"/>
      </w:pPr>
      <w:rPr>
        <w:rFonts w:ascii="Courier New" w:hAnsi="Courier New" w:hint="default"/>
      </w:rPr>
    </w:lvl>
    <w:lvl w:ilvl="5" w:tplc="04070005" w:tentative="1">
      <w:start w:val="1"/>
      <w:numFmt w:val="bullet"/>
      <w:lvlText w:val=""/>
      <w:lvlJc w:val="left"/>
      <w:pPr>
        <w:tabs>
          <w:tab w:val="num" w:pos="4073"/>
        </w:tabs>
        <w:ind w:left="4073" w:hanging="360"/>
      </w:pPr>
      <w:rPr>
        <w:rFonts w:ascii="Wingdings" w:hAnsi="Wingdings" w:hint="default"/>
      </w:rPr>
    </w:lvl>
    <w:lvl w:ilvl="6" w:tplc="04070001" w:tentative="1">
      <w:start w:val="1"/>
      <w:numFmt w:val="bullet"/>
      <w:lvlText w:val=""/>
      <w:lvlJc w:val="left"/>
      <w:pPr>
        <w:tabs>
          <w:tab w:val="num" w:pos="4793"/>
        </w:tabs>
        <w:ind w:left="4793" w:hanging="360"/>
      </w:pPr>
      <w:rPr>
        <w:rFonts w:ascii="Symbol" w:hAnsi="Symbol" w:hint="default"/>
      </w:rPr>
    </w:lvl>
    <w:lvl w:ilvl="7" w:tplc="04070003" w:tentative="1">
      <w:start w:val="1"/>
      <w:numFmt w:val="bullet"/>
      <w:lvlText w:val="o"/>
      <w:lvlJc w:val="left"/>
      <w:pPr>
        <w:tabs>
          <w:tab w:val="num" w:pos="5513"/>
        </w:tabs>
        <w:ind w:left="5513" w:hanging="360"/>
      </w:pPr>
      <w:rPr>
        <w:rFonts w:ascii="Courier New" w:hAnsi="Courier New" w:hint="default"/>
      </w:rPr>
    </w:lvl>
    <w:lvl w:ilvl="8" w:tplc="04070005" w:tentative="1">
      <w:start w:val="1"/>
      <w:numFmt w:val="bullet"/>
      <w:lvlText w:val=""/>
      <w:lvlJc w:val="left"/>
      <w:pPr>
        <w:tabs>
          <w:tab w:val="num" w:pos="6233"/>
        </w:tabs>
        <w:ind w:left="6233" w:hanging="360"/>
      </w:pPr>
      <w:rPr>
        <w:rFonts w:ascii="Wingdings" w:hAnsi="Wingdings" w:hint="default"/>
      </w:rPr>
    </w:lvl>
  </w:abstractNum>
  <w:abstractNum w:abstractNumId="14">
    <w:nsid w:val="1F9426B9"/>
    <w:multiLevelType w:val="hybridMultilevel"/>
    <w:tmpl w:val="5E76279E"/>
    <w:lvl w:ilvl="0" w:tplc="33C0B372">
      <w:start w:val="1"/>
      <w:numFmt w:val="bullet"/>
      <w:lvlText w:val=""/>
      <w:lvlJc w:val="left"/>
      <w:pPr>
        <w:tabs>
          <w:tab w:val="num" w:pos="283"/>
        </w:tabs>
        <w:ind w:left="283" w:hanging="283"/>
      </w:pPr>
      <w:rPr>
        <w:rFonts w:ascii="Symbol" w:hAnsi="Symbol" w:hint="default"/>
      </w:rPr>
    </w:lvl>
    <w:lvl w:ilvl="1" w:tplc="04070003" w:tentative="1">
      <w:start w:val="1"/>
      <w:numFmt w:val="bullet"/>
      <w:lvlText w:val="o"/>
      <w:lvlJc w:val="left"/>
      <w:pPr>
        <w:ind w:left="1156" w:hanging="360"/>
      </w:pPr>
      <w:rPr>
        <w:rFonts w:ascii="Courier New" w:hAnsi="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15">
    <w:nsid w:val="2A2A3961"/>
    <w:multiLevelType w:val="hybridMultilevel"/>
    <w:tmpl w:val="1E144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F116DC4"/>
    <w:multiLevelType w:val="hybridMultilevel"/>
    <w:tmpl w:val="4CFA9072"/>
    <w:lvl w:ilvl="0" w:tplc="3980491C">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2B04991"/>
    <w:multiLevelType w:val="hybridMultilevel"/>
    <w:tmpl w:val="58AE74A0"/>
    <w:lvl w:ilvl="0" w:tplc="E288086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398856A4"/>
    <w:multiLevelType w:val="hybridMultilevel"/>
    <w:tmpl w:val="423C8458"/>
    <w:lvl w:ilvl="0" w:tplc="00010407">
      <w:start w:val="1"/>
      <w:numFmt w:val="bullet"/>
      <w:lvlText w:val=""/>
      <w:lvlJc w:val="left"/>
      <w:pPr>
        <w:tabs>
          <w:tab w:val="num" w:pos="284"/>
        </w:tabs>
        <w:ind w:left="284" w:hanging="360"/>
      </w:pPr>
      <w:rPr>
        <w:rFonts w:ascii="Symbol" w:hAnsi="Symbol" w:hint="default"/>
      </w:rPr>
    </w:lvl>
    <w:lvl w:ilvl="1" w:tplc="00030407" w:tentative="1">
      <w:start w:val="1"/>
      <w:numFmt w:val="bullet"/>
      <w:lvlText w:val="o"/>
      <w:lvlJc w:val="left"/>
      <w:pPr>
        <w:tabs>
          <w:tab w:val="num" w:pos="1004"/>
        </w:tabs>
        <w:ind w:left="1004" w:hanging="360"/>
      </w:pPr>
      <w:rPr>
        <w:rFonts w:ascii="Courier New" w:hAnsi="Courier New" w:hint="default"/>
      </w:rPr>
    </w:lvl>
    <w:lvl w:ilvl="2" w:tplc="00050407" w:tentative="1">
      <w:start w:val="1"/>
      <w:numFmt w:val="bullet"/>
      <w:lvlText w:val=""/>
      <w:lvlJc w:val="left"/>
      <w:pPr>
        <w:tabs>
          <w:tab w:val="num" w:pos="1724"/>
        </w:tabs>
        <w:ind w:left="1724" w:hanging="360"/>
      </w:pPr>
      <w:rPr>
        <w:rFonts w:ascii="Wingdings" w:hAnsi="Wingdings" w:hint="default"/>
      </w:rPr>
    </w:lvl>
    <w:lvl w:ilvl="3" w:tplc="00010407" w:tentative="1">
      <w:start w:val="1"/>
      <w:numFmt w:val="bullet"/>
      <w:lvlText w:val=""/>
      <w:lvlJc w:val="left"/>
      <w:pPr>
        <w:tabs>
          <w:tab w:val="num" w:pos="2444"/>
        </w:tabs>
        <w:ind w:left="2444" w:hanging="360"/>
      </w:pPr>
      <w:rPr>
        <w:rFonts w:ascii="Symbol" w:hAnsi="Symbol" w:hint="default"/>
      </w:rPr>
    </w:lvl>
    <w:lvl w:ilvl="4" w:tplc="00030407" w:tentative="1">
      <w:start w:val="1"/>
      <w:numFmt w:val="bullet"/>
      <w:lvlText w:val="o"/>
      <w:lvlJc w:val="left"/>
      <w:pPr>
        <w:tabs>
          <w:tab w:val="num" w:pos="3164"/>
        </w:tabs>
        <w:ind w:left="3164" w:hanging="360"/>
      </w:pPr>
      <w:rPr>
        <w:rFonts w:ascii="Courier New" w:hAnsi="Courier New" w:hint="default"/>
      </w:rPr>
    </w:lvl>
    <w:lvl w:ilvl="5" w:tplc="00050407" w:tentative="1">
      <w:start w:val="1"/>
      <w:numFmt w:val="bullet"/>
      <w:lvlText w:val=""/>
      <w:lvlJc w:val="left"/>
      <w:pPr>
        <w:tabs>
          <w:tab w:val="num" w:pos="3884"/>
        </w:tabs>
        <w:ind w:left="3884" w:hanging="360"/>
      </w:pPr>
      <w:rPr>
        <w:rFonts w:ascii="Wingdings" w:hAnsi="Wingdings" w:hint="default"/>
      </w:rPr>
    </w:lvl>
    <w:lvl w:ilvl="6" w:tplc="00010407" w:tentative="1">
      <w:start w:val="1"/>
      <w:numFmt w:val="bullet"/>
      <w:lvlText w:val=""/>
      <w:lvlJc w:val="left"/>
      <w:pPr>
        <w:tabs>
          <w:tab w:val="num" w:pos="4604"/>
        </w:tabs>
        <w:ind w:left="4604" w:hanging="360"/>
      </w:pPr>
      <w:rPr>
        <w:rFonts w:ascii="Symbol" w:hAnsi="Symbol" w:hint="default"/>
      </w:rPr>
    </w:lvl>
    <w:lvl w:ilvl="7" w:tplc="00030407" w:tentative="1">
      <w:start w:val="1"/>
      <w:numFmt w:val="bullet"/>
      <w:lvlText w:val="o"/>
      <w:lvlJc w:val="left"/>
      <w:pPr>
        <w:tabs>
          <w:tab w:val="num" w:pos="5324"/>
        </w:tabs>
        <w:ind w:left="5324" w:hanging="360"/>
      </w:pPr>
      <w:rPr>
        <w:rFonts w:ascii="Courier New" w:hAnsi="Courier New" w:hint="default"/>
      </w:rPr>
    </w:lvl>
    <w:lvl w:ilvl="8" w:tplc="00050407" w:tentative="1">
      <w:start w:val="1"/>
      <w:numFmt w:val="bullet"/>
      <w:lvlText w:val=""/>
      <w:lvlJc w:val="left"/>
      <w:pPr>
        <w:tabs>
          <w:tab w:val="num" w:pos="6044"/>
        </w:tabs>
        <w:ind w:left="6044" w:hanging="360"/>
      </w:pPr>
      <w:rPr>
        <w:rFonts w:ascii="Wingdings" w:hAnsi="Wingdings" w:hint="default"/>
      </w:rPr>
    </w:lvl>
  </w:abstractNum>
  <w:abstractNum w:abstractNumId="19">
    <w:nsid w:val="3D650874"/>
    <w:multiLevelType w:val="hybridMultilevel"/>
    <w:tmpl w:val="EE7CA8E8"/>
    <w:lvl w:ilvl="0" w:tplc="91B8E88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3F0C718D"/>
    <w:multiLevelType w:val="hybridMultilevel"/>
    <w:tmpl w:val="974E0F22"/>
    <w:lvl w:ilvl="0" w:tplc="3402939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459C23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45CD0D8E"/>
    <w:multiLevelType w:val="hybridMultilevel"/>
    <w:tmpl w:val="65DC02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49F332D8"/>
    <w:multiLevelType w:val="hybridMultilevel"/>
    <w:tmpl w:val="6F1E33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5193418C"/>
    <w:multiLevelType w:val="hybridMultilevel"/>
    <w:tmpl w:val="8E2481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65B2F7F"/>
    <w:multiLevelType w:val="hybridMultilevel"/>
    <w:tmpl w:val="6FCA3A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5B0A6212"/>
    <w:multiLevelType w:val="hybridMultilevel"/>
    <w:tmpl w:val="D90C1ACA"/>
    <w:lvl w:ilvl="0" w:tplc="54E08626">
      <w:start w:val="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5A944BE"/>
    <w:multiLevelType w:val="hybridMultilevel"/>
    <w:tmpl w:val="86A4AFEE"/>
    <w:lvl w:ilvl="0" w:tplc="AE105018">
      <w:start w:val="1"/>
      <w:numFmt w:val="bullet"/>
      <w:lvlText w:val=""/>
      <w:lvlJc w:val="left"/>
      <w:pPr>
        <w:tabs>
          <w:tab w:val="num" w:pos="720"/>
        </w:tabs>
        <w:ind w:left="720" w:hanging="360"/>
      </w:pPr>
      <w:rPr>
        <w:rFonts w:ascii="Symbol" w:hAnsi="Symbol" w:hint="default"/>
      </w:rPr>
    </w:lvl>
    <w:lvl w:ilvl="1" w:tplc="1E0AE99E" w:tentative="1">
      <w:start w:val="1"/>
      <w:numFmt w:val="bullet"/>
      <w:lvlText w:val="o"/>
      <w:lvlJc w:val="left"/>
      <w:pPr>
        <w:tabs>
          <w:tab w:val="num" w:pos="1440"/>
        </w:tabs>
        <w:ind w:left="1440" w:hanging="360"/>
      </w:pPr>
      <w:rPr>
        <w:rFonts w:ascii="Courier New" w:hAnsi="Courier New" w:hint="default"/>
      </w:rPr>
    </w:lvl>
    <w:lvl w:ilvl="2" w:tplc="03C2874C" w:tentative="1">
      <w:start w:val="1"/>
      <w:numFmt w:val="bullet"/>
      <w:lvlText w:val=""/>
      <w:lvlJc w:val="left"/>
      <w:pPr>
        <w:tabs>
          <w:tab w:val="num" w:pos="2160"/>
        </w:tabs>
        <w:ind w:left="2160" w:hanging="360"/>
      </w:pPr>
      <w:rPr>
        <w:rFonts w:ascii="Wingdings" w:hAnsi="Wingdings" w:hint="default"/>
      </w:rPr>
    </w:lvl>
    <w:lvl w:ilvl="3" w:tplc="ECEE24F6" w:tentative="1">
      <w:start w:val="1"/>
      <w:numFmt w:val="bullet"/>
      <w:lvlText w:val=""/>
      <w:lvlJc w:val="left"/>
      <w:pPr>
        <w:tabs>
          <w:tab w:val="num" w:pos="2880"/>
        </w:tabs>
        <w:ind w:left="2880" w:hanging="360"/>
      </w:pPr>
      <w:rPr>
        <w:rFonts w:ascii="Symbol" w:hAnsi="Symbol" w:hint="default"/>
      </w:rPr>
    </w:lvl>
    <w:lvl w:ilvl="4" w:tplc="6D2CB526" w:tentative="1">
      <w:start w:val="1"/>
      <w:numFmt w:val="bullet"/>
      <w:lvlText w:val="o"/>
      <w:lvlJc w:val="left"/>
      <w:pPr>
        <w:tabs>
          <w:tab w:val="num" w:pos="3600"/>
        </w:tabs>
        <w:ind w:left="3600" w:hanging="360"/>
      </w:pPr>
      <w:rPr>
        <w:rFonts w:ascii="Courier New" w:hAnsi="Courier New" w:hint="default"/>
      </w:rPr>
    </w:lvl>
    <w:lvl w:ilvl="5" w:tplc="E47A9F54" w:tentative="1">
      <w:start w:val="1"/>
      <w:numFmt w:val="bullet"/>
      <w:lvlText w:val=""/>
      <w:lvlJc w:val="left"/>
      <w:pPr>
        <w:tabs>
          <w:tab w:val="num" w:pos="4320"/>
        </w:tabs>
        <w:ind w:left="4320" w:hanging="360"/>
      </w:pPr>
      <w:rPr>
        <w:rFonts w:ascii="Wingdings" w:hAnsi="Wingdings" w:hint="default"/>
      </w:rPr>
    </w:lvl>
    <w:lvl w:ilvl="6" w:tplc="E940E73A" w:tentative="1">
      <w:start w:val="1"/>
      <w:numFmt w:val="bullet"/>
      <w:lvlText w:val=""/>
      <w:lvlJc w:val="left"/>
      <w:pPr>
        <w:tabs>
          <w:tab w:val="num" w:pos="5040"/>
        </w:tabs>
        <w:ind w:left="5040" w:hanging="360"/>
      </w:pPr>
      <w:rPr>
        <w:rFonts w:ascii="Symbol" w:hAnsi="Symbol" w:hint="default"/>
      </w:rPr>
    </w:lvl>
    <w:lvl w:ilvl="7" w:tplc="3CC24A4A" w:tentative="1">
      <w:start w:val="1"/>
      <w:numFmt w:val="bullet"/>
      <w:lvlText w:val="o"/>
      <w:lvlJc w:val="left"/>
      <w:pPr>
        <w:tabs>
          <w:tab w:val="num" w:pos="5760"/>
        </w:tabs>
        <w:ind w:left="5760" w:hanging="360"/>
      </w:pPr>
      <w:rPr>
        <w:rFonts w:ascii="Courier New" w:hAnsi="Courier New" w:hint="default"/>
      </w:rPr>
    </w:lvl>
    <w:lvl w:ilvl="8" w:tplc="87429130" w:tentative="1">
      <w:start w:val="1"/>
      <w:numFmt w:val="bullet"/>
      <w:lvlText w:val=""/>
      <w:lvlJc w:val="left"/>
      <w:pPr>
        <w:tabs>
          <w:tab w:val="num" w:pos="6480"/>
        </w:tabs>
        <w:ind w:left="6480" w:hanging="360"/>
      </w:pPr>
      <w:rPr>
        <w:rFonts w:ascii="Wingdings" w:hAnsi="Wingdings" w:hint="default"/>
      </w:rPr>
    </w:lvl>
  </w:abstractNum>
  <w:abstractNum w:abstractNumId="28">
    <w:nsid w:val="68E607E4"/>
    <w:multiLevelType w:val="hybridMultilevel"/>
    <w:tmpl w:val="D174CA46"/>
    <w:lvl w:ilvl="0" w:tplc="CCEC19F2">
      <w:start w:val="5"/>
      <w:numFmt w:val="bullet"/>
      <w:lvlText w:val="-"/>
      <w:lvlJc w:val="left"/>
      <w:pPr>
        <w:tabs>
          <w:tab w:val="num" w:pos="786"/>
        </w:tabs>
        <w:ind w:left="786" w:hanging="360"/>
      </w:pPr>
      <w:rPr>
        <w:rFonts w:ascii="DIN-Medium" w:eastAsia="Times New Roman" w:hAnsi="DIN-Medium" w:cs="Times New Roman" w:hint="default"/>
      </w:rPr>
    </w:lvl>
    <w:lvl w:ilvl="1" w:tplc="04090003" w:tentative="1">
      <w:start w:val="1"/>
      <w:numFmt w:val="bullet"/>
      <w:lvlText w:val="o"/>
      <w:lvlJc w:val="left"/>
      <w:pPr>
        <w:tabs>
          <w:tab w:val="num" w:pos="1506"/>
        </w:tabs>
        <w:ind w:left="1506" w:hanging="360"/>
      </w:pPr>
      <w:rPr>
        <w:rFonts w:ascii="Courier New" w:hAnsi="Courier New" w:cs="Symbol"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Symbol"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Symbol"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9">
    <w:nsid w:val="6AEF1567"/>
    <w:multiLevelType w:val="hybridMultilevel"/>
    <w:tmpl w:val="8ECCAB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6C624D04"/>
    <w:multiLevelType w:val="hybridMultilevel"/>
    <w:tmpl w:val="B2C01E60"/>
    <w:lvl w:ilvl="0" w:tplc="B0C8628A">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6F276A96"/>
    <w:multiLevelType w:val="hybridMultilevel"/>
    <w:tmpl w:val="72024A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717E41A1"/>
    <w:multiLevelType w:val="multilevel"/>
    <w:tmpl w:val="DA52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164A61"/>
    <w:multiLevelType w:val="hybridMultilevel"/>
    <w:tmpl w:val="AA7C086A"/>
    <w:lvl w:ilvl="0" w:tplc="CA661FD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nsid w:val="787B56F2"/>
    <w:multiLevelType w:val="hybridMultilevel"/>
    <w:tmpl w:val="82B28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
  </w:num>
  <w:num w:numId="4">
    <w:abstractNumId w:val="27"/>
  </w:num>
  <w:num w:numId="5">
    <w:abstractNumId w:val="33"/>
  </w:num>
  <w:num w:numId="6">
    <w:abstractNumId w:val="17"/>
  </w:num>
  <w:num w:numId="7">
    <w:abstractNumId w:val="13"/>
  </w:num>
  <w:num w:numId="8">
    <w:abstractNumId w:val="30"/>
  </w:num>
  <w:num w:numId="9">
    <w:abstractNumId w:val="20"/>
  </w:num>
  <w:num w:numId="10">
    <w:abstractNumId w:val="28"/>
  </w:num>
  <w:num w:numId="11">
    <w:abstractNumId w:val="7"/>
  </w:num>
  <w:num w:numId="12">
    <w:abstractNumId w:val="16"/>
  </w:num>
  <w:num w:numId="13">
    <w:abstractNumId w:val="3"/>
  </w:num>
  <w:num w:numId="14">
    <w:abstractNumId w:val="5"/>
  </w:num>
  <w:num w:numId="15">
    <w:abstractNumId w:val="6"/>
  </w:num>
  <w:num w:numId="16">
    <w:abstractNumId w:val="32"/>
  </w:num>
  <w:num w:numId="17">
    <w:abstractNumId w:val="0"/>
  </w:num>
  <w:num w:numId="18">
    <w:abstractNumId w:val="18"/>
  </w:num>
  <w:num w:numId="19">
    <w:abstractNumId w:val="19"/>
  </w:num>
  <w:num w:numId="20">
    <w:abstractNumId w:val="15"/>
  </w:num>
  <w:num w:numId="21">
    <w:abstractNumId w:val="24"/>
  </w:num>
  <w:num w:numId="22">
    <w:abstractNumId w:val="2"/>
  </w:num>
  <w:num w:numId="23">
    <w:abstractNumId w:val="14"/>
  </w:num>
  <w:num w:numId="24">
    <w:abstractNumId w:val="26"/>
  </w:num>
  <w:num w:numId="25">
    <w:abstractNumId w:val="29"/>
  </w:num>
  <w:num w:numId="26">
    <w:abstractNumId w:val="12"/>
  </w:num>
  <w:num w:numId="27">
    <w:abstractNumId w:val="9"/>
  </w:num>
  <w:num w:numId="28">
    <w:abstractNumId w:val="25"/>
  </w:num>
  <w:num w:numId="29">
    <w:abstractNumId w:val="31"/>
  </w:num>
  <w:num w:numId="30">
    <w:abstractNumId w:val="11"/>
  </w:num>
  <w:num w:numId="31">
    <w:abstractNumId w:val="34"/>
  </w:num>
  <w:num w:numId="32">
    <w:abstractNumId w:val="10"/>
  </w:num>
  <w:num w:numId="33">
    <w:abstractNumId w:val="23"/>
  </w:num>
  <w:num w:numId="34">
    <w:abstractNumId w:val="22"/>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FE3"/>
    <w:rsid w:val="00004FE0"/>
    <w:rsid w:val="000050B1"/>
    <w:rsid w:val="00013864"/>
    <w:rsid w:val="000143D6"/>
    <w:rsid w:val="00014DAD"/>
    <w:rsid w:val="0001522C"/>
    <w:rsid w:val="00015263"/>
    <w:rsid w:val="00016418"/>
    <w:rsid w:val="00020F97"/>
    <w:rsid w:val="00021A6E"/>
    <w:rsid w:val="000233DC"/>
    <w:rsid w:val="00025DB6"/>
    <w:rsid w:val="0002611B"/>
    <w:rsid w:val="000345C3"/>
    <w:rsid w:val="00034912"/>
    <w:rsid w:val="000364E7"/>
    <w:rsid w:val="000453EF"/>
    <w:rsid w:val="000505EE"/>
    <w:rsid w:val="00057144"/>
    <w:rsid w:val="000629AA"/>
    <w:rsid w:val="0006409E"/>
    <w:rsid w:val="00072582"/>
    <w:rsid w:val="000725D4"/>
    <w:rsid w:val="00072C63"/>
    <w:rsid w:val="0007330E"/>
    <w:rsid w:val="00073901"/>
    <w:rsid w:val="000814E8"/>
    <w:rsid w:val="00081DA7"/>
    <w:rsid w:val="000826B8"/>
    <w:rsid w:val="000858B2"/>
    <w:rsid w:val="00086A41"/>
    <w:rsid w:val="0009036B"/>
    <w:rsid w:val="00091CB9"/>
    <w:rsid w:val="00092681"/>
    <w:rsid w:val="00093D04"/>
    <w:rsid w:val="000A2B61"/>
    <w:rsid w:val="000A3E91"/>
    <w:rsid w:val="000B069A"/>
    <w:rsid w:val="000B19D4"/>
    <w:rsid w:val="000B5DAF"/>
    <w:rsid w:val="000B6132"/>
    <w:rsid w:val="000C06E2"/>
    <w:rsid w:val="000C49D5"/>
    <w:rsid w:val="000C5300"/>
    <w:rsid w:val="000C5721"/>
    <w:rsid w:val="000D3909"/>
    <w:rsid w:val="000D3958"/>
    <w:rsid w:val="000D59D6"/>
    <w:rsid w:val="000D5A61"/>
    <w:rsid w:val="000D5B59"/>
    <w:rsid w:val="000D6669"/>
    <w:rsid w:val="000E0871"/>
    <w:rsid w:val="000E3F18"/>
    <w:rsid w:val="000E7CEC"/>
    <w:rsid w:val="000F4FC0"/>
    <w:rsid w:val="00101C24"/>
    <w:rsid w:val="0010304D"/>
    <w:rsid w:val="001045D1"/>
    <w:rsid w:val="00106907"/>
    <w:rsid w:val="00106E69"/>
    <w:rsid w:val="00107A4E"/>
    <w:rsid w:val="00107EEE"/>
    <w:rsid w:val="00110611"/>
    <w:rsid w:val="00112CFB"/>
    <w:rsid w:val="00117A6C"/>
    <w:rsid w:val="00122A8E"/>
    <w:rsid w:val="00124BBC"/>
    <w:rsid w:val="0012574D"/>
    <w:rsid w:val="00130A6F"/>
    <w:rsid w:val="001374EA"/>
    <w:rsid w:val="001374EB"/>
    <w:rsid w:val="00140231"/>
    <w:rsid w:val="001403C6"/>
    <w:rsid w:val="00143EEF"/>
    <w:rsid w:val="001454FF"/>
    <w:rsid w:val="001535FB"/>
    <w:rsid w:val="001554A8"/>
    <w:rsid w:val="00160A52"/>
    <w:rsid w:val="00164934"/>
    <w:rsid w:val="00167345"/>
    <w:rsid w:val="001704F5"/>
    <w:rsid w:val="00180825"/>
    <w:rsid w:val="001820C9"/>
    <w:rsid w:val="0018542F"/>
    <w:rsid w:val="001938AC"/>
    <w:rsid w:val="001963BA"/>
    <w:rsid w:val="00197A70"/>
    <w:rsid w:val="001A0BC2"/>
    <w:rsid w:val="001B4FCB"/>
    <w:rsid w:val="001B51D7"/>
    <w:rsid w:val="001B5784"/>
    <w:rsid w:val="001C3818"/>
    <w:rsid w:val="001C3ECA"/>
    <w:rsid w:val="001C400C"/>
    <w:rsid w:val="001D6B3E"/>
    <w:rsid w:val="001D7362"/>
    <w:rsid w:val="001D7F12"/>
    <w:rsid w:val="001E65EB"/>
    <w:rsid w:val="001E7AD9"/>
    <w:rsid w:val="001F0976"/>
    <w:rsid w:val="001F7174"/>
    <w:rsid w:val="00200612"/>
    <w:rsid w:val="00201634"/>
    <w:rsid w:val="002031A1"/>
    <w:rsid w:val="00204E6F"/>
    <w:rsid w:val="00206B78"/>
    <w:rsid w:val="00210019"/>
    <w:rsid w:val="00211E93"/>
    <w:rsid w:val="00212CE0"/>
    <w:rsid w:val="00221266"/>
    <w:rsid w:val="00223133"/>
    <w:rsid w:val="00224F1B"/>
    <w:rsid w:val="0023177F"/>
    <w:rsid w:val="00231D9A"/>
    <w:rsid w:val="00231E6A"/>
    <w:rsid w:val="00232885"/>
    <w:rsid w:val="00233CB5"/>
    <w:rsid w:val="00234D96"/>
    <w:rsid w:val="0023754B"/>
    <w:rsid w:val="00243460"/>
    <w:rsid w:val="0024431D"/>
    <w:rsid w:val="002501F1"/>
    <w:rsid w:val="002515FD"/>
    <w:rsid w:val="00253A18"/>
    <w:rsid w:val="002542BD"/>
    <w:rsid w:val="002558FE"/>
    <w:rsid w:val="0025702C"/>
    <w:rsid w:val="002575BA"/>
    <w:rsid w:val="00257B25"/>
    <w:rsid w:val="00257E63"/>
    <w:rsid w:val="00260E93"/>
    <w:rsid w:val="00265A3E"/>
    <w:rsid w:val="00266FDF"/>
    <w:rsid w:val="0026758D"/>
    <w:rsid w:val="00272FB4"/>
    <w:rsid w:val="00274256"/>
    <w:rsid w:val="002803B2"/>
    <w:rsid w:val="00280566"/>
    <w:rsid w:val="0028552A"/>
    <w:rsid w:val="00287912"/>
    <w:rsid w:val="002A4152"/>
    <w:rsid w:val="002B2E1B"/>
    <w:rsid w:val="002B311D"/>
    <w:rsid w:val="002B4950"/>
    <w:rsid w:val="002C36BE"/>
    <w:rsid w:val="002C4B92"/>
    <w:rsid w:val="002C4BE1"/>
    <w:rsid w:val="002C56D5"/>
    <w:rsid w:val="002C5868"/>
    <w:rsid w:val="002D089F"/>
    <w:rsid w:val="002D6776"/>
    <w:rsid w:val="002D7C1B"/>
    <w:rsid w:val="002E0ACB"/>
    <w:rsid w:val="002E27C0"/>
    <w:rsid w:val="002E320E"/>
    <w:rsid w:val="002E7DBD"/>
    <w:rsid w:val="002F05E2"/>
    <w:rsid w:val="002F2085"/>
    <w:rsid w:val="002F5F13"/>
    <w:rsid w:val="00300644"/>
    <w:rsid w:val="0030089F"/>
    <w:rsid w:val="003014EA"/>
    <w:rsid w:val="00311387"/>
    <w:rsid w:val="003172D0"/>
    <w:rsid w:val="003174BE"/>
    <w:rsid w:val="0031774D"/>
    <w:rsid w:val="00323C44"/>
    <w:rsid w:val="0032598B"/>
    <w:rsid w:val="00326125"/>
    <w:rsid w:val="003270A6"/>
    <w:rsid w:val="003275C0"/>
    <w:rsid w:val="003325B9"/>
    <w:rsid w:val="0033375E"/>
    <w:rsid w:val="0033774F"/>
    <w:rsid w:val="0034279B"/>
    <w:rsid w:val="00342BA0"/>
    <w:rsid w:val="003539D4"/>
    <w:rsid w:val="0035425B"/>
    <w:rsid w:val="003568AC"/>
    <w:rsid w:val="00360851"/>
    <w:rsid w:val="003627C6"/>
    <w:rsid w:val="00371181"/>
    <w:rsid w:val="003720EA"/>
    <w:rsid w:val="00376BAB"/>
    <w:rsid w:val="003801A7"/>
    <w:rsid w:val="003815CC"/>
    <w:rsid w:val="00384C5A"/>
    <w:rsid w:val="003850C9"/>
    <w:rsid w:val="003920C0"/>
    <w:rsid w:val="003A6D4E"/>
    <w:rsid w:val="003C148B"/>
    <w:rsid w:val="003C4A61"/>
    <w:rsid w:val="003C7768"/>
    <w:rsid w:val="003D3A0F"/>
    <w:rsid w:val="003D4F75"/>
    <w:rsid w:val="003D55F6"/>
    <w:rsid w:val="003D7EDE"/>
    <w:rsid w:val="003E107B"/>
    <w:rsid w:val="003E32F8"/>
    <w:rsid w:val="003E3D83"/>
    <w:rsid w:val="003E4386"/>
    <w:rsid w:val="003E44A7"/>
    <w:rsid w:val="003E4E5D"/>
    <w:rsid w:val="003F2E78"/>
    <w:rsid w:val="003F4E12"/>
    <w:rsid w:val="003F6CD0"/>
    <w:rsid w:val="003F7127"/>
    <w:rsid w:val="003F7D7D"/>
    <w:rsid w:val="004043D8"/>
    <w:rsid w:val="00405A3B"/>
    <w:rsid w:val="00407B60"/>
    <w:rsid w:val="00410562"/>
    <w:rsid w:val="00411E6D"/>
    <w:rsid w:val="0042452F"/>
    <w:rsid w:val="0042635C"/>
    <w:rsid w:val="00427641"/>
    <w:rsid w:val="00427A91"/>
    <w:rsid w:val="00433205"/>
    <w:rsid w:val="00433D19"/>
    <w:rsid w:val="004342A2"/>
    <w:rsid w:val="00435494"/>
    <w:rsid w:val="00436E37"/>
    <w:rsid w:val="00436EB2"/>
    <w:rsid w:val="004403D8"/>
    <w:rsid w:val="00440B0E"/>
    <w:rsid w:val="00440D84"/>
    <w:rsid w:val="00443D85"/>
    <w:rsid w:val="00445904"/>
    <w:rsid w:val="00447E1D"/>
    <w:rsid w:val="00452706"/>
    <w:rsid w:val="00454907"/>
    <w:rsid w:val="004554F1"/>
    <w:rsid w:val="00466020"/>
    <w:rsid w:val="0048204F"/>
    <w:rsid w:val="0048297F"/>
    <w:rsid w:val="00493767"/>
    <w:rsid w:val="0049613B"/>
    <w:rsid w:val="00496C7C"/>
    <w:rsid w:val="004A437B"/>
    <w:rsid w:val="004A686F"/>
    <w:rsid w:val="004B2548"/>
    <w:rsid w:val="004B2907"/>
    <w:rsid w:val="004B45A1"/>
    <w:rsid w:val="004C2545"/>
    <w:rsid w:val="004C68C8"/>
    <w:rsid w:val="004C6BAB"/>
    <w:rsid w:val="004D1809"/>
    <w:rsid w:val="004D1E54"/>
    <w:rsid w:val="004D6A47"/>
    <w:rsid w:val="004D7B6B"/>
    <w:rsid w:val="004E1B05"/>
    <w:rsid w:val="004E5AFF"/>
    <w:rsid w:val="004E5C8D"/>
    <w:rsid w:val="004E6A4C"/>
    <w:rsid w:val="004E7342"/>
    <w:rsid w:val="004F0637"/>
    <w:rsid w:val="004F5AAE"/>
    <w:rsid w:val="004F631B"/>
    <w:rsid w:val="004F7AC3"/>
    <w:rsid w:val="004F7C3E"/>
    <w:rsid w:val="00501557"/>
    <w:rsid w:val="00501BE7"/>
    <w:rsid w:val="00501EB0"/>
    <w:rsid w:val="00504DA5"/>
    <w:rsid w:val="005075EE"/>
    <w:rsid w:val="00507D2E"/>
    <w:rsid w:val="0051021C"/>
    <w:rsid w:val="00512AFF"/>
    <w:rsid w:val="00512DCB"/>
    <w:rsid w:val="00512FB7"/>
    <w:rsid w:val="00515B5E"/>
    <w:rsid w:val="0052020C"/>
    <w:rsid w:val="0052087F"/>
    <w:rsid w:val="00522D83"/>
    <w:rsid w:val="00524C4B"/>
    <w:rsid w:val="0052640A"/>
    <w:rsid w:val="005266E1"/>
    <w:rsid w:val="0052747F"/>
    <w:rsid w:val="005276CC"/>
    <w:rsid w:val="00530E94"/>
    <w:rsid w:val="00532B64"/>
    <w:rsid w:val="00533AD1"/>
    <w:rsid w:val="00534505"/>
    <w:rsid w:val="005364DA"/>
    <w:rsid w:val="005525B4"/>
    <w:rsid w:val="00553B2C"/>
    <w:rsid w:val="005550D4"/>
    <w:rsid w:val="0055632A"/>
    <w:rsid w:val="00560529"/>
    <w:rsid w:val="00562C9E"/>
    <w:rsid w:val="005640D2"/>
    <w:rsid w:val="005644BB"/>
    <w:rsid w:val="0056566E"/>
    <w:rsid w:val="00565B93"/>
    <w:rsid w:val="0056620B"/>
    <w:rsid w:val="005710D1"/>
    <w:rsid w:val="0058032B"/>
    <w:rsid w:val="005837CC"/>
    <w:rsid w:val="00590233"/>
    <w:rsid w:val="005917BD"/>
    <w:rsid w:val="00593668"/>
    <w:rsid w:val="005A083A"/>
    <w:rsid w:val="005A2997"/>
    <w:rsid w:val="005A2ABE"/>
    <w:rsid w:val="005A4DC5"/>
    <w:rsid w:val="005A4F77"/>
    <w:rsid w:val="005A7709"/>
    <w:rsid w:val="005B0217"/>
    <w:rsid w:val="005B1978"/>
    <w:rsid w:val="005B289E"/>
    <w:rsid w:val="005B353E"/>
    <w:rsid w:val="005B4D60"/>
    <w:rsid w:val="005B6351"/>
    <w:rsid w:val="005C093E"/>
    <w:rsid w:val="005C3163"/>
    <w:rsid w:val="005C3455"/>
    <w:rsid w:val="005D52E5"/>
    <w:rsid w:val="005E0D05"/>
    <w:rsid w:val="005F4B47"/>
    <w:rsid w:val="005F74C2"/>
    <w:rsid w:val="006000FC"/>
    <w:rsid w:val="006010D5"/>
    <w:rsid w:val="006012D8"/>
    <w:rsid w:val="00601AD0"/>
    <w:rsid w:val="00607661"/>
    <w:rsid w:val="0061071D"/>
    <w:rsid w:val="00611E22"/>
    <w:rsid w:val="0061599D"/>
    <w:rsid w:val="00615E1F"/>
    <w:rsid w:val="006203D3"/>
    <w:rsid w:val="00622526"/>
    <w:rsid w:val="006271D4"/>
    <w:rsid w:val="0063002C"/>
    <w:rsid w:val="006413FF"/>
    <w:rsid w:val="00643F62"/>
    <w:rsid w:val="00646C37"/>
    <w:rsid w:val="00653F5A"/>
    <w:rsid w:val="00654B4F"/>
    <w:rsid w:val="006606B2"/>
    <w:rsid w:val="00660E8E"/>
    <w:rsid w:val="00662B7C"/>
    <w:rsid w:val="00663D55"/>
    <w:rsid w:val="00671BEE"/>
    <w:rsid w:val="006723A8"/>
    <w:rsid w:val="00673477"/>
    <w:rsid w:val="00675563"/>
    <w:rsid w:val="006800AB"/>
    <w:rsid w:val="00690DEA"/>
    <w:rsid w:val="0069354A"/>
    <w:rsid w:val="00694573"/>
    <w:rsid w:val="00695F23"/>
    <w:rsid w:val="006A2EC7"/>
    <w:rsid w:val="006A577C"/>
    <w:rsid w:val="006A5EF1"/>
    <w:rsid w:val="006A664E"/>
    <w:rsid w:val="006A6C8B"/>
    <w:rsid w:val="006A7D9D"/>
    <w:rsid w:val="006B03DB"/>
    <w:rsid w:val="006B366F"/>
    <w:rsid w:val="006B427B"/>
    <w:rsid w:val="006B4872"/>
    <w:rsid w:val="006B5502"/>
    <w:rsid w:val="006B75EC"/>
    <w:rsid w:val="006B7A94"/>
    <w:rsid w:val="006B7B27"/>
    <w:rsid w:val="006C078B"/>
    <w:rsid w:val="006D1DD9"/>
    <w:rsid w:val="006D53A1"/>
    <w:rsid w:val="006E2F78"/>
    <w:rsid w:val="006F7825"/>
    <w:rsid w:val="00701FD2"/>
    <w:rsid w:val="00704B6D"/>
    <w:rsid w:val="007062B1"/>
    <w:rsid w:val="007065D2"/>
    <w:rsid w:val="0071079B"/>
    <w:rsid w:val="00720E91"/>
    <w:rsid w:val="00721261"/>
    <w:rsid w:val="00724880"/>
    <w:rsid w:val="00730C2C"/>
    <w:rsid w:val="00732CF9"/>
    <w:rsid w:val="00736CC3"/>
    <w:rsid w:val="00737E42"/>
    <w:rsid w:val="00744174"/>
    <w:rsid w:val="00744A62"/>
    <w:rsid w:val="0074671A"/>
    <w:rsid w:val="00746E59"/>
    <w:rsid w:val="00753308"/>
    <w:rsid w:val="0075384F"/>
    <w:rsid w:val="00754E70"/>
    <w:rsid w:val="00760A1D"/>
    <w:rsid w:val="007645AE"/>
    <w:rsid w:val="00776AA9"/>
    <w:rsid w:val="00780D99"/>
    <w:rsid w:val="007815DD"/>
    <w:rsid w:val="00782FC2"/>
    <w:rsid w:val="007844B8"/>
    <w:rsid w:val="00786B25"/>
    <w:rsid w:val="00790652"/>
    <w:rsid w:val="00790F45"/>
    <w:rsid w:val="00793170"/>
    <w:rsid w:val="007964C3"/>
    <w:rsid w:val="0079651F"/>
    <w:rsid w:val="007A0E5A"/>
    <w:rsid w:val="007A1965"/>
    <w:rsid w:val="007A1FCC"/>
    <w:rsid w:val="007B2934"/>
    <w:rsid w:val="007B5B4C"/>
    <w:rsid w:val="007C73A8"/>
    <w:rsid w:val="007D0730"/>
    <w:rsid w:val="007D7C03"/>
    <w:rsid w:val="007E55CD"/>
    <w:rsid w:val="007E5928"/>
    <w:rsid w:val="007E6EBF"/>
    <w:rsid w:val="007F0F0A"/>
    <w:rsid w:val="007F33D9"/>
    <w:rsid w:val="007F4B06"/>
    <w:rsid w:val="007F77C1"/>
    <w:rsid w:val="00802957"/>
    <w:rsid w:val="00804D1D"/>
    <w:rsid w:val="00805139"/>
    <w:rsid w:val="00805691"/>
    <w:rsid w:val="00806803"/>
    <w:rsid w:val="008145BD"/>
    <w:rsid w:val="008158EC"/>
    <w:rsid w:val="00817290"/>
    <w:rsid w:val="008277EA"/>
    <w:rsid w:val="00832235"/>
    <w:rsid w:val="008343CE"/>
    <w:rsid w:val="0083507D"/>
    <w:rsid w:val="00836316"/>
    <w:rsid w:val="00836A1D"/>
    <w:rsid w:val="0084454C"/>
    <w:rsid w:val="00846FC9"/>
    <w:rsid w:val="00850E33"/>
    <w:rsid w:val="0085396B"/>
    <w:rsid w:val="0085704D"/>
    <w:rsid w:val="0085770A"/>
    <w:rsid w:val="00862706"/>
    <w:rsid w:val="00870E6C"/>
    <w:rsid w:val="00871211"/>
    <w:rsid w:val="008720A6"/>
    <w:rsid w:val="008740DB"/>
    <w:rsid w:val="00875B08"/>
    <w:rsid w:val="00882FBE"/>
    <w:rsid w:val="00883D4A"/>
    <w:rsid w:val="00887B41"/>
    <w:rsid w:val="0089008A"/>
    <w:rsid w:val="00892126"/>
    <w:rsid w:val="00892877"/>
    <w:rsid w:val="008A25B2"/>
    <w:rsid w:val="008A5F61"/>
    <w:rsid w:val="008A6286"/>
    <w:rsid w:val="008A6784"/>
    <w:rsid w:val="008A7E1B"/>
    <w:rsid w:val="008B1397"/>
    <w:rsid w:val="008B1F80"/>
    <w:rsid w:val="008B6079"/>
    <w:rsid w:val="008B72F0"/>
    <w:rsid w:val="008B7B14"/>
    <w:rsid w:val="008B7D3F"/>
    <w:rsid w:val="008C03E7"/>
    <w:rsid w:val="008C2413"/>
    <w:rsid w:val="008C32AA"/>
    <w:rsid w:val="008C5C67"/>
    <w:rsid w:val="008D3073"/>
    <w:rsid w:val="008D43FE"/>
    <w:rsid w:val="008D7F4D"/>
    <w:rsid w:val="008E189A"/>
    <w:rsid w:val="008E293A"/>
    <w:rsid w:val="008E568B"/>
    <w:rsid w:val="008F0395"/>
    <w:rsid w:val="00900BC8"/>
    <w:rsid w:val="00906D4E"/>
    <w:rsid w:val="00907A48"/>
    <w:rsid w:val="00911CE7"/>
    <w:rsid w:val="00914AD4"/>
    <w:rsid w:val="0092220D"/>
    <w:rsid w:val="009224CB"/>
    <w:rsid w:val="009231C5"/>
    <w:rsid w:val="009252F4"/>
    <w:rsid w:val="00933005"/>
    <w:rsid w:val="0094049B"/>
    <w:rsid w:val="009408E7"/>
    <w:rsid w:val="00941C89"/>
    <w:rsid w:val="00943FB6"/>
    <w:rsid w:val="0095005F"/>
    <w:rsid w:val="009507E8"/>
    <w:rsid w:val="009540BA"/>
    <w:rsid w:val="00971E39"/>
    <w:rsid w:val="00975488"/>
    <w:rsid w:val="009761EE"/>
    <w:rsid w:val="00976343"/>
    <w:rsid w:val="009829B4"/>
    <w:rsid w:val="009866F9"/>
    <w:rsid w:val="00987593"/>
    <w:rsid w:val="009875ED"/>
    <w:rsid w:val="0099068B"/>
    <w:rsid w:val="009A1774"/>
    <w:rsid w:val="009B0C2B"/>
    <w:rsid w:val="009B6CFE"/>
    <w:rsid w:val="009C05F6"/>
    <w:rsid w:val="009C1A4C"/>
    <w:rsid w:val="009C7003"/>
    <w:rsid w:val="009C712A"/>
    <w:rsid w:val="009D0190"/>
    <w:rsid w:val="009D01C9"/>
    <w:rsid w:val="009D0631"/>
    <w:rsid w:val="009D3967"/>
    <w:rsid w:val="009D57C1"/>
    <w:rsid w:val="009E527A"/>
    <w:rsid w:val="009E7957"/>
    <w:rsid w:val="009F5C0F"/>
    <w:rsid w:val="009F6FE4"/>
    <w:rsid w:val="00A00088"/>
    <w:rsid w:val="00A003E8"/>
    <w:rsid w:val="00A0106F"/>
    <w:rsid w:val="00A03CD0"/>
    <w:rsid w:val="00A04A89"/>
    <w:rsid w:val="00A20BB0"/>
    <w:rsid w:val="00A2568E"/>
    <w:rsid w:val="00A40F86"/>
    <w:rsid w:val="00A411D8"/>
    <w:rsid w:val="00A54673"/>
    <w:rsid w:val="00A557E1"/>
    <w:rsid w:val="00A6008D"/>
    <w:rsid w:val="00A64E63"/>
    <w:rsid w:val="00A6751E"/>
    <w:rsid w:val="00A67BCB"/>
    <w:rsid w:val="00A80D78"/>
    <w:rsid w:val="00A81E1C"/>
    <w:rsid w:val="00A87E51"/>
    <w:rsid w:val="00A9089B"/>
    <w:rsid w:val="00A9199F"/>
    <w:rsid w:val="00A91D52"/>
    <w:rsid w:val="00A91FD6"/>
    <w:rsid w:val="00A92CE4"/>
    <w:rsid w:val="00A94733"/>
    <w:rsid w:val="00A952D6"/>
    <w:rsid w:val="00A97E67"/>
    <w:rsid w:val="00AA013B"/>
    <w:rsid w:val="00AA5FE1"/>
    <w:rsid w:val="00AA7856"/>
    <w:rsid w:val="00AB0051"/>
    <w:rsid w:val="00AB4B40"/>
    <w:rsid w:val="00AB72DF"/>
    <w:rsid w:val="00AC0BA8"/>
    <w:rsid w:val="00AC174B"/>
    <w:rsid w:val="00AC558C"/>
    <w:rsid w:val="00AD2283"/>
    <w:rsid w:val="00AE004C"/>
    <w:rsid w:val="00AE19E9"/>
    <w:rsid w:val="00AE1FA0"/>
    <w:rsid w:val="00AE45A5"/>
    <w:rsid w:val="00AE569A"/>
    <w:rsid w:val="00AF0328"/>
    <w:rsid w:val="00AF74E2"/>
    <w:rsid w:val="00AF771D"/>
    <w:rsid w:val="00B00919"/>
    <w:rsid w:val="00B044EC"/>
    <w:rsid w:val="00B0450D"/>
    <w:rsid w:val="00B12519"/>
    <w:rsid w:val="00B147DD"/>
    <w:rsid w:val="00B164CD"/>
    <w:rsid w:val="00B1701B"/>
    <w:rsid w:val="00B17CF6"/>
    <w:rsid w:val="00B22BFD"/>
    <w:rsid w:val="00B232BF"/>
    <w:rsid w:val="00B24F46"/>
    <w:rsid w:val="00B24FE3"/>
    <w:rsid w:val="00B30928"/>
    <w:rsid w:val="00B3211E"/>
    <w:rsid w:val="00B33470"/>
    <w:rsid w:val="00B37C0D"/>
    <w:rsid w:val="00B414A4"/>
    <w:rsid w:val="00B4396F"/>
    <w:rsid w:val="00B45FFB"/>
    <w:rsid w:val="00B468CE"/>
    <w:rsid w:val="00B51725"/>
    <w:rsid w:val="00B60589"/>
    <w:rsid w:val="00B65A12"/>
    <w:rsid w:val="00B67C67"/>
    <w:rsid w:val="00B748AD"/>
    <w:rsid w:val="00B7593E"/>
    <w:rsid w:val="00B8172A"/>
    <w:rsid w:val="00B872EE"/>
    <w:rsid w:val="00BA3348"/>
    <w:rsid w:val="00BC077A"/>
    <w:rsid w:val="00BC2E69"/>
    <w:rsid w:val="00BC79DC"/>
    <w:rsid w:val="00BD0793"/>
    <w:rsid w:val="00BD194E"/>
    <w:rsid w:val="00BD4EC2"/>
    <w:rsid w:val="00BD5EC2"/>
    <w:rsid w:val="00BE0B0A"/>
    <w:rsid w:val="00BE106C"/>
    <w:rsid w:val="00BE19C1"/>
    <w:rsid w:val="00BE2435"/>
    <w:rsid w:val="00BF0DE5"/>
    <w:rsid w:val="00BF2A1F"/>
    <w:rsid w:val="00BF5052"/>
    <w:rsid w:val="00BF5FAF"/>
    <w:rsid w:val="00C0025C"/>
    <w:rsid w:val="00C05CEA"/>
    <w:rsid w:val="00C05D72"/>
    <w:rsid w:val="00C111CA"/>
    <w:rsid w:val="00C12E11"/>
    <w:rsid w:val="00C15C34"/>
    <w:rsid w:val="00C22981"/>
    <w:rsid w:val="00C260F3"/>
    <w:rsid w:val="00C27BE0"/>
    <w:rsid w:val="00C36A16"/>
    <w:rsid w:val="00C37D33"/>
    <w:rsid w:val="00C414F6"/>
    <w:rsid w:val="00C43984"/>
    <w:rsid w:val="00C50E6E"/>
    <w:rsid w:val="00C54BA4"/>
    <w:rsid w:val="00C630A9"/>
    <w:rsid w:val="00C63C5C"/>
    <w:rsid w:val="00C65246"/>
    <w:rsid w:val="00C75645"/>
    <w:rsid w:val="00C8290F"/>
    <w:rsid w:val="00C900A0"/>
    <w:rsid w:val="00C9315E"/>
    <w:rsid w:val="00C964A4"/>
    <w:rsid w:val="00C97454"/>
    <w:rsid w:val="00C97623"/>
    <w:rsid w:val="00CB1C27"/>
    <w:rsid w:val="00CB5048"/>
    <w:rsid w:val="00CB6EB7"/>
    <w:rsid w:val="00CC44F6"/>
    <w:rsid w:val="00CC5D33"/>
    <w:rsid w:val="00CD23F1"/>
    <w:rsid w:val="00CD5636"/>
    <w:rsid w:val="00CE1695"/>
    <w:rsid w:val="00CE19C0"/>
    <w:rsid w:val="00CE265B"/>
    <w:rsid w:val="00CE4457"/>
    <w:rsid w:val="00CE619C"/>
    <w:rsid w:val="00CF3150"/>
    <w:rsid w:val="00CF51B3"/>
    <w:rsid w:val="00D01F6F"/>
    <w:rsid w:val="00D03B52"/>
    <w:rsid w:val="00D043AA"/>
    <w:rsid w:val="00D11008"/>
    <w:rsid w:val="00D1376C"/>
    <w:rsid w:val="00D17BC1"/>
    <w:rsid w:val="00D22E53"/>
    <w:rsid w:val="00D25415"/>
    <w:rsid w:val="00D2789B"/>
    <w:rsid w:val="00D354D3"/>
    <w:rsid w:val="00D35797"/>
    <w:rsid w:val="00D40D75"/>
    <w:rsid w:val="00D436DF"/>
    <w:rsid w:val="00D4392E"/>
    <w:rsid w:val="00D5048E"/>
    <w:rsid w:val="00D51742"/>
    <w:rsid w:val="00D51C73"/>
    <w:rsid w:val="00D541E8"/>
    <w:rsid w:val="00D54C9E"/>
    <w:rsid w:val="00D56882"/>
    <w:rsid w:val="00D56D44"/>
    <w:rsid w:val="00D579AB"/>
    <w:rsid w:val="00D609CC"/>
    <w:rsid w:val="00D65AFD"/>
    <w:rsid w:val="00D703CF"/>
    <w:rsid w:val="00D707AA"/>
    <w:rsid w:val="00D711F1"/>
    <w:rsid w:val="00D72BAF"/>
    <w:rsid w:val="00D73837"/>
    <w:rsid w:val="00D738CD"/>
    <w:rsid w:val="00D83A00"/>
    <w:rsid w:val="00D83DD0"/>
    <w:rsid w:val="00D866B3"/>
    <w:rsid w:val="00D94603"/>
    <w:rsid w:val="00DA0848"/>
    <w:rsid w:val="00DA1E7F"/>
    <w:rsid w:val="00DA7242"/>
    <w:rsid w:val="00DB2F1E"/>
    <w:rsid w:val="00DC28DF"/>
    <w:rsid w:val="00DC6A87"/>
    <w:rsid w:val="00DD03F0"/>
    <w:rsid w:val="00DD3E4E"/>
    <w:rsid w:val="00DD5232"/>
    <w:rsid w:val="00DD7737"/>
    <w:rsid w:val="00DE3B19"/>
    <w:rsid w:val="00DE511F"/>
    <w:rsid w:val="00DE61CB"/>
    <w:rsid w:val="00DE68E0"/>
    <w:rsid w:val="00DF170D"/>
    <w:rsid w:val="00DF2A48"/>
    <w:rsid w:val="00DF3E6F"/>
    <w:rsid w:val="00E1139F"/>
    <w:rsid w:val="00E158BC"/>
    <w:rsid w:val="00E17E94"/>
    <w:rsid w:val="00E2372B"/>
    <w:rsid w:val="00E25062"/>
    <w:rsid w:val="00E32CB4"/>
    <w:rsid w:val="00E32D54"/>
    <w:rsid w:val="00E36D10"/>
    <w:rsid w:val="00E4085D"/>
    <w:rsid w:val="00E41CF0"/>
    <w:rsid w:val="00E45A10"/>
    <w:rsid w:val="00E47AA0"/>
    <w:rsid w:val="00E5079A"/>
    <w:rsid w:val="00E50EB4"/>
    <w:rsid w:val="00E50F4F"/>
    <w:rsid w:val="00E51496"/>
    <w:rsid w:val="00E52AE5"/>
    <w:rsid w:val="00E574F1"/>
    <w:rsid w:val="00E60B7D"/>
    <w:rsid w:val="00E63EB9"/>
    <w:rsid w:val="00E7411B"/>
    <w:rsid w:val="00E839D5"/>
    <w:rsid w:val="00E83C82"/>
    <w:rsid w:val="00E85273"/>
    <w:rsid w:val="00E87114"/>
    <w:rsid w:val="00E900BA"/>
    <w:rsid w:val="00E90C58"/>
    <w:rsid w:val="00E94B7A"/>
    <w:rsid w:val="00E96452"/>
    <w:rsid w:val="00E97797"/>
    <w:rsid w:val="00EA00F8"/>
    <w:rsid w:val="00EA1DBD"/>
    <w:rsid w:val="00EA5A25"/>
    <w:rsid w:val="00EB45CA"/>
    <w:rsid w:val="00EB7CEE"/>
    <w:rsid w:val="00EC1389"/>
    <w:rsid w:val="00EC5DAF"/>
    <w:rsid w:val="00EC78B9"/>
    <w:rsid w:val="00ED558E"/>
    <w:rsid w:val="00EE38B8"/>
    <w:rsid w:val="00EF2801"/>
    <w:rsid w:val="00EF5005"/>
    <w:rsid w:val="00F015EB"/>
    <w:rsid w:val="00F01C73"/>
    <w:rsid w:val="00F0712F"/>
    <w:rsid w:val="00F11E54"/>
    <w:rsid w:val="00F12AB9"/>
    <w:rsid w:val="00F137EF"/>
    <w:rsid w:val="00F16DBF"/>
    <w:rsid w:val="00F17E50"/>
    <w:rsid w:val="00F2238C"/>
    <w:rsid w:val="00F36EFF"/>
    <w:rsid w:val="00F37434"/>
    <w:rsid w:val="00F37870"/>
    <w:rsid w:val="00F41DC4"/>
    <w:rsid w:val="00F43A60"/>
    <w:rsid w:val="00F523A0"/>
    <w:rsid w:val="00F52999"/>
    <w:rsid w:val="00F5657A"/>
    <w:rsid w:val="00F57880"/>
    <w:rsid w:val="00F65299"/>
    <w:rsid w:val="00F733BA"/>
    <w:rsid w:val="00F90655"/>
    <w:rsid w:val="00F91C25"/>
    <w:rsid w:val="00F951D6"/>
    <w:rsid w:val="00F96193"/>
    <w:rsid w:val="00F9623B"/>
    <w:rsid w:val="00FA0479"/>
    <w:rsid w:val="00FA0692"/>
    <w:rsid w:val="00FA1E06"/>
    <w:rsid w:val="00FA2463"/>
    <w:rsid w:val="00FA483D"/>
    <w:rsid w:val="00FA531E"/>
    <w:rsid w:val="00FB2283"/>
    <w:rsid w:val="00FB3FF7"/>
    <w:rsid w:val="00FC0888"/>
    <w:rsid w:val="00FC4556"/>
    <w:rsid w:val="00FD205B"/>
    <w:rsid w:val="00FD5F99"/>
    <w:rsid w:val="00FF3BF3"/>
    <w:rsid w:val="00FF6EC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A6E59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B2703"/>
    <w:pPr>
      <w:spacing w:before="60"/>
    </w:pPr>
    <w:rPr>
      <w:rFonts w:ascii="Arial" w:hAnsi="Arial"/>
      <w:sz w:val="24"/>
      <w:szCs w:val="24"/>
    </w:rPr>
  </w:style>
  <w:style w:type="paragraph" w:styleId="berschrift1">
    <w:name w:val="heading 1"/>
    <w:basedOn w:val="Standard"/>
    <w:next w:val="Standard"/>
    <w:qFormat/>
    <w:rsid w:val="00020F97"/>
    <w:pPr>
      <w:keepNext/>
      <w:spacing w:before="20"/>
      <w:outlineLvl w:val="0"/>
    </w:pPr>
    <w:rPr>
      <w:rFonts w:ascii="Arial Unicode MS" w:eastAsia="MS Mincho" w:hAnsi="Arial Unicode MS"/>
      <w:b/>
      <w:sz w:val="28"/>
      <w:szCs w:val="20"/>
    </w:rPr>
  </w:style>
  <w:style w:type="paragraph" w:styleId="berschrift2">
    <w:name w:val="heading 2"/>
    <w:basedOn w:val="Standard"/>
    <w:next w:val="Standard"/>
    <w:autoRedefine/>
    <w:qFormat/>
    <w:rsid w:val="00160A52"/>
    <w:pPr>
      <w:keepNext/>
      <w:ind w:left="284" w:hanging="284"/>
      <w:outlineLvl w:val="1"/>
    </w:pPr>
    <w:rPr>
      <w:rFonts w:ascii="DIN-Bold" w:eastAsia="MS Mincho" w:hAnsi="DIN-Bold" w:cs="Arial"/>
      <w:b/>
      <w:color w:val="000000"/>
      <w:sz w:val="20"/>
      <w:szCs w:val="20"/>
    </w:rPr>
  </w:style>
  <w:style w:type="paragraph" w:styleId="berschrift3">
    <w:name w:val="heading 3"/>
    <w:basedOn w:val="Standard"/>
    <w:next w:val="Standard"/>
    <w:autoRedefine/>
    <w:qFormat/>
    <w:rsid w:val="00BC2E69"/>
    <w:pPr>
      <w:widowControl w:val="0"/>
      <w:suppressLineNumbers/>
      <w:spacing w:before="0"/>
      <w:ind w:left="360" w:hanging="360"/>
      <w:outlineLvl w:val="2"/>
    </w:pPr>
    <w:rPr>
      <w:rFonts w:ascii="DIN-Regular" w:eastAsia="MS Mincho" w:hAnsi="DIN-Regular" w:cs="Arial"/>
      <w:sz w:val="20"/>
      <w:szCs w:val="20"/>
      <w:u w:val="single"/>
    </w:rPr>
  </w:style>
  <w:style w:type="paragraph" w:styleId="berschrift4">
    <w:name w:val="heading 4"/>
    <w:basedOn w:val="Standard"/>
    <w:next w:val="Standard"/>
    <w:qFormat/>
    <w:rsid w:val="00020F97"/>
    <w:pPr>
      <w:suppressLineNumbers/>
      <w:outlineLvl w:val="3"/>
    </w:pPr>
    <w:rPr>
      <w:rFonts w:ascii="Arial Unicode MS" w:eastAsia="MS Mincho" w:hAnsi="Arial Unicode MS"/>
      <w:i/>
      <w:szCs w:val="20"/>
      <w:u w:val="single"/>
    </w:rPr>
  </w:style>
  <w:style w:type="paragraph" w:styleId="berschrift5">
    <w:name w:val="heading 5"/>
    <w:basedOn w:val="Standard"/>
    <w:next w:val="Standard"/>
    <w:link w:val="berschrift5Zchn"/>
    <w:qFormat/>
    <w:rsid w:val="00020F97"/>
    <w:pPr>
      <w:spacing w:before="240"/>
      <w:ind w:left="708"/>
      <w:outlineLvl w:val="4"/>
    </w:pPr>
    <w:rPr>
      <w:rFonts w:ascii="Arial Unicode MS" w:eastAsia="MS Mincho" w:hAnsi="Arial Unicode MS"/>
      <w:i/>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12574D"/>
    <w:pPr>
      <w:spacing w:line="360" w:lineRule="atLeast"/>
      <w:jc w:val="center"/>
    </w:pPr>
    <w:rPr>
      <w:b/>
      <w:snapToGrid w:val="0"/>
      <w:sz w:val="32"/>
      <w:lang w:val="en-US"/>
    </w:rPr>
  </w:style>
  <w:style w:type="paragraph" w:styleId="Textkrper2">
    <w:name w:val="Body Text 2"/>
    <w:basedOn w:val="Standard"/>
    <w:semiHidden/>
    <w:rsid w:val="0012574D"/>
    <w:pPr>
      <w:spacing w:line="360" w:lineRule="atLeast"/>
    </w:pPr>
    <w:rPr>
      <w:rFonts w:ascii="DINMittelschrift" w:hAnsi="DINMittelschrift"/>
      <w:snapToGrid w:val="0"/>
      <w:sz w:val="26"/>
      <w:lang w:val="en-US"/>
    </w:rPr>
  </w:style>
  <w:style w:type="paragraph" w:styleId="Kopfzeile">
    <w:name w:val="header"/>
    <w:basedOn w:val="Standard"/>
    <w:rsid w:val="0012574D"/>
    <w:pPr>
      <w:tabs>
        <w:tab w:val="center" w:pos="4153"/>
        <w:tab w:val="right" w:pos="8306"/>
      </w:tabs>
    </w:pPr>
  </w:style>
  <w:style w:type="paragraph" w:styleId="Fuzeile">
    <w:name w:val="footer"/>
    <w:basedOn w:val="Standard"/>
    <w:semiHidden/>
    <w:rsid w:val="0012574D"/>
    <w:pPr>
      <w:tabs>
        <w:tab w:val="center" w:pos="4153"/>
        <w:tab w:val="right" w:pos="8306"/>
      </w:tabs>
    </w:pPr>
  </w:style>
  <w:style w:type="character" w:styleId="Hyperlink">
    <w:name w:val="Hyperlink"/>
    <w:rsid w:val="0012574D"/>
    <w:rPr>
      <w:color w:val="0000FF"/>
      <w:u w:val="single"/>
    </w:rPr>
  </w:style>
  <w:style w:type="paragraph" w:styleId="Textkrper-Zeileneinzug">
    <w:name w:val="Body Text Indent"/>
    <w:basedOn w:val="Standard"/>
    <w:semiHidden/>
    <w:rsid w:val="0012574D"/>
    <w:pPr>
      <w:spacing w:line="360" w:lineRule="atLeast"/>
      <w:ind w:left="360"/>
    </w:pPr>
  </w:style>
  <w:style w:type="paragraph" w:styleId="Textkrper3">
    <w:name w:val="Body Text 3"/>
    <w:basedOn w:val="Standard"/>
    <w:semiHidden/>
    <w:rsid w:val="0012574D"/>
    <w:pPr>
      <w:spacing w:line="360" w:lineRule="atLeast"/>
    </w:pPr>
    <w:rPr>
      <w:rFonts w:ascii="DINMittelschrift" w:hAnsi="DINMittelschrift"/>
      <w:b/>
      <w:sz w:val="20"/>
    </w:rPr>
  </w:style>
  <w:style w:type="character" w:styleId="BesuchterHyperlink">
    <w:name w:val="FollowedHyperlink"/>
    <w:semiHidden/>
    <w:rsid w:val="0012574D"/>
    <w:rPr>
      <w:color w:val="800080"/>
      <w:u w:val="single"/>
    </w:rPr>
  </w:style>
  <w:style w:type="paragraph" w:styleId="StandardWeb">
    <w:name w:val="Normal (Web)"/>
    <w:basedOn w:val="Standard"/>
    <w:uiPriority w:val="99"/>
    <w:semiHidden/>
    <w:rsid w:val="0012574D"/>
    <w:pPr>
      <w:spacing w:before="100" w:beforeAutospacing="1" w:after="100" w:afterAutospacing="1"/>
    </w:pPr>
  </w:style>
  <w:style w:type="paragraph" w:styleId="Sprechblasentext">
    <w:name w:val="Balloon Text"/>
    <w:basedOn w:val="Standard"/>
    <w:semiHidden/>
    <w:rsid w:val="0012574D"/>
    <w:rPr>
      <w:rFonts w:ascii="Tahoma" w:hAnsi="Tahoma" w:cs="Tahoma"/>
      <w:sz w:val="16"/>
      <w:szCs w:val="16"/>
    </w:rPr>
  </w:style>
  <w:style w:type="paragraph" w:styleId="Textkrper-Einzug2">
    <w:name w:val="Body Text Indent 2"/>
    <w:basedOn w:val="Standard"/>
    <w:semiHidden/>
    <w:rsid w:val="0012574D"/>
    <w:pPr>
      <w:spacing w:after="120" w:line="480" w:lineRule="auto"/>
      <w:ind w:left="283"/>
    </w:pPr>
  </w:style>
  <w:style w:type="character" w:styleId="Kommentarzeichen">
    <w:name w:val="annotation reference"/>
    <w:uiPriority w:val="99"/>
    <w:semiHidden/>
    <w:rsid w:val="0012574D"/>
    <w:rPr>
      <w:sz w:val="16"/>
      <w:szCs w:val="16"/>
    </w:rPr>
  </w:style>
  <w:style w:type="paragraph" w:styleId="Kommentartext">
    <w:name w:val="annotation text"/>
    <w:basedOn w:val="Standard"/>
    <w:link w:val="KommentartextZchn"/>
    <w:uiPriority w:val="99"/>
    <w:rsid w:val="0012574D"/>
  </w:style>
  <w:style w:type="paragraph" w:styleId="Kommentarthema">
    <w:name w:val="annotation subject"/>
    <w:basedOn w:val="Kommentartext"/>
    <w:next w:val="Kommentartext"/>
    <w:semiHidden/>
    <w:rsid w:val="0012574D"/>
    <w:rPr>
      <w:b/>
      <w:bCs/>
    </w:rPr>
  </w:style>
  <w:style w:type="paragraph" w:styleId="Textkrper-Einzug3">
    <w:name w:val="Body Text Indent 3"/>
    <w:basedOn w:val="Standard"/>
    <w:semiHidden/>
    <w:rsid w:val="0012574D"/>
    <w:pPr>
      <w:framePr w:w="2397" w:h="7655" w:hSpace="142" w:wrap="around" w:vAnchor="page" w:hAnchor="page" w:x="8846" w:y="4991" w:anchorLock="1"/>
      <w:tabs>
        <w:tab w:val="left" w:pos="125"/>
      </w:tabs>
      <w:spacing w:line="180" w:lineRule="exact"/>
      <w:ind w:left="120" w:hanging="120"/>
    </w:pPr>
    <w:rPr>
      <w:rFonts w:ascii="DIN-Medium" w:hAnsi="DIN-Medium"/>
      <w:sz w:val="14"/>
    </w:rPr>
  </w:style>
  <w:style w:type="table" w:styleId="Tabellenraster">
    <w:name w:val="Table Grid"/>
    <w:basedOn w:val="NormaleTabelle"/>
    <w:uiPriority w:val="39"/>
    <w:rsid w:val="00F77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uiPriority w:val="99"/>
    <w:semiHidden/>
    <w:unhideWhenUsed/>
    <w:rsid w:val="00B8207E"/>
    <w:rPr>
      <w:vertAlign w:val="superscript"/>
    </w:rPr>
  </w:style>
  <w:style w:type="paragraph" w:customStyle="1" w:styleId="Copy">
    <w:name w:val="Copy"/>
    <w:basedOn w:val="Standard"/>
    <w:rsid w:val="00C008F8"/>
    <w:pPr>
      <w:spacing w:line="360" w:lineRule="auto"/>
    </w:pPr>
    <w:rPr>
      <w:rFonts w:eastAsia="Times"/>
    </w:rPr>
  </w:style>
  <w:style w:type="paragraph" w:customStyle="1" w:styleId="Standard10Einrck">
    <w:name w:val="Standard 10_Einrück"/>
    <w:basedOn w:val="Standard"/>
    <w:uiPriority w:val="99"/>
    <w:rsid w:val="00C008F8"/>
    <w:pPr>
      <w:widowControl w:val="0"/>
      <w:ind w:firstLine="283"/>
    </w:pPr>
    <w:rPr>
      <w:rFonts w:ascii="Euphemia UCAS" w:hAnsi="Euphemia UCAS"/>
    </w:rPr>
  </w:style>
  <w:style w:type="paragraph" w:customStyle="1" w:styleId="Default">
    <w:name w:val="Default"/>
    <w:rsid w:val="00A01F2A"/>
    <w:pPr>
      <w:autoSpaceDE w:val="0"/>
      <w:autoSpaceDN w:val="0"/>
      <w:adjustRightInd w:val="0"/>
    </w:pPr>
    <w:rPr>
      <w:rFonts w:ascii="DIN-Bold" w:hAnsi="DIN-Bold"/>
      <w:sz w:val="24"/>
      <w:szCs w:val="24"/>
    </w:rPr>
  </w:style>
  <w:style w:type="character" w:customStyle="1" w:styleId="seachword">
    <w:name w:val="seachword"/>
    <w:basedOn w:val="Absatz-Standardschriftart"/>
    <w:rsid w:val="009F50A0"/>
  </w:style>
  <w:style w:type="paragraph" w:styleId="Dokumentstruktur">
    <w:name w:val="Document Map"/>
    <w:basedOn w:val="Standard"/>
    <w:link w:val="DokumentstrukturZchn"/>
    <w:uiPriority w:val="99"/>
    <w:semiHidden/>
    <w:unhideWhenUsed/>
    <w:rsid w:val="00A42369"/>
    <w:rPr>
      <w:rFonts w:ascii="Lucida Grande" w:hAnsi="Lucida Grande"/>
      <w:lang w:val="en-GB" w:eastAsia="en-US"/>
    </w:rPr>
  </w:style>
  <w:style w:type="character" w:customStyle="1" w:styleId="DokumentstrukturZchn">
    <w:name w:val="Dokumentstruktur Zchn"/>
    <w:link w:val="Dokumentstruktur"/>
    <w:uiPriority w:val="99"/>
    <w:semiHidden/>
    <w:rsid w:val="00A42369"/>
    <w:rPr>
      <w:rFonts w:ascii="Lucida Grande" w:hAnsi="Lucida Grande"/>
      <w:sz w:val="24"/>
      <w:szCs w:val="24"/>
      <w:lang w:val="en-GB" w:eastAsia="en-US"/>
    </w:rPr>
  </w:style>
  <w:style w:type="character" w:customStyle="1" w:styleId="berschrift5Zchn">
    <w:name w:val="Überschrift 5 Zchn"/>
    <w:link w:val="berschrift5"/>
    <w:rsid w:val="00A42369"/>
    <w:rPr>
      <w:rFonts w:ascii="Arial Unicode MS" w:eastAsia="MS Mincho" w:hAnsi="Arial Unicode MS"/>
      <w:i/>
      <w:szCs w:val="26"/>
    </w:rPr>
  </w:style>
  <w:style w:type="paragraph" w:customStyle="1" w:styleId="Div">
    <w:name w:val="Div"/>
    <w:basedOn w:val="Standard"/>
    <w:rsid w:val="00A01F2A"/>
    <w:pPr>
      <w:shd w:val="solid" w:color="FFFFFF" w:fill="auto"/>
      <w:spacing w:before="0" w:after="60"/>
    </w:pPr>
    <w:rPr>
      <w:rFonts w:ascii="Verdana" w:eastAsia="Verdana" w:hAnsi="Verdana" w:cs="Verdana"/>
      <w:color w:val="000000"/>
      <w:shd w:val="solid" w:color="FFFFFF" w:fill="auto"/>
      <w:lang w:val="ru-RU" w:eastAsia="ru-RU"/>
    </w:rPr>
  </w:style>
  <w:style w:type="character" w:customStyle="1" w:styleId="KommentartextZchn">
    <w:name w:val="Kommentartext Zchn"/>
    <w:link w:val="Kommentartext"/>
    <w:uiPriority w:val="99"/>
    <w:rsid w:val="00D14DF8"/>
    <w:rPr>
      <w:rFonts w:ascii="Arial" w:hAnsi="Arial"/>
    </w:rPr>
  </w:style>
  <w:style w:type="paragraph" w:styleId="Listenabsatz">
    <w:name w:val="List Paragraph"/>
    <w:basedOn w:val="Standard"/>
    <w:qFormat/>
    <w:rsid w:val="00F96193"/>
    <w:pPr>
      <w:ind w:left="720"/>
      <w:contextualSpacing/>
    </w:pPr>
  </w:style>
  <w:style w:type="character" w:styleId="Fett">
    <w:name w:val="Strong"/>
    <w:uiPriority w:val="22"/>
    <w:qFormat/>
    <w:rsid w:val="0094049B"/>
    <w:rPr>
      <w:b/>
      <w:bCs/>
    </w:rPr>
  </w:style>
  <w:style w:type="paragraph" w:styleId="berarbeitung">
    <w:name w:val="Revision"/>
    <w:hidden/>
    <w:uiPriority w:val="99"/>
    <w:semiHidden/>
    <w:rsid w:val="001374EA"/>
    <w:rPr>
      <w:rFonts w:ascii="Arial" w:hAnsi="Arial"/>
      <w:sz w:val="24"/>
      <w:szCs w:val="24"/>
    </w:rPr>
  </w:style>
  <w:style w:type="paragraph" w:customStyle="1" w:styleId="1NewsStandard">
    <w:name w:val="1 News Standard"/>
    <w:basedOn w:val="Standard"/>
    <w:rsid w:val="00EB45CA"/>
    <w:pPr>
      <w:spacing w:before="120"/>
      <w:ind w:right="851"/>
    </w:pPr>
    <w:rPr>
      <w:rFonts w:ascii="Avenir Next Regular" w:eastAsia="MS Mincho" w:hAnsi="Avenir Next Regular"/>
      <w:sz w:val="20"/>
      <w:szCs w:val="20"/>
    </w:rPr>
  </w:style>
  <w:style w:type="paragraph" w:customStyle="1" w:styleId="2NewsStandardEinrck">
    <w:name w:val="2 News Standard Einrück"/>
    <w:basedOn w:val="1NewsStandard"/>
    <w:rsid w:val="00AB72DF"/>
    <w:pPr>
      <w:ind w:firstLine="284"/>
    </w:pPr>
  </w:style>
  <w:style w:type="paragraph" w:customStyle="1" w:styleId="PIStandard">
    <w:name w:val="PI Standard"/>
    <w:basedOn w:val="Standard"/>
    <w:rsid w:val="003F7127"/>
    <w:pPr>
      <w:ind w:right="85"/>
    </w:pPr>
    <w:rPr>
      <w:lang w:eastAsia="en-US"/>
    </w:rPr>
  </w:style>
  <w:style w:type="paragraph" w:customStyle="1" w:styleId="PMStandard">
    <w:name w:val="PM Standard"/>
    <w:basedOn w:val="1NewsStandard"/>
    <w:rsid w:val="00D35797"/>
    <w:pPr>
      <w:spacing w:before="60" w:after="60"/>
      <w:ind w:right="85"/>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B2703"/>
    <w:pPr>
      <w:spacing w:before="60"/>
    </w:pPr>
    <w:rPr>
      <w:rFonts w:ascii="Arial" w:hAnsi="Arial"/>
      <w:sz w:val="24"/>
      <w:szCs w:val="24"/>
    </w:rPr>
  </w:style>
  <w:style w:type="paragraph" w:styleId="berschrift1">
    <w:name w:val="heading 1"/>
    <w:basedOn w:val="Standard"/>
    <w:next w:val="Standard"/>
    <w:qFormat/>
    <w:rsid w:val="00020F97"/>
    <w:pPr>
      <w:keepNext/>
      <w:spacing w:before="20"/>
      <w:outlineLvl w:val="0"/>
    </w:pPr>
    <w:rPr>
      <w:rFonts w:ascii="Arial Unicode MS" w:eastAsia="MS Mincho" w:hAnsi="Arial Unicode MS"/>
      <w:b/>
      <w:sz w:val="28"/>
      <w:szCs w:val="20"/>
    </w:rPr>
  </w:style>
  <w:style w:type="paragraph" w:styleId="berschrift2">
    <w:name w:val="heading 2"/>
    <w:basedOn w:val="Standard"/>
    <w:next w:val="Standard"/>
    <w:autoRedefine/>
    <w:qFormat/>
    <w:rsid w:val="00160A52"/>
    <w:pPr>
      <w:keepNext/>
      <w:ind w:left="284" w:hanging="284"/>
      <w:outlineLvl w:val="1"/>
    </w:pPr>
    <w:rPr>
      <w:rFonts w:ascii="DIN-Bold" w:eastAsia="MS Mincho" w:hAnsi="DIN-Bold" w:cs="Arial"/>
      <w:b/>
      <w:color w:val="000000"/>
      <w:sz w:val="20"/>
      <w:szCs w:val="20"/>
    </w:rPr>
  </w:style>
  <w:style w:type="paragraph" w:styleId="berschrift3">
    <w:name w:val="heading 3"/>
    <w:basedOn w:val="Standard"/>
    <w:next w:val="Standard"/>
    <w:autoRedefine/>
    <w:qFormat/>
    <w:rsid w:val="00BC2E69"/>
    <w:pPr>
      <w:widowControl w:val="0"/>
      <w:suppressLineNumbers/>
      <w:spacing w:before="0"/>
      <w:ind w:left="360" w:hanging="360"/>
      <w:outlineLvl w:val="2"/>
    </w:pPr>
    <w:rPr>
      <w:rFonts w:ascii="DIN-Regular" w:eastAsia="MS Mincho" w:hAnsi="DIN-Regular" w:cs="Arial"/>
      <w:sz w:val="20"/>
      <w:szCs w:val="20"/>
      <w:u w:val="single"/>
    </w:rPr>
  </w:style>
  <w:style w:type="paragraph" w:styleId="berschrift4">
    <w:name w:val="heading 4"/>
    <w:basedOn w:val="Standard"/>
    <w:next w:val="Standard"/>
    <w:qFormat/>
    <w:rsid w:val="00020F97"/>
    <w:pPr>
      <w:suppressLineNumbers/>
      <w:outlineLvl w:val="3"/>
    </w:pPr>
    <w:rPr>
      <w:rFonts w:ascii="Arial Unicode MS" w:eastAsia="MS Mincho" w:hAnsi="Arial Unicode MS"/>
      <w:i/>
      <w:szCs w:val="20"/>
      <w:u w:val="single"/>
    </w:rPr>
  </w:style>
  <w:style w:type="paragraph" w:styleId="berschrift5">
    <w:name w:val="heading 5"/>
    <w:basedOn w:val="Standard"/>
    <w:next w:val="Standard"/>
    <w:link w:val="berschrift5Zchn"/>
    <w:qFormat/>
    <w:rsid w:val="00020F97"/>
    <w:pPr>
      <w:spacing w:before="240"/>
      <w:ind w:left="708"/>
      <w:outlineLvl w:val="4"/>
    </w:pPr>
    <w:rPr>
      <w:rFonts w:ascii="Arial Unicode MS" w:eastAsia="MS Mincho" w:hAnsi="Arial Unicode MS"/>
      <w:i/>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12574D"/>
    <w:pPr>
      <w:spacing w:line="360" w:lineRule="atLeast"/>
      <w:jc w:val="center"/>
    </w:pPr>
    <w:rPr>
      <w:b/>
      <w:snapToGrid w:val="0"/>
      <w:sz w:val="32"/>
      <w:lang w:val="en-US"/>
    </w:rPr>
  </w:style>
  <w:style w:type="paragraph" w:styleId="Textkrper2">
    <w:name w:val="Body Text 2"/>
    <w:basedOn w:val="Standard"/>
    <w:semiHidden/>
    <w:rsid w:val="0012574D"/>
    <w:pPr>
      <w:spacing w:line="360" w:lineRule="atLeast"/>
    </w:pPr>
    <w:rPr>
      <w:rFonts w:ascii="DINMittelschrift" w:hAnsi="DINMittelschrift"/>
      <w:snapToGrid w:val="0"/>
      <w:sz w:val="26"/>
      <w:lang w:val="en-US"/>
    </w:rPr>
  </w:style>
  <w:style w:type="paragraph" w:styleId="Kopfzeile">
    <w:name w:val="header"/>
    <w:basedOn w:val="Standard"/>
    <w:rsid w:val="0012574D"/>
    <w:pPr>
      <w:tabs>
        <w:tab w:val="center" w:pos="4153"/>
        <w:tab w:val="right" w:pos="8306"/>
      </w:tabs>
    </w:pPr>
  </w:style>
  <w:style w:type="paragraph" w:styleId="Fuzeile">
    <w:name w:val="footer"/>
    <w:basedOn w:val="Standard"/>
    <w:semiHidden/>
    <w:rsid w:val="0012574D"/>
    <w:pPr>
      <w:tabs>
        <w:tab w:val="center" w:pos="4153"/>
        <w:tab w:val="right" w:pos="8306"/>
      </w:tabs>
    </w:pPr>
  </w:style>
  <w:style w:type="character" w:styleId="Hyperlink">
    <w:name w:val="Hyperlink"/>
    <w:rsid w:val="0012574D"/>
    <w:rPr>
      <w:color w:val="0000FF"/>
      <w:u w:val="single"/>
    </w:rPr>
  </w:style>
  <w:style w:type="paragraph" w:styleId="Textkrper-Zeileneinzug">
    <w:name w:val="Body Text Indent"/>
    <w:basedOn w:val="Standard"/>
    <w:semiHidden/>
    <w:rsid w:val="0012574D"/>
    <w:pPr>
      <w:spacing w:line="360" w:lineRule="atLeast"/>
      <w:ind w:left="360"/>
    </w:pPr>
  </w:style>
  <w:style w:type="paragraph" w:styleId="Textkrper3">
    <w:name w:val="Body Text 3"/>
    <w:basedOn w:val="Standard"/>
    <w:semiHidden/>
    <w:rsid w:val="0012574D"/>
    <w:pPr>
      <w:spacing w:line="360" w:lineRule="atLeast"/>
    </w:pPr>
    <w:rPr>
      <w:rFonts w:ascii="DINMittelschrift" w:hAnsi="DINMittelschrift"/>
      <w:b/>
      <w:sz w:val="20"/>
    </w:rPr>
  </w:style>
  <w:style w:type="character" w:styleId="BesuchterHyperlink">
    <w:name w:val="FollowedHyperlink"/>
    <w:semiHidden/>
    <w:rsid w:val="0012574D"/>
    <w:rPr>
      <w:color w:val="800080"/>
      <w:u w:val="single"/>
    </w:rPr>
  </w:style>
  <w:style w:type="paragraph" w:styleId="StandardWeb">
    <w:name w:val="Normal (Web)"/>
    <w:basedOn w:val="Standard"/>
    <w:uiPriority w:val="99"/>
    <w:semiHidden/>
    <w:rsid w:val="0012574D"/>
    <w:pPr>
      <w:spacing w:before="100" w:beforeAutospacing="1" w:after="100" w:afterAutospacing="1"/>
    </w:pPr>
  </w:style>
  <w:style w:type="paragraph" w:styleId="Sprechblasentext">
    <w:name w:val="Balloon Text"/>
    <w:basedOn w:val="Standard"/>
    <w:semiHidden/>
    <w:rsid w:val="0012574D"/>
    <w:rPr>
      <w:rFonts w:ascii="Tahoma" w:hAnsi="Tahoma" w:cs="Tahoma"/>
      <w:sz w:val="16"/>
      <w:szCs w:val="16"/>
    </w:rPr>
  </w:style>
  <w:style w:type="paragraph" w:styleId="Textkrper-Einzug2">
    <w:name w:val="Body Text Indent 2"/>
    <w:basedOn w:val="Standard"/>
    <w:semiHidden/>
    <w:rsid w:val="0012574D"/>
    <w:pPr>
      <w:spacing w:after="120" w:line="480" w:lineRule="auto"/>
      <w:ind w:left="283"/>
    </w:pPr>
  </w:style>
  <w:style w:type="character" w:styleId="Kommentarzeichen">
    <w:name w:val="annotation reference"/>
    <w:uiPriority w:val="99"/>
    <w:semiHidden/>
    <w:rsid w:val="0012574D"/>
    <w:rPr>
      <w:sz w:val="16"/>
      <w:szCs w:val="16"/>
    </w:rPr>
  </w:style>
  <w:style w:type="paragraph" w:styleId="Kommentartext">
    <w:name w:val="annotation text"/>
    <w:basedOn w:val="Standard"/>
    <w:link w:val="KommentartextZchn"/>
    <w:uiPriority w:val="99"/>
    <w:rsid w:val="0012574D"/>
  </w:style>
  <w:style w:type="paragraph" w:styleId="Kommentarthema">
    <w:name w:val="annotation subject"/>
    <w:basedOn w:val="Kommentartext"/>
    <w:next w:val="Kommentartext"/>
    <w:semiHidden/>
    <w:rsid w:val="0012574D"/>
    <w:rPr>
      <w:b/>
      <w:bCs/>
    </w:rPr>
  </w:style>
  <w:style w:type="paragraph" w:styleId="Textkrper-Einzug3">
    <w:name w:val="Body Text Indent 3"/>
    <w:basedOn w:val="Standard"/>
    <w:semiHidden/>
    <w:rsid w:val="0012574D"/>
    <w:pPr>
      <w:framePr w:w="2397" w:h="7655" w:hSpace="142" w:wrap="around" w:vAnchor="page" w:hAnchor="page" w:x="8846" w:y="4991" w:anchorLock="1"/>
      <w:tabs>
        <w:tab w:val="left" w:pos="125"/>
      </w:tabs>
      <w:spacing w:line="180" w:lineRule="exact"/>
      <w:ind w:left="120" w:hanging="120"/>
    </w:pPr>
    <w:rPr>
      <w:rFonts w:ascii="DIN-Medium" w:hAnsi="DIN-Medium"/>
      <w:sz w:val="14"/>
    </w:rPr>
  </w:style>
  <w:style w:type="table" w:styleId="Tabellenraster">
    <w:name w:val="Table Grid"/>
    <w:basedOn w:val="NormaleTabelle"/>
    <w:uiPriority w:val="39"/>
    <w:rsid w:val="00F77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uiPriority w:val="99"/>
    <w:semiHidden/>
    <w:unhideWhenUsed/>
    <w:rsid w:val="00B8207E"/>
    <w:rPr>
      <w:vertAlign w:val="superscript"/>
    </w:rPr>
  </w:style>
  <w:style w:type="paragraph" w:customStyle="1" w:styleId="Copy">
    <w:name w:val="Copy"/>
    <w:basedOn w:val="Standard"/>
    <w:rsid w:val="00C008F8"/>
    <w:pPr>
      <w:spacing w:line="360" w:lineRule="auto"/>
    </w:pPr>
    <w:rPr>
      <w:rFonts w:eastAsia="Times"/>
    </w:rPr>
  </w:style>
  <w:style w:type="paragraph" w:customStyle="1" w:styleId="Standard10Einrck">
    <w:name w:val="Standard 10_Einrück"/>
    <w:basedOn w:val="Standard"/>
    <w:uiPriority w:val="99"/>
    <w:rsid w:val="00C008F8"/>
    <w:pPr>
      <w:widowControl w:val="0"/>
      <w:ind w:firstLine="283"/>
    </w:pPr>
    <w:rPr>
      <w:rFonts w:ascii="Euphemia UCAS" w:hAnsi="Euphemia UCAS"/>
    </w:rPr>
  </w:style>
  <w:style w:type="paragraph" w:customStyle="1" w:styleId="Default">
    <w:name w:val="Default"/>
    <w:rsid w:val="00A01F2A"/>
    <w:pPr>
      <w:autoSpaceDE w:val="0"/>
      <w:autoSpaceDN w:val="0"/>
      <w:adjustRightInd w:val="0"/>
    </w:pPr>
    <w:rPr>
      <w:rFonts w:ascii="DIN-Bold" w:hAnsi="DIN-Bold"/>
      <w:sz w:val="24"/>
      <w:szCs w:val="24"/>
    </w:rPr>
  </w:style>
  <w:style w:type="character" w:customStyle="1" w:styleId="seachword">
    <w:name w:val="seachword"/>
    <w:basedOn w:val="Absatz-Standardschriftart"/>
    <w:rsid w:val="009F50A0"/>
  </w:style>
  <w:style w:type="paragraph" w:styleId="Dokumentstruktur">
    <w:name w:val="Document Map"/>
    <w:basedOn w:val="Standard"/>
    <w:link w:val="DokumentstrukturZchn"/>
    <w:uiPriority w:val="99"/>
    <w:semiHidden/>
    <w:unhideWhenUsed/>
    <w:rsid w:val="00A42369"/>
    <w:rPr>
      <w:rFonts w:ascii="Lucida Grande" w:hAnsi="Lucida Grande"/>
      <w:lang w:val="en-GB" w:eastAsia="en-US"/>
    </w:rPr>
  </w:style>
  <w:style w:type="character" w:customStyle="1" w:styleId="DokumentstrukturZchn">
    <w:name w:val="Dokumentstruktur Zchn"/>
    <w:link w:val="Dokumentstruktur"/>
    <w:uiPriority w:val="99"/>
    <w:semiHidden/>
    <w:rsid w:val="00A42369"/>
    <w:rPr>
      <w:rFonts w:ascii="Lucida Grande" w:hAnsi="Lucida Grande"/>
      <w:sz w:val="24"/>
      <w:szCs w:val="24"/>
      <w:lang w:val="en-GB" w:eastAsia="en-US"/>
    </w:rPr>
  </w:style>
  <w:style w:type="character" w:customStyle="1" w:styleId="berschrift5Zchn">
    <w:name w:val="Überschrift 5 Zchn"/>
    <w:link w:val="berschrift5"/>
    <w:rsid w:val="00A42369"/>
    <w:rPr>
      <w:rFonts w:ascii="Arial Unicode MS" w:eastAsia="MS Mincho" w:hAnsi="Arial Unicode MS"/>
      <w:i/>
      <w:szCs w:val="26"/>
    </w:rPr>
  </w:style>
  <w:style w:type="paragraph" w:customStyle="1" w:styleId="Div">
    <w:name w:val="Div"/>
    <w:basedOn w:val="Standard"/>
    <w:rsid w:val="00A01F2A"/>
    <w:pPr>
      <w:shd w:val="solid" w:color="FFFFFF" w:fill="auto"/>
      <w:spacing w:before="0" w:after="60"/>
    </w:pPr>
    <w:rPr>
      <w:rFonts w:ascii="Verdana" w:eastAsia="Verdana" w:hAnsi="Verdana" w:cs="Verdana"/>
      <w:color w:val="000000"/>
      <w:shd w:val="solid" w:color="FFFFFF" w:fill="auto"/>
      <w:lang w:val="ru-RU" w:eastAsia="ru-RU"/>
    </w:rPr>
  </w:style>
  <w:style w:type="character" w:customStyle="1" w:styleId="KommentartextZchn">
    <w:name w:val="Kommentartext Zchn"/>
    <w:link w:val="Kommentartext"/>
    <w:uiPriority w:val="99"/>
    <w:rsid w:val="00D14DF8"/>
    <w:rPr>
      <w:rFonts w:ascii="Arial" w:hAnsi="Arial"/>
    </w:rPr>
  </w:style>
  <w:style w:type="paragraph" w:styleId="Listenabsatz">
    <w:name w:val="List Paragraph"/>
    <w:basedOn w:val="Standard"/>
    <w:qFormat/>
    <w:rsid w:val="00F96193"/>
    <w:pPr>
      <w:ind w:left="720"/>
      <w:contextualSpacing/>
    </w:pPr>
  </w:style>
  <w:style w:type="character" w:styleId="Fett">
    <w:name w:val="Strong"/>
    <w:uiPriority w:val="22"/>
    <w:qFormat/>
    <w:rsid w:val="0094049B"/>
    <w:rPr>
      <w:b/>
      <w:bCs/>
    </w:rPr>
  </w:style>
  <w:style w:type="paragraph" w:styleId="berarbeitung">
    <w:name w:val="Revision"/>
    <w:hidden/>
    <w:uiPriority w:val="99"/>
    <w:semiHidden/>
    <w:rsid w:val="001374EA"/>
    <w:rPr>
      <w:rFonts w:ascii="Arial" w:hAnsi="Arial"/>
      <w:sz w:val="24"/>
      <w:szCs w:val="24"/>
    </w:rPr>
  </w:style>
  <w:style w:type="paragraph" w:customStyle="1" w:styleId="1NewsStandard">
    <w:name w:val="1 News Standard"/>
    <w:basedOn w:val="Standard"/>
    <w:rsid w:val="00EB45CA"/>
    <w:pPr>
      <w:spacing w:before="120"/>
      <w:ind w:right="851"/>
    </w:pPr>
    <w:rPr>
      <w:rFonts w:ascii="Avenir Next Regular" w:eastAsia="MS Mincho" w:hAnsi="Avenir Next Regular"/>
      <w:sz w:val="20"/>
      <w:szCs w:val="20"/>
    </w:rPr>
  </w:style>
  <w:style w:type="paragraph" w:customStyle="1" w:styleId="2NewsStandardEinrck">
    <w:name w:val="2 News Standard Einrück"/>
    <w:basedOn w:val="1NewsStandard"/>
    <w:rsid w:val="00AB72DF"/>
    <w:pPr>
      <w:ind w:firstLine="284"/>
    </w:pPr>
  </w:style>
  <w:style w:type="paragraph" w:customStyle="1" w:styleId="PIStandard">
    <w:name w:val="PI Standard"/>
    <w:basedOn w:val="Standard"/>
    <w:rsid w:val="003F7127"/>
    <w:pPr>
      <w:ind w:right="85"/>
    </w:pPr>
    <w:rPr>
      <w:lang w:eastAsia="en-US"/>
    </w:rPr>
  </w:style>
  <w:style w:type="paragraph" w:customStyle="1" w:styleId="PMStandard">
    <w:name w:val="PM Standard"/>
    <w:basedOn w:val="1NewsStandard"/>
    <w:rsid w:val="00D35797"/>
    <w:pPr>
      <w:spacing w:before="60" w:after="60"/>
      <w:ind w:right="85"/>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2676">
      <w:bodyDiv w:val="1"/>
      <w:marLeft w:val="0"/>
      <w:marRight w:val="0"/>
      <w:marTop w:val="0"/>
      <w:marBottom w:val="0"/>
      <w:divBdr>
        <w:top w:val="none" w:sz="0" w:space="0" w:color="auto"/>
        <w:left w:val="none" w:sz="0" w:space="0" w:color="auto"/>
        <w:bottom w:val="none" w:sz="0" w:space="0" w:color="auto"/>
        <w:right w:val="none" w:sz="0" w:space="0" w:color="auto"/>
      </w:divBdr>
      <w:divsChild>
        <w:div w:id="959265422">
          <w:marLeft w:val="0"/>
          <w:marRight w:val="0"/>
          <w:marTop w:val="825"/>
          <w:marBottom w:val="0"/>
          <w:divBdr>
            <w:top w:val="none" w:sz="0" w:space="0" w:color="auto"/>
            <w:left w:val="none" w:sz="0" w:space="0" w:color="auto"/>
            <w:bottom w:val="none" w:sz="0" w:space="0" w:color="auto"/>
            <w:right w:val="none" w:sz="0" w:space="0" w:color="auto"/>
          </w:divBdr>
          <w:divsChild>
            <w:div w:id="1871801330">
              <w:marLeft w:val="0"/>
              <w:marRight w:val="0"/>
              <w:marTop w:val="0"/>
              <w:marBottom w:val="0"/>
              <w:divBdr>
                <w:top w:val="none" w:sz="0" w:space="0" w:color="auto"/>
                <w:left w:val="none" w:sz="0" w:space="0" w:color="auto"/>
                <w:bottom w:val="none" w:sz="0" w:space="0" w:color="auto"/>
                <w:right w:val="none" w:sz="0" w:space="0" w:color="auto"/>
              </w:divBdr>
              <w:divsChild>
                <w:div w:id="293410834">
                  <w:marLeft w:val="0"/>
                  <w:marRight w:val="0"/>
                  <w:marTop w:val="0"/>
                  <w:marBottom w:val="0"/>
                  <w:divBdr>
                    <w:top w:val="none" w:sz="0" w:space="0" w:color="auto"/>
                    <w:left w:val="none" w:sz="0" w:space="0" w:color="auto"/>
                    <w:bottom w:val="none" w:sz="0" w:space="0" w:color="auto"/>
                    <w:right w:val="none" w:sz="0" w:space="0" w:color="auto"/>
                  </w:divBdr>
                  <w:divsChild>
                    <w:div w:id="1291550466">
                      <w:marLeft w:val="0"/>
                      <w:marRight w:val="0"/>
                      <w:marTop w:val="0"/>
                      <w:marBottom w:val="0"/>
                      <w:divBdr>
                        <w:top w:val="none" w:sz="0" w:space="0" w:color="auto"/>
                        <w:left w:val="none" w:sz="0" w:space="0" w:color="auto"/>
                        <w:bottom w:val="none" w:sz="0" w:space="0" w:color="auto"/>
                        <w:right w:val="none" w:sz="0" w:space="0" w:color="auto"/>
                      </w:divBdr>
                      <w:divsChild>
                        <w:div w:id="1283074677">
                          <w:marLeft w:val="0"/>
                          <w:marRight w:val="0"/>
                          <w:marTop w:val="0"/>
                          <w:marBottom w:val="0"/>
                          <w:divBdr>
                            <w:top w:val="none" w:sz="0" w:space="0" w:color="auto"/>
                            <w:left w:val="none" w:sz="0" w:space="0" w:color="auto"/>
                            <w:bottom w:val="none" w:sz="0" w:space="0" w:color="auto"/>
                            <w:right w:val="none" w:sz="0" w:space="0" w:color="auto"/>
                          </w:divBdr>
                          <w:divsChild>
                            <w:div w:id="17975294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74192">
      <w:bodyDiv w:val="1"/>
      <w:marLeft w:val="0"/>
      <w:marRight w:val="0"/>
      <w:marTop w:val="0"/>
      <w:marBottom w:val="0"/>
      <w:divBdr>
        <w:top w:val="none" w:sz="0" w:space="0" w:color="auto"/>
        <w:left w:val="none" w:sz="0" w:space="0" w:color="auto"/>
        <w:bottom w:val="none" w:sz="0" w:space="0" w:color="auto"/>
        <w:right w:val="none" w:sz="0" w:space="0" w:color="auto"/>
      </w:divBdr>
    </w:div>
    <w:div w:id="414984144">
      <w:bodyDiv w:val="1"/>
      <w:marLeft w:val="0"/>
      <w:marRight w:val="0"/>
      <w:marTop w:val="0"/>
      <w:marBottom w:val="0"/>
      <w:divBdr>
        <w:top w:val="none" w:sz="0" w:space="0" w:color="auto"/>
        <w:left w:val="none" w:sz="0" w:space="0" w:color="auto"/>
        <w:bottom w:val="none" w:sz="0" w:space="0" w:color="auto"/>
        <w:right w:val="none" w:sz="0" w:space="0" w:color="auto"/>
      </w:divBdr>
      <w:divsChild>
        <w:div w:id="1417286881">
          <w:marLeft w:val="0"/>
          <w:marRight w:val="0"/>
          <w:marTop w:val="0"/>
          <w:marBottom w:val="0"/>
          <w:divBdr>
            <w:top w:val="none" w:sz="0" w:space="0" w:color="auto"/>
            <w:left w:val="none" w:sz="0" w:space="0" w:color="auto"/>
            <w:bottom w:val="none" w:sz="0" w:space="0" w:color="auto"/>
            <w:right w:val="none" w:sz="0" w:space="0" w:color="auto"/>
          </w:divBdr>
        </w:div>
      </w:divsChild>
    </w:div>
    <w:div w:id="610161345">
      <w:bodyDiv w:val="1"/>
      <w:marLeft w:val="0"/>
      <w:marRight w:val="0"/>
      <w:marTop w:val="0"/>
      <w:marBottom w:val="0"/>
      <w:divBdr>
        <w:top w:val="none" w:sz="0" w:space="0" w:color="auto"/>
        <w:left w:val="none" w:sz="0" w:space="0" w:color="auto"/>
        <w:bottom w:val="none" w:sz="0" w:space="0" w:color="auto"/>
        <w:right w:val="none" w:sz="0" w:space="0" w:color="auto"/>
      </w:divBdr>
    </w:div>
    <w:div w:id="640112388">
      <w:bodyDiv w:val="1"/>
      <w:marLeft w:val="0"/>
      <w:marRight w:val="0"/>
      <w:marTop w:val="0"/>
      <w:marBottom w:val="0"/>
      <w:divBdr>
        <w:top w:val="none" w:sz="0" w:space="0" w:color="auto"/>
        <w:left w:val="none" w:sz="0" w:space="0" w:color="auto"/>
        <w:bottom w:val="none" w:sz="0" w:space="0" w:color="auto"/>
        <w:right w:val="none" w:sz="0" w:space="0" w:color="auto"/>
      </w:divBdr>
      <w:divsChild>
        <w:div w:id="1417897001">
          <w:marLeft w:val="0"/>
          <w:marRight w:val="0"/>
          <w:marTop w:val="0"/>
          <w:marBottom w:val="0"/>
          <w:divBdr>
            <w:top w:val="none" w:sz="0" w:space="0" w:color="auto"/>
            <w:left w:val="none" w:sz="0" w:space="0" w:color="auto"/>
            <w:bottom w:val="none" w:sz="0" w:space="0" w:color="auto"/>
            <w:right w:val="none" w:sz="0" w:space="0" w:color="auto"/>
          </w:divBdr>
        </w:div>
      </w:divsChild>
    </w:div>
    <w:div w:id="644507698">
      <w:bodyDiv w:val="1"/>
      <w:marLeft w:val="0"/>
      <w:marRight w:val="0"/>
      <w:marTop w:val="0"/>
      <w:marBottom w:val="0"/>
      <w:divBdr>
        <w:top w:val="none" w:sz="0" w:space="0" w:color="auto"/>
        <w:left w:val="none" w:sz="0" w:space="0" w:color="auto"/>
        <w:bottom w:val="none" w:sz="0" w:space="0" w:color="auto"/>
        <w:right w:val="none" w:sz="0" w:space="0" w:color="auto"/>
      </w:divBdr>
      <w:divsChild>
        <w:div w:id="1291087150">
          <w:marLeft w:val="0"/>
          <w:marRight w:val="0"/>
          <w:marTop w:val="0"/>
          <w:marBottom w:val="0"/>
          <w:divBdr>
            <w:top w:val="none" w:sz="0" w:space="0" w:color="auto"/>
            <w:left w:val="none" w:sz="0" w:space="0" w:color="auto"/>
            <w:bottom w:val="none" w:sz="0" w:space="0" w:color="auto"/>
            <w:right w:val="none" w:sz="0" w:space="0" w:color="auto"/>
          </w:divBdr>
          <w:divsChild>
            <w:div w:id="1174688148">
              <w:marLeft w:val="0"/>
              <w:marRight w:val="0"/>
              <w:marTop w:val="0"/>
              <w:marBottom w:val="0"/>
              <w:divBdr>
                <w:top w:val="none" w:sz="0" w:space="0" w:color="auto"/>
                <w:left w:val="none" w:sz="0" w:space="0" w:color="auto"/>
                <w:bottom w:val="none" w:sz="0" w:space="0" w:color="auto"/>
                <w:right w:val="none" w:sz="0" w:space="0" w:color="auto"/>
              </w:divBdr>
            </w:div>
            <w:div w:id="19166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19482">
      <w:bodyDiv w:val="1"/>
      <w:marLeft w:val="0"/>
      <w:marRight w:val="0"/>
      <w:marTop w:val="0"/>
      <w:marBottom w:val="0"/>
      <w:divBdr>
        <w:top w:val="none" w:sz="0" w:space="0" w:color="auto"/>
        <w:left w:val="none" w:sz="0" w:space="0" w:color="auto"/>
        <w:bottom w:val="none" w:sz="0" w:space="0" w:color="auto"/>
        <w:right w:val="none" w:sz="0" w:space="0" w:color="auto"/>
      </w:divBdr>
      <w:divsChild>
        <w:div w:id="1227490572">
          <w:marLeft w:val="0"/>
          <w:marRight w:val="0"/>
          <w:marTop w:val="0"/>
          <w:marBottom w:val="0"/>
          <w:divBdr>
            <w:top w:val="none" w:sz="0" w:space="0" w:color="auto"/>
            <w:left w:val="none" w:sz="0" w:space="0" w:color="auto"/>
            <w:bottom w:val="none" w:sz="0" w:space="0" w:color="auto"/>
            <w:right w:val="none" w:sz="0" w:space="0" w:color="auto"/>
          </w:divBdr>
          <w:divsChild>
            <w:div w:id="1716390074">
              <w:marLeft w:val="0"/>
              <w:marRight w:val="0"/>
              <w:marTop w:val="0"/>
              <w:marBottom w:val="0"/>
              <w:divBdr>
                <w:top w:val="none" w:sz="0" w:space="0" w:color="auto"/>
                <w:left w:val="none" w:sz="0" w:space="0" w:color="auto"/>
                <w:bottom w:val="none" w:sz="0" w:space="0" w:color="auto"/>
                <w:right w:val="none" w:sz="0" w:space="0" w:color="auto"/>
              </w:divBdr>
              <w:divsChild>
                <w:div w:id="1751543999">
                  <w:marLeft w:val="0"/>
                  <w:marRight w:val="0"/>
                  <w:marTop w:val="0"/>
                  <w:marBottom w:val="0"/>
                  <w:divBdr>
                    <w:top w:val="none" w:sz="0" w:space="0" w:color="auto"/>
                    <w:left w:val="none" w:sz="0" w:space="0" w:color="auto"/>
                    <w:bottom w:val="none" w:sz="0" w:space="0" w:color="auto"/>
                    <w:right w:val="none" w:sz="0" w:space="0" w:color="auto"/>
                  </w:divBdr>
                  <w:divsChild>
                    <w:div w:id="31006565">
                      <w:marLeft w:val="0"/>
                      <w:marRight w:val="0"/>
                      <w:marTop w:val="0"/>
                      <w:marBottom w:val="0"/>
                      <w:divBdr>
                        <w:top w:val="none" w:sz="0" w:space="0" w:color="auto"/>
                        <w:left w:val="none" w:sz="0" w:space="0" w:color="auto"/>
                        <w:bottom w:val="none" w:sz="0" w:space="0" w:color="auto"/>
                        <w:right w:val="none" w:sz="0" w:space="0" w:color="auto"/>
                      </w:divBdr>
                      <w:divsChild>
                        <w:div w:id="1612472961">
                          <w:marLeft w:val="0"/>
                          <w:marRight w:val="0"/>
                          <w:marTop w:val="0"/>
                          <w:marBottom w:val="0"/>
                          <w:divBdr>
                            <w:top w:val="none" w:sz="0" w:space="0" w:color="auto"/>
                            <w:left w:val="none" w:sz="0" w:space="0" w:color="auto"/>
                            <w:bottom w:val="none" w:sz="0" w:space="0" w:color="auto"/>
                            <w:right w:val="none" w:sz="0" w:space="0" w:color="auto"/>
                          </w:divBdr>
                          <w:divsChild>
                            <w:div w:id="1615482975">
                              <w:marLeft w:val="0"/>
                              <w:marRight w:val="0"/>
                              <w:marTop w:val="0"/>
                              <w:marBottom w:val="0"/>
                              <w:divBdr>
                                <w:top w:val="none" w:sz="0" w:space="0" w:color="auto"/>
                                <w:left w:val="none" w:sz="0" w:space="0" w:color="auto"/>
                                <w:bottom w:val="none" w:sz="0" w:space="0" w:color="auto"/>
                                <w:right w:val="none" w:sz="0" w:space="0" w:color="auto"/>
                              </w:divBdr>
                              <w:divsChild>
                                <w:div w:id="11251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859523">
      <w:bodyDiv w:val="1"/>
      <w:marLeft w:val="0"/>
      <w:marRight w:val="0"/>
      <w:marTop w:val="0"/>
      <w:marBottom w:val="0"/>
      <w:divBdr>
        <w:top w:val="none" w:sz="0" w:space="0" w:color="auto"/>
        <w:left w:val="none" w:sz="0" w:space="0" w:color="auto"/>
        <w:bottom w:val="none" w:sz="0" w:space="0" w:color="auto"/>
        <w:right w:val="none" w:sz="0" w:space="0" w:color="auto"/>
      </w:divBdr>
      <w:divsChild>
        <w:div w:id="28531676">
          <w:marLeft w:val="0"/>
          <w:marRight w:val="0"/>
          <w:marTop w:val="0"/>
          <w:marBottom w:val="0"/>
          <w:divBdr>
            <w:top w:val="none" w:sz="0" w:space="0" w:color="auto"/>
            <w:left w:val="none" w:sz="0" w:space="0" w:color="auto"/>
            <w:bottom w:val="none" w:sz="0" w:space="0" w:color="auto"/>
            <w:right w:val="none" w:sz="0" w:space="0" w:color="auto"/>
          </w:divBdr>
          <w:divsChild>
            <w:div w:id="3418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8528">
      <w:bodyDiv w:val="1"/>
      <w:marLeft w:val="0"/>
      <w:marRight w:val="0"/>
      <w:marTop w:val="0"/>
      <w:marBottom w:val="0"/>
      <w:divBdr>
        <w:top w:val="none" w:sz="0" w:space="0" w:color="auto"/>
        <w:left w:val="none" w:sz="0" w:space="0" w:color="auto"/>
        <w:bottom w:val="none" w:sz="0" w:space="0" w:color="auto"/>
        <w:right w:val="none" w:sz="0" w:space="0" w:color="auto"/>
      </w:divBdr>
    </w:div>
    <w:div w:id="1165709597">
      <w:bodyDiv w:val="1"/>
      <w:marLeft w:val="0"/>
      <w:marRight w:val="0"/>
      <w:marTop w:val="0"/>
      <w:marBottom w:val="0"/>
      <w:divBdr>
        <w:top w:val="none" w:sz="0" w:space="0" w:color="auto"/>
        <w:left w:val="none" w:sz="0" w:space="0" w:color="auto"/>
        <w:bottom w:val="none" w:sz="0" w:space="0" w:color="auto"/>
        <w:right w:val="none" w:sz="0" w:space="0" w:color="auto"/>
      </w:divBdr>
    </w:div>
    <w:div w:id="1196698404">
      <w:bodyDiv w:val="1"/>
      <w:marLeft w:val="0"/>
      <w:marRight w:val="0"/>
      <w:marTop w:val="0"/>
      <w:marBottom w:val="0"/>
      <w:divBdr>
        <w:top w:val="none" w:sz="0" w:space="0" w:color="auto"/>
        <w:left w:val="none" w:sz="0" w:space="0" w:color="auto"/>
        <w:bottom w:val="none" w:sz="0" w:space="0" w:color="auto"/>
        <w:right w:val="none" w:sz="0" w:space="0" w:color="auto"/>
      </w:divBdr>
    </w:div>
    <w:div w:id="1314676055">
      <w:bodyDiv w:val="1"/>
      <w:marLeft w:val="0"/>
      <w:marRight w:val="0"/>
      <w:marTop w:val="0"/>
      <w:marBottom w:val="0"/>
      <w:divBdr>
        <w:top w:val="none" w:sz="0" w:space="0" w:color="auto"/>
        <w:left w:val="none" w:sz="0" w:space="0" w:color="auto"/>
        <w:bottom w:val="none" w:sz="0" w:space="0" w:color="auto"/>
        <w:right w:val="none" w:sz="0" w:space="0" w:color="auto"/>
      </w:divBdr>
      <w:divsChild>
        <w:div w:id="1004748796">
          <w:marLeft w:val="0"/>
          <w:marRight w:val="0"/>
          <w:marTop w:val="825"/>
          <w:marBottom w:val="0"/>
          <w:divBdr>
            <w:top w:val="none" w:sz="0" w:space="0" w:color="auto"/>
            <w:left w:val="none" w:sz="0" w:space="0" w:color="auto"/>
            <w:bottom w:val="none" w:sz="0" w:space="0" w:color="auto"/>
            <w:right w:val="none" w:sz="0" w:space="0" w:color="auto"/>
          </w:divBdr>
          <w:divsChild>
            <w:div w:id="264114996">
              <w:marLeft w:val="0"/>
              <w:marRight w:val="0"/>
              <w:marTop w:val="0"/>
              <w:marBottom w:val="0"/>
              <w:divBdr>
                <w:top w:val="none" w:sz="0" w:space="0" w:color="auto"/>
                <w:left w:val="none" w:sz="0" w:space="0" w:color="auto"/>
                <w:bottom w:val="none" w:sz="0" w:space="0" w:color="auto"/>
                <w:right w:val="none" w:sz="0" w:space="0" w:color="auto"/>
              </w:divBdr>
              <w:divsChild>
                <w:div w:id="1914198643">
                  <w:marLeft w:val="0"/>
                  <w:marRight w:val="0"/>
                  <w:marTop w:val="0"/>
                  <w:marBottom w:val="0"/>
                  <w:divBdr>
                    <w:top w:val="none" w:sz="0" w:space="0" w:color="auto"/>
                    <w:left w:val="none" w:sz="0" w:space="0" w:color="auto"/>
                    <w:bottom w:val="none" w:sz="0" w:space="0" w:color="auto"/>
                    <w:right w:val="none" w:sz="0" w:space="0" w:color="auto"/>
                  </w:divBdr>
                  <w:divsChild>
                    <w:div w:id="1907571095">
                      <w:marLeft w:val="0"/>
                      <w:marRight w:val="0"/>
                      <w:marTop w:val="0"/>
                      <w:marBottom w:val="0"/>
                      <w:divBdr>
                        <w:top w:val="none" w:sz="0" w:space="0" w:color="auto"/>
                        <w:left w:val="none" w:sz="0" w:space="0" w:color="auto"/>
                        <w:bottom w:val="none" w:sz="0" w:space="0" w:color="auto"/>
                        <w:right w:val="none" w:sz="0" w:space="0" w:color="auto"/>
                      </w:divBdr>
                      <w:divsChild>
                        <w:div w:id="561793906">
                          <w:marLeft w:val="0"/>
                          <w:marRight w:val="0"/>
                          <w:marTop w:val="0"/>
                          <w:marBottom w:val="0"/>
                          <w:divBdr>
                            <w:top w:val="none" w:sz="0" w:space="0" w:color="auto"/>
                            <w:left w:val="none" w:sz="0" w:space="0" w:color="auto"/>
                            <w:bottom w:val="none" w:sz="0" w:space="0" w:color="auto"/>
                            <w:right w:val="none" w:sz="0" w:space="0" w:color="auto"/>
                          </w:divBdr>
                          <w:divsChild>
                            <w:div w:id="778062243">
                              <w:marLeft w:val="0"/>
                              <w:marRight w:val="300"/>
                              <w:marTop w:val="0"/>
                              <w:marBottom w:val="0"/>
                              <w:divBdr>
                                <w:top w:val="none" w:sz="0" w:space="0" w:color="auto"/>
                                <w:left w:val="none" w:sz="0" w:space="0" w:color="auto"/>
                                <w:bottom w:val="none" w:sz="0" w:space="0" w:color="auto"/>
                                <w:right w:val="none" w:sz="0" w:space="0" w:color="auto"/>
                              </w:divBdr>
                              <w:divsChild>
                                <w:div w:id="595525980">
                                  <w:marLeft w:val="0"/>
                                  <w:marRight w:val="300"/>
                                  <w:marTop w:val="0"/>
                                  <w:marBottom w:val="0"/>
                                  <w:divBdr>
                                    <w:top w:val="none" w:sz="0" w:space="0" w:color="auto"/>
                                    <w:left w:val="none" w:sz="0" w:space="0" w:color="auto"/>
                                    <w:bottom w:val="none" w:sz="0" w:space="0" w:color="auto"/>
                                    <w:right w:val="none" w:sz="0" w:space="0" w:color="auto"/>
                                  </w:divBdr>
                                  <w:divsChild>
                                    <w:div w:id="1452162106">
                                      <w:marLeft w:val="0"/>
                                      <w:marRight w:val="0"/>
                                      <w:marTop w:val="0"/>
                                      <w:marBottom w:val="0"/>
                                      <w:divBdr>
                                        <w:top w:val="none" w:sz="0" w:space="0" w:color="auto"/>
                                        <w:left w:val="none" w:sz="0" w:space="0" w:color="auto"/>
                                        <w:bottom w:val="none" w:sz="0" w:space="0" w:color="auto"/>
                                        <w:right w:val="none" w:sz="0" w:space="0" w:color="auto"/>
                                      </w:divBdr>
                                      <w:divsChild>
                                        <w:div w:id="17379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5059419">
      <w:bodyDiv w:val="1"/>
      <w:marLeft w:val="0"/>
      <w:marRight w:val="0"/>
      <w:marTop w:val="0"/>
      <w:marBottom w:val="0"/>
      <w:divBdr>
        <w:top w:val="none" w:sz="0" w:space="0" w:color="auto"/>
        <w:left w:val="none" w:sz="0" w:space="0" w:color="auto"/>
        <w:bottom w:val="none" w:sz="0" w:space="0" w:color="auto"/>
        <w:right w:val="none" w:sz="0" w:space="0" w:color="auto"/>
      </w:divBdr>
    </w:div>
    <w:div w:id="1602492620">
      <w:bodyDiv w:val="1"/>
      <w:marLeft w:val="0"/>
      <w:marRight w:val="0"/>
      <w:marTop w:val="0"/>
      <w:marBottom w:val="0"/>
      <w:divBdr>
        <w:top w:val="none" w:sz="0" w:space="0" w:color="auto"/>
        <w:left w:val="none" w:sz="0" w:space="0" w:color="auto"/>
        <w:bottom w:val="none" w:sz="0" w:space="0" w:color="auto"/>
        <w:right w:val="none" w:sz="0" w:space="0" w:color="auto"/>
      </w:divBdr>
    </w:div>
    <w:div w:id="2059085710">
      <w:bodyDiv w:val="1"/>
      <w:marLeft w:val="0"/>
      <w:marRight w:val="0"/>
      <w:marTop w:val="0"/>
      <w:marBottom w:val="0"/>
      <w:divBdr>
        <w:top w:val="none" w:sz="0" w:space="0" w:color="auto"/>
        <w:left w:val="none" w:sz="0" w:space="0" w:color="auto"/>
        <w:bottom w:val="none" w:sz="0" w:space="0" w:color="auto"/>
        <w:right w:val="none" w:sz="0" w:space="0" w:color="auto"/>
      </w:divBdr>
      <w:divsChild>
        <w:div w:id="349375889">
          <w:marLeft w:val="0"/>
          <w:marRight w:val="0"/>
          <w:marTop w:val="0"/>
          <w:marBottom w:val="0"/>
          <w:divBdr>
            <w:top w:val="none" w:sz="0" w:space="0" w:color="auto"/>
            <w:left w:val="none" w:sz="0" w:space="0" w:color="auto"/>
            <w:bottom w:val="none" w:sz="0" w:space="0" w:color="auto"/>
            <w:right w:val="none" w:sz="0" w:space="0" w:color="auto"/>
          </w:divBdr>
          <w:divsChild>
            <w:div w:id="20078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50596">
      <w:bodyDiv w:val="1"/>
      <w:marLeft w:val="0"/>
      <w:marRight w:val="0"/>
      <w:marTop w:val="0"/>
      <w:marBottom w:val="0"/>
      <w:divBdr>
        <w:top w:val="none" w:sz="0" w:space="0" w:color="auto"/>
        <w:left w:val="none" w:sz="0" w:space="0" w:color="auto"/>
        <w:bottom w:val="none" w:sz="0" w:space="0" w:color="auto"/>
        <w:right w:val="none" w:sz="0" w:space="0" w:color="auto"/>
      </w:divBdr>
    </w:div>
    <w:div w:id="2131823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nasonic.c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panasonic.ch@" TargetMode="External"/><Relationship Id="rId2" Type="http://schemas.openxmlformats.org/officeDocument/2006/relationships/numbering" Target="numbering.xml"/><Relationship Id="rId16" Type="http://schemas.openxmlformats.org/officeDocument/2006/relationships/hyperlink" Target="http://www.experience.panasonic.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panasonic.com/global/home.html" TargetMode="External"/><Relationship Id="rId10" Type="http://schemas.openxmlformats.org/officeDocument/2006/relationships/image" Target="media/image1.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anasonic.com/ch/de/corporate/presse.html" TargetMode="External"/><Relationship Id="rId14" Type="http://schemas.openxmlformats.org/officeDocument/2006/relationships/hyperlink" Target="https://www.youtube.com/playlist?list=PL38D7A3980A7AD3F8"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nasonic.ch@eu.panasonic.com" TargetMode="External"/><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ianca%20Oltmann\Eigene%20Dateien\Panasonic\Pressemitteilungen\PM_neuesLayout_komplett.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C5B64-CFC7-4D52-957B-1F2E86A8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PM_neuesLayout_komplett</Template>
  <TotalTime>0</TotalTime>
  <Pages>6</Pages>
  <Words>1719</Words>
  <Characters>10831</Characters>
  <Application>Microsoft Office Word</Application>
  <DocSecurity>0</DocSecurity>
  <Lines>90</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Panasonic</Company>
  <LinksUpToDate>false</LinksUpToDate>
  <CharactersWithSpaces>12525</CharactersWithSpaces>
  <SharedDoc>false</SharedDoc>
  <HyperlinkBase/>
  <HLinks>
    <vt:vector size="30" baseType="variant">
      <vt:variant>
        <vt:i4>65586</vt:i4>
      </vt:variant>
      <vt:variant>
        <vt:i4>9</vt:i4>
      </vt:variant>
      <vt:variant>
        <vt:i4>0</vt:i4>
      </vt:variant>
      <vt:variant>
        <vt:i4>5</vt:i4>
      </vt:variant>
      <vt:variant>
        <vt:lpwstr>mailto:presse.kontakt@eu.panasonic.com</vt:lpwstr>
      </vt:variant>
      <vt:variant>
        <vt:lpwstr/>
      </vt:variant>
      <vt:variant>
        <vt:i4>5308466</vt:i4>
      </vt:variant>
      <vt:variant>
        <vt:i4>6</vt:i4>
      </vt:variant>
      <vt:variant>
        <vt:i4>0</vt:i4>
      </vt:variant>
      <vt:variant>
        <vt:i4>5</vt:i4>
      </vt:variant>
      <vt:variant>
        <vt:lpwstr>http://www.panasonic.net/</vt:lpwstr>
      </vt:variant>
      <vt:variant>
        <vt:lpwstr/>
      </vt:variant>
      <vt:variant>
        <vt:i4>2359419</vt:i4>
      </vt:variant>
      <vt:variant>
        <vt:i4>3</vt:i4>
      </vt:variant>
      <vt:variant>
        <vt:i4>0</vt:i4>
      </vt:variant>
      <vt:variant>
        <vt:i4>5</vt:i4>
      </vt:variant>
      <vt:variant>
        <vt:lpwstr>http://panasonic.jp/support/global/cs/dsc/</vt:lpwstr>
      </vt:variant>
      <vt:variant>
        <vt:lpwstr/>
      </vt:variant>
      <vt:variant>
        <vt:i4>3014704</vt:i4>
      </vt:variant>
      <vt:variant>
        <vt:i4>0</vt:i4>
      </vt:variant>
      <vt:variant>
        <vt:i4>0</vt:i4>
      </vt:variant>
      <vt:variant>
        <vt:i4>5</vt:i4>
      </vt:variant>
      <vt:variant>
        <vt:lpwstr>http://www.presse.panasonic.de</vt:lpwstr>
      </vt:variant>
      <vt:variant>
        <vt:lpwstr/>
      </vt:variant>
      <vt:variant>
        <vt:i4>65586</vt:i4>
      </vt:variant>
      <vt:variant>
        <vt:i4>0</vt:i4>
      </vt:variant>
      <vt:variant>
        <vt:i4>0</vt:i4>
      </vt:variant>
      <vt:variant>
        <vt:i4>5</vt:i4>
      </vt:variant>
      <vt:variant>
        <vt:lpwstr>mailto:presse.kontakt@eu.panasonic.com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JDB MEDIA GmbH</dc:creator>
  <cp:lastModifiedBy>Martina Krienbuehl (70F4862)</cp:lastModifiedBy>
  <cp:revision>8</cp:revision>
  <cp:lastPrinted>2017-01-06T10:29:00Z</cp:lastPrinted>
  <dcterms:created xsi:type="dcterms:W3CDTF">2017-01-06T09:05:00Z</dcterms:created>
  <dcterms:modified xsi:type="dcterms:W3CDTF">2017-01-06T10:29:00Z</dcterms:modified>
</cp:coreProperties>
</file>