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026D3516" w:rsidR="00C606C6" w:rsidRPr="00B4205F" w:rsidRDefault="00C606C6">
      <w:pPr>
        <w:pStyle w:val="Kopfzeile"/>
        <w:tabs>
          <w:tab w:val="clear" w:pos="4153"/>
          <w:tab w:val="clear" w:pos="8306"/>
        </w:tabs>
        <w:rPr>
          <w:rFonts w:ascii="DIN-Bold" w:hAnsi="DIN-Bold" w:cs="Arial"/>
          <w:sz w:val="20"/>
          <w:lang w:val="de-DE"/>
        </w:rPr>
      </w:pPr>
    </w:p>
    <w:p w14:paraId="39AB4064" w14:textId="4F1CF11F" w:rsidR="00413295" w:rsidRPr="002D6129" w:rsidRDefault="00413295" w:rsidP="00413295">
      <w:pPr>
        <w:framePr w:w="7747" w:h="295" w:hSpace="142" w:wrap="around" w:vAnchor="page" w:hAnchor="page" w:x="908" w:y="4991" w:anchorLock="1"/>
        <w:spacing w:before="120"/>
        <w:rPr>
          <w:rFonts w:ascii="DIN-Bold" w:hAnsi="DIN-Bold"/>
          <w:sz w:val="31"/>
          <w:szCs w:val="31"/>
        </w:rPr>
      </w:pPr>
      <w:r>
        <w:rPr>
          <w:rFonts w:ascii="DIN-Bold" w:hAnsi="DIN-Bold"/>
          <w:sz w:val="31"/>
          <w:szCs w:val="31"/>
        </w:rPr>
        <w:t>Une technologie visionnaire au service de la fascination visuelle – Les téléviseurs OLED de la série HZC1004 posent de nouveaux jalons pour le home cinéma</w:t>
      </w:r>
    </w:p>
    <w:p w14:paraId="458B79B9" w14:textId="5B5C1F77" w:rsidR="007C5999" w:rsidRPr="00B4205F" w:rsidRDefault="00413295" w:rsidP="00314658">
      <w:pPr>
        <w:framePr w:w="7747" w:h="295" w:hSpace="142" w:wrap="around" w:vAnchor="page" w:hAnchor="page" w:x="908" w:y="4991" w:anchorLock="1"/>
        <w:spacing w:before="120"/>
        <w:rPr>
          <w:rFonts w:ascii="DIN-Black" w:hAnsi="DIN-Black"/>
          <w:sz w:val="25"/>
        </w:rPr>
      </w:pPr>
      <w:r>
        <w:rPr>
          <w:rFonts w:ascii="DIN-Bold" w:hAnsi="DIN-Bold"/>
          <w:b/>
          <w:sz w:val="25"/>
          <w:szCs w:val="25"/>
        </w:rPr>
        <w:t xml:space="preserve">Avec le mode Réalisateur et les fonctionnalités Intelligent </w:t>
      </w:r>
      <w:proofErr w:type="spellStart"/>
      <w:r>
        <w:rPr>
          <w:rFonts w:ascii="DIN-Bold" w:hAnsi="DIN-Bold"/>
          <w:b/>
          <w:sz w:val="25"/>
          <w:szCs w:val="25"/>
        </w:rPr>
        <w:t>Sensing</w:t>
      </w:r>
      <w:proofErr w:type="spellEnd"/>
      <w:r>
        <w:rPr>
          <w:rFonts w:ascii="DIN-Bold" w:hAnsi="DIN-Bold"/>
          <w:b/>
          <w:sz w:val="25"/>
          <w:szCs w:val="25"/>
        </w:rPr>
        <w:t xml:space="preserve"> et Reference </w:t>
      </w:r>
      <w:proofErr w:type="spellStart"/>
      <w:r>
        <w:rPr>
          <w:rFonts w:ascii="DIN-Bold" w:hAnsi="DIN-Bold"/>
          <w:b/>
          <w:sz w:val="25"/>
          <w:szCs w:val="25"/>
        </w:rPr>
        <w:t>Surround</w:t>
      </w:r>
      <w:proofErr w:type="spellEnd"/>
      <w:r>
        <w:rPr>
          <w:rFonts w:ascii="DIN-Bold" w:hAnsi="DIN-Bold"/>
          <w:b/>
          <w:sz w:val="25"/>
          <w:szCs w:val="25"/>
        </w:rPr>
        <w:t xml:space="preserve"> Sound Plus, les téléviseurs Panasonic créent une ambiance hollywoodienne dans votre salon.</w:t>
      </w:r>
    </w:p>
    <w:p w14:paraId="6E2C17E5" w14:textId="42C2290A" w:rsidR="007C5999" w:rsidRPr="00B4205F" w:rsidRDefault="007C5999" w:rsidP="007C5999">
      <w:pPr>
        <w:framePr w:w="7774" w:h="1435" w:hRule="exact" w:hSpace="142" w:wrap="around" w:vAnchor="page" w:hAnchor="page" w:x="914" w:y="3460" w:anchorLock="1"/>
        <w:spacing w:before="120" w:line="220" w:lineRule="exact"/>
        <w:rPr>
          <w:rFonts w:ascii="Arial" w:hAnsi="Arial"/>
          <w:color w:val="808080"/>
          <w:sz w:val="22"/>
        </w:rPr>
      </w:pPr>
      <w:r>
        <w:rPr>
          <w:rFonts w:ascii="DIN-Black" w:hAnsi="DIN-Black"/>
          <w:color w:val="000000"/>
          <w:sz w:val="31"/>
        </w:rPr>
        <w:t>COMMUNIQUÉ DE PRESSE</w:t>
      </w:r>
      <w:r>
        <w:rPr>
          <w:rFonts w:ascii="Arial" w:hAnsi="Arial"/>
        </w:rPr>
        <w:br/>
      </w:r>
      <w:r>
        <w:rPr>
          <w:rFonts w:ascii="DIN-Black" w:hAnsi="DIN-Black"/>
          <w:color w:val="808080"/>
        </w:rPr>
        <w:t>Mai 2020</w:t>
      </w:r>
    </w:p>
    <w:p w14:paraId="42C9B02E" w14:textId="77777777" w:rsidR="008460A2" w:rsidRPr="002A36AE" w:rsidRDefault="008460A2" w:rsidP="008460A2">
      <w:pPr>
        <w:framePr w:w="7774" w:h="1435" w:hRule="exact" w:hSpace="142" w:wrap="around" w:vAnchor="page" w:hAnchor="page" w:x="914" w:y="3460" w:anchorLock="1"/>
        <w:spacing w:before="120" w:line="360" w:lineRule="auto"/>
        <w:jc w:val="both"/>
        <w:rPr>
          <w:rFonts w:ascii="Helvetica" w:hAnsi="Helvetica"/>
          <w:sz w:val="22"/>
          <w:lang w:val="fr-CH"/>
        </w:rPr>
      </w:pPr>
    </w:p>
    <w:p w14:paraId="4E78B4B2" w14:textId="77777777" w:rsidR="000A4552" w:rsidRPr="00B4205F" w:rsidRDefault="000A4552" w:rsidP="000A4552">
      <w:pPr>
        <w:framePr w:w="2155" w:h="7655" w:hSpace="142" w:wrap="around" w:vAnchor="page" w:hAnchor="page" w:x="8904" w:y="4865" w:anchorLock="1"/>
        <w:rPr>
          <w:rFonts w:ascii="DIN-Medium" w:hAnsi="DIN-Medium"/>
          <w:sz w:val="14"/>
          <w:szCs w:val="14"/>
        </w:rPr>
      </w:pPr>
      <w:r>
        <w:rPr>
          <w:rFonts w:ascii="DIN-Medium" w:hAnsi="DIN-Medium"/>
          <w:sz w:val="14"/>
          <w:szCs w:val="14"/>
        </w:rPr>
        <w:t>En bref:</w:t>
      </w:r>
    </w:p>
    <w:p w14:paraId="03301F6D" w14:textId="1643261C" w:rsidR="00F44589" w:rsidRPr="00EF5175" w:rsidRDefault="00F44589" w:rsidP="00F44589">
      <w:pPr>
        <w:framePr w:w="2155" w:h="7655" w:hSpace="142" w:wrap="around" w:vAnchor="page" w:hAnchor="page" w:x="8904" w:y="4865" w:anchorLock="1"/>
        <w:rPr>
          <w:rFonts w:ascii="DIN-Medium" w:hAnsi="DIN-Medium"/>
          <w:sz w:val="14"/>
        </w:rPr>
      </w:pPr>
      <w:r>
        <w:rPr>
          <w:rFonts w:ascii="DIN-Black" w:hAnsi="DIN-Black"/>
          <w:b/>
          <w:color w:val="808080"/>
          <w:sz w:val="20"/>
        </w:rPr>
        <w:t>La série HZC1004 de Panasonic à la loupe</w:t>
      </w:r>
    </w:p>
    <w:p w14:paraId="68324F38" w14:textId="77777777" w:rsidR="00F44589" w:rsidRPr="002A36AE" w:rsidRDefault="00F44589" w:rsidP="00F44589">
      <w:pPr>
        <w:framePr w:w="2155" w:h="7655" w:hSpace="142" w:wrap="around" w:vAnchor="page" w:hAnchor="page" w:x="8904" w:y="4865" w:anchorLock="1"/>
        <w:rPr>
          <w:rFonts w:ascii="DIN-Medium" w:hAnsi="DIN-Medium"/>
          <w:sz w:val="14"/>
          <w:lang w:val="fr-CH"/>
        </w:rPr>
      </w:pPr>
    </w:p>
    <w:p w14:paraId="6D160124" w14:textId="77777777" w:rsidR="00F44589" w:rsidRPr="00EF5175" w:rsidRDefault="00F44589" w:rsidP="00F44589">
      <w:pPr>
        <w:framePr w:w="2155" w:h="7655" w:hSpace="142" w:wrap="around" w:vAnchor="page" w:hAnchor="page" w:x="8904" w:y="4865" w:anchorLock="1"/>
        <w:rPr>
          <w:rFonts w:ascii="DIN-Medium" w:hAnsi="DIN-Medium"/>
          <w:sz w:val="14"/>
        </w:rPr>
      </w:pPr>
      <w:r>
        <w:rPr>
          <w:rFonts w:ascii="DIN-Medium" w:hAnsi="DIN-Medium"/>
          <w:sz w:val="14"/>
        </w:rPr>
        <w:t>Master HDR OLED: la nouvelle génération pour une qualité d’image exceptionnelle et un contraste optimal</w:t>
      </w:r>
    </w:p>
    <w:p w14:paraId="0036C535" w14:textId="77777777" w:rsidR="00F44589" w:rsidRPr="002A36AE" w:rsidRDefault="00F44589" w:rsidP="00F44589">
      <w:pPr>
        <w:framePr w:w="2155" w:h="7655" w:hSpace="142" w:wrap="around" w:vAnchor="page" w:hAnchor="page" w:x="8904" w:y="4865" w:anchorLock="1"/>
        <w:rPr>
          <w:rFonts w:ascii="DIN-Medium" w:hAnsi="DIN-Medium"/>
          <w:sz w:val="14"/>
          <w:lang w:val="fr-CH"/>
        </w:rPr>
      </w:pPr>
    </w:p>
    <w:p w14:paraId="503830EF" w14:textId="77777777" w:rsidR="00F44589" w:rsidRPr="00EF5175" w:rsidRDefault="00F44589" w:rsidP="00F44589">
      <w:pPr>
        <w:framePr w:w="2155" w:h="7655" w:hSpace="142" w:wrap="around" w:vAnchor="page" w:hAnchor="page" w:x="8904" w:y="4865" w:anchorLock="1"/>
        <w:rPr>
          <w:rFonts w:ascii="DIN-Medium" w:hAnsi="DIN-Medium"/>
          <w:sz w:val="14"/>
        </w:rPr>
      </w:pPr>
      <w:r>
        <w:rPr>
          <w:rFonts w:ascii="DIN-Medium" w:hAnsi="DIN-Medium"/>
          <w:sz w:val="14"/>
        </w:rPr>
        <w:t>Processeur intelligent HCX Pro: restitution époustouflante des images avec les nuances de couleur et les contrastes les plus fins</w:t>
      </w:r>
    </w:p>
    <w:p w14:paraId="16BA20E3" w14:textId="77777777" w:rsidR="00F44589" w:rsidRPr="002A36AE" w:rsidRDefault="00F44589" w:rsidP="00F44589">
      <w:pPr>
        <w:framePr w:w="2155" w:h="7655" w:hSpace="142" w:wrap="around" w:vAnchor="page" w:hAnchor="page" w:x="8904" w:y="4865" w:anchorLock="1"/>
        <w:rPr>
          <w:rFonts w:ascii="DIN-Medium" w:hAnsi="DIN-Medium"/>
          <w:sz w:val="14"/>
          <w:lang w:val="fr-CH"/>
        </w:rPr>
      </w:pPr>
    </w:p>
    <w:p w14:paraId="7D8C6114" w14:textId="77777777" w:rsidR="00F44589" w:rsidRPr="00EF5175" w:rsidRDefault="00F44589" w:rsidP="00F44589">
      <w:pPr>
        <w:framePr w:w="2155" w:h="7655" w:hSpace="142" w:wrap="around" w:vAnchor="page" w:hAnchor="page" w:x="8904" w:y="4865" w:anchorLock="1"/>
        <w:rPr>
          <w:rFonts w:ascii="DIN-Medium" w:hAnsi="DIN-Medium"/>
          <w:sz w:val="14"/>
        </w:rPr>
      </w:pPr>
      <w:r>
        <w:rPr>
          <w:rFonts w:ascii="DIN-Medium" w:hAnsi="DIN-Medium"/>
          <w:sz w:val="14"/>
        </w:rPr>
        <w:t xml:space="preserve">Reference </w:t>
      </w:r>
      <w:proofErr w:type="spellStart"/>
      <w:r>
        <w:rPr>
          <w:rFonts w:ascii="DIN-Medium" w:hAnsi="DIN-Medium"/>
          <w:sz w:val="14"/>
        </w:rPr>
        <w:t>Surround</w:t>
      </w:r>
      <w:proofErr w:type="spellEnd"/>
      <w:r>
        <w:rPr>
          <w:rFonts w:ascii="DIN-Medium" w:hAnsi="DIN-Medium"/>
          <w:sz w:val="14"/>
        </w:rPr>
        <w:t xml:space="preserve"> Sound Plus et Dolby Atmos: des basses impressionnantes, des timbres différenciés, une sonorité fouillée </w:t>
      </w:r>
    </w:p>
    <w:p w14:paraId="0D753A73" w14:textId="77777777" w:rsidR="00F44589" w:rsidRPr="002A36AE" w:rsidRDefault="00F44589" w:rsidP="00F44589">
      <w:pPr>
        <w:framePr w:w="2155" w:h="7655" w:hSpace="142" w:wrap="around" w:vAnchor="page" w:hAnchor="page" w:x="8904" w:y="4865" w:anchorLock="1"/>
        <w:rPr>
          <w:rFonts w:ascii="DIN-Medium" w:hAnsi="DIN-Medium"/>
          <w:sz w:val="14"/>
          <w:lang w:val="fr-CH"/>
        </w:rPr>
      </w:pPr>
    </w:p>
    <w:p w14:paraId="654FFCC1" w14:textId="6DA11EF5" w:rsidR="00F44589" w:rsidRPr="00EF5175" w:rsidRDefault="00F44589" w:rsidP="00F44589">
      <w:pPr>
        <w:framePr w:w="2155" w:h="7655" w:hSpace="142" w:wrap="around" w:vAnchor="page" w:hAnchor="page" w:x="8904" w:y="4865" w:anchorLock="1"/>
        <w:rPr>
          <w:rFonts w:ascii="DIN-Medium" w:hAnsi="DIN-Medium"/>
          <w:sz w:val="14"/>
        </w:rPr>
      </w:pPr>
      <w:r>
        <w:rPr>
          <w:rFonts w:ascii="DIN-Medium" w:hAnsi="DIN-Medium"/>
          <w:sz w:val="14"/>
        </w:rPr>
        <w:t xml:space="preserve">Multi HDR </w:t>
      </w:r>
      <w:proofErr w:type="spellStart"/>
      <w:r>
        <w:rPr>
          <w:rFonts w:ascii="DIN-Medium" w:hAnsi="DIN-Medium"/>
          <w:sz w:val="14"/>
        </w:rPr>
        <w:t>Ultimate</w:t>
      </w:r>
      <w:proofErr w:type="spellEnd"/>
      <w:r>
        <w:rPr>
          <w:rFonts w:ascii="DIN-Medium" w:hAnsi="DIN-Medium"/>
          <w:sz w:val="14"/>
        </w:rPr>
        <w:t>: compatibilité avec tous les principaux formats HDR tels que HDR10+, Dolby Vision et le nouveau Dolby Vision IQ</w:t>
      </w:r>
    </w:p>
    <w:p w14:paraId="48A0740B" w14:textId="77777777" w:rsidR="00F44589" w:rsidRPr="002A36AE" w:rsidRDefault="00F44589" w:rsidP="00F44589">
      <w:pPr>
        <w:framePr w:w="2155" w:h="7655" w:hSpace="142" w:wrap="around" w:vAnchor="page" w:hAnchor="page" w:x="8904" w:y="4865" w:anchorLock="1"/>
        <w:rPr>
          <w:rFonts w:ascii="DIN-Medium" w:hAnsi="DIN-Medium"/>
          <w:sz w:val="14"/>
          <w:lang w:val="fr-CH"/>
        </w:rPr>
      </w:pPr>
    </w:p>
    <w:p w14:paraId="4E90B478" w14:textId="59D88CB8" w:rsidR="00F44589" w:rsidRPr="00EF5175" w:rsidRDefault="00F44589" w:rsidP="00F44589">
      <w:pPr>
        <w:framePr w:w="2155" w:h="7655" w:hSpace="142" w:wrap="around" w:vAnchor="page" w:hAnchor="page" w:x="8904" w:y="4865" w:anchorLock="1"/>
        <w:rPr>
          <w:rFonts w:ascii="DIN-Medium" w:hAnsi="DIN-Medium"/>
          <w:sz w:val="14"/>
        </w:rPr>
      </w:pPr>
      <w:r>
        <w:rPr>
          <w:rFonts w:ascii="DIN-Medium" w:hAnsi="DIN-Medium"/>
          <w:sz w:val="14"/>
        </w:rPr>
        <w:t xml:space="preserve">Mode Réalisateur avec «Intelligent </w:t>
      </w:r>
      <w:proofErr w:type="spellStart"/>
      <w:r>
        <w:rPr>
          <w:rFonts w:ascii="DIN-Medium" w:hAnsi="DIN-Medium"/>
          <w:sz w:val="14"/>
        </w:rPr>
        <w:t>Sensing</w:t>
      </w:r>
      <w:proofErr w:type="spellEnd"/>
      <w:r>
        <w:rPr>
          <w:rFonts w:ascii="DIN-Medium" w:hAnsi="DIN-Medium"/>
          <w:sz w:val="14"/>
        </w:rPr>
        <w:t>»: une performance visuelle authentique dans l’esprit des cinéastes</w:t>
      </w:r>
    </w:p>
    <w:p w14:paraId="20683DB5" w14:textId="77777777" w:rsidR="00F44589" w:rsidRPr="002A36AE" w:rsidRDefault="00F44589" w:rsidP="00F44589">
      <w:pPr>
        <w:framePr w:w="2155" w:h="7655" w:hSpace="142" w:wrap="around" w:vAnchor="page" w:hAnchor="page" w:x="8904" w:y="4865" w:anchorLock="1"/>
        <w:rPr>
          <w:rFonts w:ascii="DIN-Medium" w:hAnsi="DIN-Medium"/>
          <w:sz w:val="14"/>
          <w:lang w:val="fr-CH"/>
        </w:rPr>
      </w:pPr>
    </w:p>
    <w:p w14:paraId="5A1401A0" w14:textId="15FFA0D6" w:rsidR="00F44589" w:rsidRPr="00EF5175" w:rsidRDefault="00F44589" w:rsidP="00F44589">
      <w:pPr>
        <w:framePr w:w="2155" w:h="7655" w:hSpace="142" w:wrap="around" w:vAnchor="page" w:hAnchor="page" w:x="8904" w:y="4865" w:anchorLock="1"/>
        <w:rPr>
          <w:rFonts w:ascii="DIN-Medium" w:hAnsi="DIN-Medium"/>
          <w:sz w:val="14"/>
        </w:rPr>
      </w:pPr>
      <w:r>
        <w:rPr>
          <w:rFonts w:ascii="DIN-Medium" w:hAnsi="DIN-Medium"/>
          <w:sz w:val="14"/>
        </w:rPr>
        <w:t xml:space="preserve">Regarder la télévision différemment: compatibilité avec TV&gt;IP et de nombreuses applications </w:t>
      </w:r>
      <w:r>
        <w:rPr>
          <w:rFonts w:ascii="DIN-Medium" w:hAnsi="DIN-Medium"/>
          <w:sz w:val="14"/>
        </w:rPr>
        <w:br/>
      </w:r>
    </w:p>
    <w:p w14:paraId="5AE37D20" w14:textId="77777777" w:rsidR="001667DD" w:rsidRPr="002A36AE" w:rsidRDefault="001667DD" w:rsidP="007C5999">
      <w:pPr>
        <w:framePr w:w="2155" w:h="7655" w:hSpace="142" w:wrap="around" w:vAnchor="page" w:hAnchor="page" w:x="8904" w:y="4865" w:anchorLock="1"/>
        <w:rPr>
          <w:rFonts w:ascii="DIN-Medium" w:hAnsi="DIN-Medium"/>
          <w:color w:val="FF0000"/>
          <w:sz w:val="14"/>
          <w:szCs w:val="14"/>
          <w:lang w:val="fr-CH"/>
        </w:rPr>
      </w:pPr>
    </w:p>
    <w:p w14:paraId="64440E76" w14:textId="77777777" w:rsidR="001667DD" w:rsidRPr="002A36AE" w:rsidRDefault="001667DD" w:rsidP="007C5999">
      <w:pPr>
        <w:framePr w:w="2155" w:h="7655" w:hSpace="142" w:wrap="around" w:vAnchor="page" w:hAnchor="page" w:x="8904" w:y="4865" w:anchorLock="1"/>
        <w:rPr>
          <w:rFonts w:ascii="DIN-Medium" w:hAnsi="DIN-Medium"/>
          <w:color w:val="FF0000"/>
          <w:sz w:val="14"/>
          <w:szCs w:val="14"/>
          <w:lang w:val="fr-CH"/>
        </w:rPr>
      </w:pPr>
    </w:p>
    <w:p w14:paraId="21EBBCE8" w14:textId="77777777" w:rsidR="001667DD" w:rsidRPr="002A36AE" w:rsidRDefault="001667DD" w:rsidP="007C5999">
      <w:pPr>
        <w:framePr w:w="2155" w:h="7655" w:hSpace="142" w:wrap="around" w:vAnchor="page" w:hAnchor="page" w:x="8904" w:y="4865" w:anchorLock="1"/>
        <w:rPr>
          <w:rFonts w:ascii="DIN-Medium" w:hAnsi="DIN-Medium"/>
          <w:color w:val="FF0000"/>
          <w:sz w:val="14"/>
          <w:szCs w:val="14"/>
          <w:lang w:val="fr-CH"/>
        </w:rPr>
      </w:pPr>
    </w:p>
    <w:p w14:paraId="6BBAC34E" w14:textId="77777777" w:rsidR="001667DD" w:rsidRPr="002A36AE" w:rsidRDefault="001667DD" w:rsidP="007C5999">
      <w:pPr>
        <w:framePr w:w="2155" w:h="7655" w:hSpace="142" w:wrap="around" w:vAnchor="page" w:hAnchor="page" w:x="8904" w:y="4865" w:anchorLock="1"/>
        <w:rPr>
          <w:rFonts w:ascii="DIN-Medium" w:hAnsi="DIN-Medium"/>
          <w:color w:val="FF0000"/>
          <w:sz w:val="14"/>
          <w:szCs w:val="14"/>
          <w:lang w:val="fr-CH"/>
        </w:rPr>
      </w:pPr>
    </w:p>
    <w:p w14:paraId="76E37BEC" w14:textId="77777777" w:rsidR="001667DD" w:rsidRPr="002A36AE" w:rsidRDefault="001667DD" w:rsidP="007C5999">
      <w:pPr>
        <w:framePr w:w="2155" w:h="7655" w:hSpace="142" w:wrap="around" w:vAnchor="page" w:hAnchor="page" w:x="8904" w:y="4865" w:anchorLock="1"/>
        <w:rPr>
          <w:rFonts w:ascii="DIN-Medium" w:hAnsi="DIN-Medium"/>
          <w:color w:val="FF0000"/>
          <w:sz w:val="14"/>
          <w:szCs w:val="14"/>
          <w:lang w:val="fr-CH"/>
        </w:rPr>
      </w:pPr>
    </w:p>
    <w:p w14:paraId="1015FEDA" w14:textId="77777777" w:rsidR="001667DD" w:rsidRPr="002A36AE" w:rsidRDefault="001667DD" w:rsidP="007C5999">
      <w:pPr>
        <w:framePr w:w="2155" w:h="7655" w:hSpace="142" w:wrap="around" w:vAnchor="page" w:hAnchor="page" w:x="8904" w:y="4865" w:anchorLock="1"/>
        <w:rPr>
          <w:rFonts w:ascii="DIN-Medium" w:hAnsi="DIN-Medium"/>
          <w:color w:val="FF0000"/>
          <w:sz w:val="20"/>
          <w:lang w:val="fr-CH"/>
        </w:rPr>
      </w:pPr>
    </w:p>
    <w:p w14:paraId="6D62B353" w14:textId="77777777" w:rsidR="009317C4" w:rsidRPr="002A36AE" w:rsidRDefault="009317C4" w:rsidP="000A4552">
      <w:pPr>
        <w:framePr w:w="2155" w:h="7655" w:hSpace="142" w:wrap="around" w:vAnchor="page" w:hAnchor="page" w:x="8904" w:y="4865" w:anchorLock="1"/>
        <w:rPr>
          <w:rFonts w:ascii="DIN-Medium" w:hAnsi="DIN-Medium"/>
          <w:sz w:val="14"/>
          <w:szCs w:val="14"/>
          <w:lang w:val="fr-CH"/>
        </w:rPr>
      </w:pPr>
    </w:p>
    <w:p w14:paraId="7E86697D" w14:textId="77777777" w:rsidR="009317C4" w:rsidRPr="002A36AE" w:rsidRDefault="009317C4" w:rsidP="000A4552">
      <w:pPr>
        <w:framePr w:w="2155" w:h="7655" w:hSpace="142" w:wrap="around" w:vAnchor="page" w:hAnchor="page" w:x="8904" w:y="4865" w:anchorLock="1"/>
        <w:rPr>
          <w:rFonts w:ascii="DIN-Medium" w:hAnsi="DIN-Medium"/>
          <w:sz w:val="14"/>
          <w:szCs w:val="14"/>
          <w:lang w:val="fr-CH"/>
        </w:rPr>
      </w:pPr>
    </w:p>
    <w:p w14:paraId="0589E7CF" w14:textId="77777777" w:rsidR="009317C4" w:rsidRPr="002A36AE" w:rsidRDefault="009317C4" w:rsidP="000A4552">
      <w:pPr>
        <w:framePr w:w="2155" w:h="7655" w:hSpace="142" w:wrap="around" w:vAnchor="page" w:hAnchor="page" w:x="8904" w:y="4865" w:anchorLock="1"/>
        <w:rPr>
          <w:rFonts w:ascii="DIN-Medium" w:hAnsi="DIN-Medium"/>
          <w:sz w:val="14"/>
          <w:szCs w:val="14"/>
          <w:lang w:val="fr-CH"/>
        </w:rPr>
      </w:pPr>
    </w:p>
    <w:p w14:paraId="7A776684" w14:textId="77777777" w:rsidR="009317C4" w:rsidRPr="002A36AE" w:rsidRDefault="009317C4" w:rsidP="000A4552">
      <w:pPr>
        <w:framePr w:w="2155" w:h="7655" w:hSpace="142" w:wrap="around" w:vAnchor="page" w:hAnchor="page" w:x="8904" w:y="4865" w:anchorLock="1"/>
        <w:rPr>
          <w:rFonts w:ascii="DIN-Medium" w:hAnsi="DIN-Medium"/>
          <w:sz w:val="14"/>
          <w:szCs w:val="14"/>
          <w:lang w:val="fr-CH"/>
        </w:rPr>
      </w:pPr>
    </w:p>
    <w:p w14:paraId="0CECBF32" w14:textId="66720B81" w:rsidR="000A4552" w:rsidRPr="00B4205F" w:rsidRDefault="000A4552" w:rsidP="000A4552">
      <w:pPr>
        <w:framePr w:w="2155" w:h="7655" w:hSpace="142" w:wrap="around" w:vAnchor="page" w:hAnchor="page" w:x="8904" w:y="4865" w:anchorLock="1"/>
        <w:rPr>
          <w:rFonts w:ascii="DIN-Medium" w:hAnsi="DIN-Medium"/>
          <w:sz w:val="14"/>
          <w:szCs w:val="14"/>
        </w:rPr>
      </w:pPr>
      <w:r>
        <w:rPr>
          <w:rFonts w:ascii="DIN-Medium" w:hAnsi="DIN-Medium"/>
          <w:sz w:val="14"/>
          <w:szCs w:val="14"/>
        </w:rPr>
        <w:t xml:space="preserve">Vous trouverez ce communiqué de presse et les photos de presse (disponibles pour téléchargement en 300 dpi) sur </w:t>
      </w:r>
      <w:hyperlink r:id="rId8" w:history="1">
        <w:r>
          <w:rPr>
            <w:rStyle w:val="Hyperlink"/>
            <w:rFonts w:ascii="DIN-Medium" w:hAnsi="DIN-Medium"/>
            <w:sz w:val="14"/>
            <w:szCs w:val="14"/>
          </w:rPr>
          <w:t>www.panasonic.com/ch/de/</w:t>
        </w:r>
        <w:r>
          <w:rPr>
            <w:rStyle w:val="Hyperlink"/>
            <w:rFonts w:ascii="DIN-Medium" w:hAnsi="DIN-Medium"/>
            <w:sz w:val="14"/>
            <w:szCs w:val="14"/>
          </w:rPr>
          <w:br/>
        </w:r>
        <w:proofErr w:type="spellStart"/>
        <w:r>
          <w:rPr>
            <w:rStyle w:val="Hyperlink"/>
            <w:rFonts w:ascii="DIN-Medium" w:hAnsi="DIN-Medium"/>
            <w:sz w:val="14"/>
            <w:szCs w:val="14"/>
          </w:rPr>
          <w:t>corporate</w:t>
        </w:r>
        <w:proofErr w:type="spellEnd"/>
        <w:r>
          <w:rPr>
            <w:rStyle w:val="Hyperlink"/>
            <w:rFonts w:ascii="DIN-Medium" w:hAnsi="DIN-Medium"/>
            <w:sz w:val="14"/>
            <w:szCs w:val="14"/>
          </w:rPr>
          <w:t>/presse.html</w:t>
        </w:r>
      </w:hyperlink>
    </w:p>
    <w:p w14:paraId="716F96A9" w14:textId="77777777" w:rsidR="000A4552" w:rsidRPr="002A36AE" w:rsidRDefault="000A4552" w:rsidP="000A4552">
      <w:pPr>
        <w:framePr w:w="2155" w:h="7655" w:hSpace="142" w:wrap="around" w:vAnchor="page" w:hAnchor="page" w:x="8904" w:y="4865" w:anchorLock="1"/>
        <w:rPr>
          <w:rFonts w:ascii="DIN-Medium" w:hAnsi="DIN-Medium"/>
          <w:lang w:val="fr-CH"/>
        </w:rPr>
      </w:pPr>
    </w:p>
    <w:p w14:paraId="5277B0AC" w14:textId="61B99857" w:rsidR="00F411E4" w:rsidRDefault="00D8212B" w:rsidP="00F411E4">
      <w:pPr>
        <w:pStyle w:val="Textkrper3"/>
        <w:tabs>
          <w:tab w:val="left" w:pos="1096"/>
        </w:tabs>
        <w:spacing w:line="240" w:lineRule="auto"/>
        <w:ind w:right="-198"/>
        <w:rPr>
          <w:rFonts w:ascii="DIN-Bold" w:hAnsi="DIN-Bold"/>
        </w:rPr>
      </w:pPr>
      <w:r>
        <w:rPr>
          <w:rFonts w:ascii="DIN-Bold" w:hAnsi="DIN-Bold"/>
          <w:noProof/>
          <w:lang w:val="de-CH" w:eastAsia="de-CH"/>
        </w:rPr>
        <w:drawing>
          <wp:anchor distT="0" distB="0" distL="114300" distR="114300" simplePos="0" relativeHeight="251658240" behindDoc="1" locked="0" layoutInCell="1" allowOverlap="1" wp14:anchorId="77343E6E" wp14:editId="1FD9DB74">
            <wp:simplePos x="0" y="0"/>
            <wp:positionH relativeFrom="column">
              <wp:posOffset>8255</wp:posOffset>
            </wp:positionH>
            <wp:positionV relativeFrom="paragraph">
              <wp:posOffset>26035</wp:posOffset>
            </wp:positionV>
            <wp:extent cx="1706880" cy="1221105"/>
            <wp:effectExtent l="0" t="0" r="0" b="0"/>
            <wp:wrapTight wrapText="bothSides">
              <wp:wrapPolygon edited="0">
                <wp:start x="0" y="0"/>
                <wp:lineTo x="0" y="21342"/>
                <wp:lineTo x="21375" y="21342"/>
                <wp:lineTo x="2137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benannt.png"/>
                    <pic:cNvPicPr/>
                  </pic:nvPicPr>
                  <pic:blipFill>
                    <a:blip r:embed="rId9"/>
                    <a:stretch>
                      <a:fillRect/>
                    </a:stretch>
                  </pic:blipFill>
                  <pic:spPr>
                    <a:xfrm>
                      <a:off x="0" y="0"/>
                      <a:ext cx="1706880" cy="1221105"/>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ascii="DIN-Bold" w:hAnsi="DIN-Bold"/>
        </w:rPr>
        <w:t>Rotkreuz</w:t>
      </w:r>
      <w:proofErr w:type="spellEnd"/>
      <w:r>
        <w:rPr>
          <w:rFonts w:ascii="DIN-Bold" w:hAnsi="DIN-Bold"/>
        </w:rPr>
        <w:t xml:space="preserve">, mai 2020 – Les téléviseurs OLED de la nouvelle série HZC1004 de Panasonic affichent des images telles qu’elles ont été imaginées par les réalisateurs lors du tournage. Ils sont donc le fruit d’une collaboration étroite avec les plus grands producteurs de Hollywood. La série HZC1004 est la première du marché à prendre en charge Dolby Vision IQ et le mode Réalisateur avec «Intelligent </w:t>
      </w:r>
      <w:proofErr w:type="spellStart"/>
      <w:r>
        <w:rPr>
          <w:rFonts w:ascii="DIN-Bold" w:hAnsi="DIN-Bold"/>
        </w:rPr>
        <w:t>Sensing</w:t>
      </w:r>
      <w:proofErr w:type="spellEnd"/>
      <w:r>
        <w:rPr>
          <w:rFonts w:ascii="DIN-Bold" w:hAnsi="DIN-Bold"/>
        </w:rPr>
        <w:t xml:space="preserve">». Les images HDR sont claires et d’excellente qualité, aussi bien dans les pièces sombres que lumineuses, pour le plus grand plaisir des téléspectateurs. Les appareils sont par ailleurs compatibles avec tous les formats HDR actuels, y compris Dolby Vision et HDR10+. Stefan </w:t>
      </w:r>
      <w:proofErr w:type="spellStart"/>
      <w:r>
        <w:rPr>
          <w:rFonts w:ascii="DIN-Bold" w:hAnsi="DIN-Bold"/>
        </w:rPr>
        <w:t>Sonnenfeld</w:t>
      </w:r>
      <w:proofErr w:type="spellEnd"/>
      <w:r>
        <w:rPr>
          <w:rFonts w:ascii="DIN-Bold" w:hAnsi="DIN-Bold"/>
        </w:rPr>
        <w:t>, grand coloriste de Hollywood, a contribué à la conception de la nouvelle série OLED pour garantir des réglages ultraprécis.</w:t>
      </w:r>
    </w:p>
    <w:p w14:paraId="0E0B1639" w14:textId="77777777" w:rsidR="00F44589" w:rsidRPr="002A36AE" w:rsidRDefault="00F44589" w:rsidP="00F411E4">
      <w:pPr>
        <w:pStyle w:val="Textkrper3"/>
        <w:tabs>
          <w:tab w:val="left" w:pos="1096"/>
        </w:tabs>
        <w:spacing w:line="240" w:lineRule="auto"/>
        <w:ind w:right="-198"/>
        <w:rPr>
          <w:rFonts w:ascii="DIN-Bold" w:hAnsi="DIN-Bold"/>
          <w:lang w:val="fr-CH"/>
        </w:rPr>
      </w:pPr>
    </w:p>
    <w:p w14:paraId="371EC4BF" w14:textId="03ABCE7E" w:rsidR="00F44589" w:rsidRPr="00CB440C" w:rsidRDefault="00F44589" w:rsidP="00F44589">
      <w:pPr>
        <w:pStyle w:val="Copy"/>
        <w:spacing w:line="240" w:lineRule="auto"/>
        <w:ind w:right="-340"/>
        <w:contextualSpacing/>
        <w:rPr>
          <w:rFonts w:ascii="DIN-Regular" w:eastAsia="Times New Roman" w:hAnsi="DIN-Regular" w:cs="Helv"/>
          <w:color w:val="000000"/>
        </w:rPr>
      </w:pPr>
      <w:r>
        <w:rPr>
          <w:rFonts w:ascii="DIN-Regular" w:hAnsi="DIN-Regular"/>
          <w:color w:val="000000"/>
        </w:rPr>
        <w:t>La série HZC1004 est disponible en tailles 65 et 55 pouces. Les modèles sont dotés du processeur intelligent HCX Pro et s’appuient sur cette technologie de traitement de l’image de pointe plébiscitée par Panasonic. Une fonction de calcul puissante permet de restituer un niveau de détail et de précision encore inégalé à l’écran. Cette série est également dotée des toutes dernières technologies de dalle. Elle prend en charge le mode Réalisateur exclusif («</w:t>
      </w:r>
      <w:proofErr w:type="spellStart"/>
      <w:r>
        <w:rPr>
          <w:rFonts w:ascii="DIN-Regular" w:hAnsi="DIN-Regular"/>
          <w:color w:val="000000"/>
        </w:rPr>
        <w:t>Filmmaker</w:t>
      </w:r>
      <w:proofErr w:type="spellEnd"/>
      <w:r>
        <w:rPr>
          <w:rFonts w:ascii="DIN-Regular" w:hAnsi="DIN-Regular"/>
          <w:color w:val="000000"/>
        </w:rPr>
        <w:t xml:space="preserve">») avec «Intelligent </w:t>
      </w:r>
      <w:proofErr w:type="spellStart"/>
      <w:r>
        <w:rPr>
          <w:rFonts w:ascii="DIN-Regular" w:hAnsi="DIN-Regular"/>
          <w:color w:val="000000"/>
        </w:rPr>
        <w:t>Sensing</w:t>
      </w:r>
      <w:proofErr w:type="spellEnd"/>
      <w:r>
        <w:rPr>
          <w:rFonts w:ascii="DIN-Regular" w:hAnsi="DIN-Regular"/>
          <w:color w:val="000000"/>
        </w:rPr>
        <w:t xml:space="preserve">» et Dolby Vision IQ. Le mode Réalisateur conçu par l’UHD Alliance permet au téléspectateur de voir les films exactement tels qu’ils ont été imaginés par les producteurs et réalisateurs. Pour parvenir à ce résultat, les ingénieurs Panasonic ont travaillé sans relâche avec deux studios hollywoodiens lors de la phase de développement du produit. Lorsque cette fonction est activée par le biais de la télécommande, l’appareil reprend la fréquence </w:t>
      </w:r>
      <w:r>
        <w:rPr>
          <w:rFonts w:ascii="DIN-Regular" w:hAnsi="DIN-Regular"/>
          <w:color w:val="000000"/>
        </w:rPr>
        <w:lastRenderedPageBreak/>
        <w:t xml:space="preserve">d’images, le rapport d’aspect, la couleur et le contraste du contenu original et désactive dans le même temps la réduction du bruit et l’optimisation de la netteté. Elle est par ailleurs compatible avec les contenus au format HDR10+, HDR10, HLG et SDR. Le mode Réalisateur est plébiscité par la crème des réalisateurs de Hollywood comme Christopher Nolan, Martin Scorsese, Patty Jenkins, Ryan </w:t>
      </w:r>
      <w:proofErr w:type="spellStart"/>
      <w:r>
        <w:rPr>
          <w:rFonts w:ascii="DIN-Regular" w:hAnsi="DIN-Regular"/>
          <w:color w:val="000000"/>
        </w:rPr>
        <w:t>Coogler</w:t>
      </w:r>
      <w:proofErr w:type="spellEnd"/>
      <w:r>
        <w:rPr>
          <w:rFonts w:ascii="DIN-Regular" w:hAnsi="DIN-Regular"/>
          <w:color w:val="000000"/>
        </w:rPr>
        <w:t>, Paul Thomas Anderson et beaucoup d’autres.</w:t>
      </w:r>
    </w:p>
    <w:p w14:paraId="326E9912" w14:textId="77777777" w:rsidR="00F44589" w:rsidRPr="00CB440C" w:rsidRDefault="00F44589" w:rsidP="00F44589">
      <w:pPr>
        <w:pStyle w:val="Copy"/>
        <w:spacing w:line="240" w:lineRule="auto"/>
        <w:ind w:right="-340"/>
        <w:contextualSpacing/>
        <w:rPr>
          <w:rFonts w:ascii="DIN-Regular" w:eastAsia="Times New Roman" w:hAnsi="DIN-Regular" w:cs="Helv"/>
          <w:color w:val="000000"/>
          <w:lang w:eastAsia="en-US"/>
        </w:rPr>
      </w:pPr>
    </w:p>
    <w:p w14:paraId="57F31E88" w14:textId="0F2FB8DE" w:rsidR="00F44589" w:rsidRDefault="00F44589" w:rsidP="00F44589">
      <w:pPr>
        <w:pStyle w:val="Copy"/>
        <w:spacing w:line="240" w:lineRule="auto"/>
        <w:ind w:right="-340"/>
        <w:contextualSpacing/>
        <w:rPr>
          <w:rFonts w:ascii="DIN-Regular" w:eastAsia="Times New Roman" w:hAnsi="DIN-Regular" w:cs="Helv"/>
          <w:color w:val="000000"/>
        </w:rPr>
      </w:pPr>
      <w:r>
        <w:rPr>
          <w:rFonts w:ascii="DIN-Regular" w:hAnsi="DIN-Regular"/>
          <w:color w:val="000000"/>
        </w:rPr>
        <w:t xml:space="preserve">En plus de ce mode, Panasonic utilise dans ses téléviseurs des capteurs innovants qui adaptent l’image à la luminosité ambiante. Tandis que les images HDR peuvent paraître trop sombres dans les pièces fortement éclairées, masquant ainsi les détails, la technologie «Intelligent </w:t>
      </w:r>
      <w:proofErr w:type="spellStart"/>
      <w:r>
        <w:rPr>
          <w:rFonts w:ascii="DIN-Regular" w:hAnsi="DIN-Regular"/>
          <w:color w:val="000000"/>
        </w:rPr>
        <w:t>Sensing</w:t>
      </w:r>
      <w:proofErr w:type="spellEnd"/>
      <w:r>
        <w:rPr>
          <w:rFonts w:ascii="DIN-Regular" w:hAnsi="DIN-Regular"/>
          <w:color w:val="000000"/>
        </w:rPr>
        <w:t>» de Panasonic ajuste les contenus pour un rendu comparable à celui des salles obscures. Cela signifie que le téléspectateur perçoit tous les détails de l’image, même dans des pièces très lumineuses et qu’il peut profiter d’une clarté d’image et d'un niveau de détail sans précédent pour les contenus Dolby Vision, HDR10, HDR10+, HLG et SDR.</w:t>
      </w:r>
    </w:p>
    <w:p w14:paraId="5BC1D0D5" w14:textId="77777777" w:rsidR="00F44589" w:rsidRDefault="00F44589" w:rsidP="00F44589">
      <w:pPr>
        <w:pStyle w:val="Copy"/>
        <w:spacing w:line="240" w:lineRule="auto"/>
        <w:ind w:right="-340"/>
        <w:contextualSpacing/>
        <w:rPr>
          <w:rFonts w:ascii="DIN-Regular" w:eastAsia="Times New Roman" w:hAnsi="DIN-Regular" w:cs="Helv"/>
          <w:color w:val="000000"/>
          <w:lang w:eastAsia="en-US"/>
        </w:rPr>
      </w:pPr>
    </w:p>
    <w:p w14:paraId="127899FF" w14:textId="203DA2CC" w:rsidR="004B07FF" w:rsidRPr="00CB440C" w:rsidRDefault="004B07FF" w:rsidP="004B07FF">
      <w:pPr>
        <w:pStyle w:val="Copy"/>
        <w:spacing w:line="240" w:lineRule="auto"/>
        <w:ind w:right="-340"/>
        <w:contextualSpacing/>
        <w:rPr>
          <w:rFonts w:ascii="DIN-Regular" w:eastAsia="Times New Roman" w:hAnsi="DIN-Regular" w:cs="Helv"/>
          <w:color w:val="000000"/>
        </w:rPr>
      </w:pPr>
      <w:r>
        <w:rPr>
          <w:rFonts w:ascii="DIN-Regular" w:hAnsi="DIN-Regular"/>
          <w:color w:val="000000"/>
        </w:rPr>
        <w:t xml:space="preserve">La nouvelle série ne convainc pas seulement par la perfection de ses images: Reference </w:t>
      </w:r>
      <w:proofErr w:type="spellStart"/>
      <w:r>
        <w:rPr>
          <w:rFonts w:ascii="DIN-Regular" w:hAnsi="DIN-Regular"/>
          <w:color w:val="000000"/>
        </w:rPr>
        <w:t>Surround</w:t>
      </w:r>
      <w:proofErr w:type="spellEnd"/>
      <w:r>
        <w:rPr>
          <w:rFonts w:ascii="DIN-Regular" w:hAnsi="DIN-Regular"/>
          <w:color w:val="000000"/>
        </w:rPr>
        <w:t xml:space="preserve"> Sound Plus et Dolby Atmos sont le gage de basses impressionnantes, de timbres différenciés et d’une sonorité fouillée. Les téléspectateurs ont alors la sensation d’être plongés au cœur de l’action, car ils sont littéralement enveloppés par les dialogues, les effets sonores et la musique. Tous ceux qui souhaitent profiter de basses encore plus puissantes ont la possibilité de raccorder un caisson de basses externe. Les téléviseurs OLED de la série HZC1004 de Panasonic sont compatibles avec la fonction </w:t>
      </w:r>
      <w:proofErr w:type="spellStart"/>
      <w:r>
        <w:rPr>
          <w:rFonts w:ascii="DIN-Regular" w:hAnsi="DIN-Regular"/>
          <w:color w:val="000000"/>
        </w:rPr>
        <w:t>eARC</w:t>
      </w:r>
      <w:proofErr w:type="spellEnd"/>
      <w:r>
        <w:rPr>
          <w:rFonts w:ascii="DIN-Regular" w:hAnsi="DIN-Regular"/>
          <w:color w:val="000000"/>
        </w:rPr>
        <w:t xml:space="preserve"> (Extended Audio Return Channel), qui permet de transférer les signaux audio vers une barre de son externe ou un équipement home cinéma via les canaux 7.1 pour Dolby Atmos ou DTS:X.</w:t>
      </w:r>
    </w:p>
    <w:p w14:paraId="0A1650FC" w14:textId="3D402929" w:rsidR="004B07FF" w:rsidRDefault="004B07FF" w:rsidP="004B07FF">
      <w:pPr>
        <w:pStyle w:val="Copy"/>
        <w:spacing w:line="240" w:lineRule="auto"/>
        <w:ind w:right="-340"/>
        <w:contextualSpacing/>
        <w:rPr>
          <w:rFonts w:ascii="DIN-Regular" w:eastAsia="Times New Roman" w:hAnsi="DIN-Regular" w:cs="Helv"/>
          <w:color w:val="000000"/>
        </w:rPr>
      </w:pPr>
      <w:r>
        <w:rPr>
          <w:rFonts w:ascii="DIN-Regular" w:hAnsi="DIN-Regular"/>
          <w:color w:val="000000"/>
        </w:rPr>
        <w:t xml:space="preserve">Quatre entrées HDMI 2.1 avec ALLM (Auto Low </w:t>
      </w:r>
      <w:proofErr w:type="spellStart"/>
      <w:r>
        <w:rPr>
          <w:rFonts w:ascii="DIN-Regular" w:hAnsi="DIN-Regular"/>
          <w:color w:val="000000"/>
        </w:rPr>
        <w:t>Latency</w:t>
      </w:r>
      <w:proofErr w:type="spellEnd"/>
      <w:r>
        <w:rPr>
          <w:rFonts w:ascii="DIN-Regular" w:hAnsi="DIN-Regular"/>
          <w:color w:val="000000"/>
        </w:rPr>
        <w:t xml:space="preserve"> Mode) permettent d’adapter automatiquement le mode de lecture aux appareils connectés (console de jeux vidéo) et d’assurer ainsi un niveau de latence le plus faible possible. Un véritable plus lors de séances de jeux où l’action est rapide. </w:t>
      </w:r>
    </w:p>
    <w:p w14:paraId="38886DE3" w14:textId="77777777" w:rsidR="004B07FF" w:rsidRPr="00CB440C" w:rsidRDefault="004B07FF" w:rsidP="004B07FF">
      <w:pPr>
        <w:pStyle w:val="Copy"/>
        <w:spacing w:line="240" w:lineRule="auto"/>
        <w:ind w:right="-340"/>
        <w:contextualSpacing/>
        <w:rPr>
          <w:rFonts w:ascii="DIN-Regular" w:eastAsia="Times New Roman" w:hAnsi="DIN-Regular" w:cs="Helv"/>
          <w:color w:val="000000"/>
          <w:lang w:eastAsia="en-US"/>
        </w:rPr>
      </w:pPr>
    </w:p>
    <w:p w14:paraId="00984189" w14:textId="17ACB16C" w:rsidR="00F44589" w:rsidRPr="00CB440C" w:rsidRDefault="00F44589" w:rsidP="00F44589">
      <w:pPr>
        <w:pStyle w:val="Copy"/>
        <w:spacing w:line="240" w:lineRule="auto"/>
        <w:ind w:right="-340"/>
        <w:contextualSpacing/>
        <w:rPr>
          <w:rFonts w:ascii="DIN-Regular" w:eastAsia="Times New Roman" w:hAnsi="DIN-Regular" w:cs="Helv"/>
          <w:color w:val="000000"/>
        </w:rPr>
      </w:pPr>
      <w:r>
        <w:rPr>
          <w:rFonts w:ascii="DIN-Regular" w:hAnsi="DIN-Regular"/>
          <w:color w:val="000000"/>
        </w:rPr>
        <w:t xml:space="preserve">Arborant un design intemporel, la série HZC1004 s’intègre parfaitement à votre intérieur. Le socle pivotant permet d’orienter librement l'écran selon l’espace et la configuration de la pièce. Résultat: l’angle est toujours optimal en matière d’image et de son. </w:t>
      </w:r>
    </w:p>
    <w:p w14:paraId="5F101CC7" w14:textId="77777777" w:rsidR="00F44589" w:rsidRDefault="00F44589" w:rsidP="00F44589">
      <w:pPr>
        <w:pStyle w:val="Copy"/>
        <w:spacing w:line="240" w:lineRule="auto"/>
        <w:ind w:right="-340"/>
        <w:contextualSpacing/>
        <w:rPr>
          <w:rFonts w:ascii="DIN-Regular" w:eastAsia="Times New Roman" w:hAnsi="DIN-Regular" w:cs="Helv"/>
          <w:color w:val="000000"/>
          <w:lang w:eastAsia="en-US"/>
        </w:rPr>
      </w:pPr>
    </w:p>
    <w:p w14:paraId="3DB3E7C5" w14:textId="652A66A6" w:rsidR="00F44589" w:rsidRPr="00CB440C" w:rsidRDefault="00155194" w:rsidP="00F44589">
      <w:pPr>
        <w:pStyle w:val="Copy"/>
        <w:spacing w:line="240" w:lineRule="auto"/>
        <w:ind w:right="-340"/>
        <w:contextualSpacing/>
        <w:rPr>
          <w:rFonts w:ascii="DIN-Regular" w:eastAsia="Times New Roman" w:hAnsi="DIN-Regular" w:cs="Helv"/>
          <w:b/>
          <w:color w:val="000000"/>
        </w:rPr>
      </w:pPr>
      <w:r>
        <w:rPr>
          <w:rFonts w:ascii="DIN-Regular" w:hAnsi="DIN-Regular"/>
          <w:b/>
          <w:color w:val="000000"/>
        </w:rPr>
        <w:t>Hollywood dans votre salon</w:t>
      </w:r>
    </w:p>
    <w:p w14:paraId="39CF5160" w14:textId="4CD352B7" w:rsidR="00F44589" w:rsidRPr="00CB440C" w:rsidRDefault="00F44589" w:rsidP="00F44589">
      <w:pPr>
        <w:pStyle w:val="Copy"/>
        <w:spacing w:line="240" w:lineRule="auto"/>
        <w:ind w:right="-340"/>
        <w:contextualSpacing/>
        <w:rPr>
          <w:rFonts w:ascii="DIN-Regular" w:eastAsia="Times New Roman" w:hAnsi="DIN-Regular" w:cs="Helv"/>
          <w:color w:val="000000"/>
        </w:rPr>
      </w:pPr>
      <w:r>
        <w:rPr>
          <w:rFonts w:ascii="DIN-Regular" w:hAnsi="DIN-Regular"/>
          <w:color w:val="000000"/>
        </w:rPr>
        <w:t xml:space="preserve">Une collaboration étroite avec Stefan </w:t>
      </w:r>
      <w:proofErr w:type="spellStart"/>
      <w:r>
        <w:rPr>
          <w:rFonts w:ascii="DIN-Regular" w:hAnsi="DIN-Regular"/>
          <w:color w:val="000000"/>
        </w:rPr>
        <w:t>Sonnenfeld</w:t>
      </w:r>
      <w:proofErr w:type="spellEnd"/>
      <w:r>
        <w:rPr>
          <w:rFonts w:ascii="DIN-Regular" w:hAnsi="DIN-Regular"/>
          <w:color w:val="000000"/>
        </w:rPr>
        <w:t xml:space="preserve">, fondateur et CEO de </w:t>
      </w:r>
      <w:proofErr w:type="spellStart"/>
      <w:r>
        <w:rPr>
          <w:rFonts w:ascii="DIN-Regular" w:hAnsi="DIN-Regular"/>
          <w:color w:val="000000"/>
        </w:rPr>
        <w:t>Company</w:t>
      </w:r>
      <w:proofErr w:type="spellEnd"/>
      <w:r>
        <w:rPr>
          <w:rFonts w:ascii="DIN-Regular" w:hAnsi="DIN-Regular"/>
          <w:color w:val="000000"/>
        </w:rPr>
        <w:t xml:space="preserve"> 3, garantit que les téléspectateurs perçoivent des images fidèles à la vision du réalisateur. La reproduction précise des modèles de téléviseurs 2020 de Panasonic est le fruit d'un partenariat entre les compétences technologiques de Panasonic et le savoir-faire de Stefan </w:t>
      </w:r>
      <w:proofErr w:type="spellStart"/>
      <w:r>
        <w:rPr>
          <w:rFonts w:ascii="DIN-Regular" w:hAnsi="DIN-Regular"/>
          <w:color w:val="000000"/>
        </w:rPr>
        <w:t>Sonnenfeld</w:t>
      </w:r>
      <w:proofErr w:type="spellEnd"/>
      <w:r>
        <w:rPr>
          <w:rFonts w:ascii="DIN-Regular" w:hAnsi="DIN-Regular"/>
          <w:color w:val="000000"/>
        </w:rPr>
        <w:t xml:space="preserve"> dans le domaine de la colorimétrie. M. </w:t>
      </w:r>
      <w:proofErr w:type="spellStart"/>
      <w:r>
        <w:rPr>
          <w:rFonts w:ascii="DIN-Regular" w:hAnsi="DIN-Regular"/>
          <w:color w:val="000000"/>
        </w:rPr>
        <w:t>Sonnenfeld</w:t>
      </w:r>
      <w:proofErr w:type="spellEnd"/>
      <w:r>
        <w:rPr>
          <w:rFonts w:ascii="DIN-Regular" w:hAnsi="DIN-Regular"/>
          <w:color w:val="000000"/>
        </w:rPr>
        <w:t xml:space="preserve"> fait partie des plus grands </w:t>
      </w:r>
      <w:r>
        <w:rPr>
          <w:rFonts w:ascii="DIN-Regular" w:hAnsi="DIN-Regular"/>
          <w:color w:val="000000"/>
        </w:rPr>
        <w:lastRenderedPageBreak/>
        <w:t xml:space="preserve">coloristes de Hollywood et travaille auprès des réalisateurs les plus connus au monde. C’est ainsi qu’il a mis son expertise au service de films comme A Star </w:t>
      </w:r>
      <w:proofErr w:type="spellStart"/>
      <w:r>
        <w:rPr>
          <w:rFonts w:ascii="DIN-Regular" w:hAnsi="DIN-Regular"/>
          <w:color w:val="000000"/>
        </w:rPr>
        <w:t>is</w:t>
      </w:r>
      <w:proofErr w:type="spellEnd"/>
      <w:r>
        <w:rPr>
          <w:rFonts w:ascii="DIN-Regular" w:hAnsi="DIN-Regular"/>
          <w:color w:val="000000"/>
        </w:rPr>
        <w:t xml:space="preserve"> Born, Wonder </w:t>
      </w:r>
      <w:proofErr w:type="spellStart"/>
      <w:r>
        <w:rPr>
          <w:rFonts w:ascii="DIN-Regular" w:hAnsi="DIN-Regular"/>
          <w:color w:val="000000"/>
        </w:rPr>
        <w:t>Woman</w:t>
      </w:r>
      <w:proofErr w:type="spellEnd"/>
      <w:r>
        <w:rPr>
          <w:rFonts w:ascii="DIN-Regular" w:hAnsi="DIN-Regular"/>
          <w:color w:val="000000"/>
        </w:rPr>
        <w:t xml:space="preserve">, L’homme d’acier, Star Wars: Le Réveil de la Force, </w:t>
      </w:r>
      <w:proofErr w:type="spellStart"/>
      <w:r>
        <w:rPr>
          <w:rFonts w:ascii="DIN-Regular" w:hAnsi="DIN-Regular"/>
          <w:color w:val="000000"/>
        </w:rPr>
        <w:t>Jurassic</w:t>
      </w:r>
      <w:proofErr w:type="spellEnd"/>
      <w:r>
        <w:rPr>
          <w:rFonts w:ascii="DIN-Regular" w:hAnsi="DIN-Regular"/>
          <w:color w:val="000000"/>
        </w:rPr>
        <w:t xml:space="preserve"> World et bien d’autres encore. Comme plusieurs autres coloristes, il utilise au quotidien des écrans OLED de Panasonic comme moniteurs de référence grand format.</w:t>
      </w:r>
    </w:p>
    <w:p w14:paraId="61719D6D" w14:textId="77777777" w:rsidR="00F44589" w:rsidRPr="00CB440C" w:rsidRDefault="00F44589" w:rsidP="00F44589">
      <w:pPr>
        <w:pStyle w:val="Copy"/>
        <w:spacing w:line="240" w:lineRule="auto"/>
        <w:ind w:right="-340"/>
        <w:contextualSpacing/>
        <w:rPr>
          <w:rFonts w:ascii="DIN-Regular" w:eastAsia="Times New Roman" w:hAnsi="DIN-Regular" w:cs="Helv"/>
          <w:color w:val="000000"/>
          <w:lang w:eastAsia="en-US"/>
        </w:rPr>
      </w:pPr>
    </w:p>
    <w:p w14:paraId="5EB1385C" w14:textId="6414182A" w:rsidR="00F44589" w:rsidRDefault="00F44589" w:rsidP="00F44589">
      <w:pPr>
        <w:pStyle w:val="Copy"/>
        <w:spacing w:line="240" w:lineRule="auto"/>
        <w:ind w:right="-340"/>
        <w:contextualSpacing/>
        <w:rPr>
          <w:rFonts w:ascii="DIN-Regular" w:eastAsia="Times New Roman" w:hAnsi="DIN-Regular" w:cs="Helv"/>
          <w:color w:val="000000"/>
        </w:rPr>
      </w:pPr>
      <w:r>
        <w:rPr>
          <w:rFonts w:ascii="DIN-Regular" w:hAnsi="DIN-Regular"/>
          <w:color w:val="000000"/>
        </w:rPr>
        <w:t>Les téléviseurs OLED de Panasonic sont réputés dans les studios et sociétés de post-production du monde entier. Avec les nouveaux modèles OLED de la série HZC1004, Panasonic introduit de nouvelles fonctions qui font carton plein aussi bien auprès des amateurs de cinéma que des studios professionnels. Panasonic a en effet réduit l’intervalle entre les calibrages dans les zones les plus sombres et prend ainsi en charge les points de calibrage les plus faibles au monde (0,5% et 1,3%). Les professionnels et les fans peuvent ainsi assurer un passage précis et linéaire du noir complet au degré juste au-dessus du noir.</w:t>
      </w:r>
    </w:p>
    <w:p w14:paraId="4FCC127D" w14:textId="77777777" w:rsidR="00F44589" w:rsidRPr="00CB440C" w:rsidRDefault="00F44589" w:rsidP="00F44589">
      <w:pPr>
        <w:pStyle w:val="Copy"/>
        <w:spacing w:line="240" w:lineRule="auto"/>
        <w:ind w:right="-340"/>
        <w:contextualSpacing/>
        <w:rPr>
          <w:rFonts w:ascii="DIN-Regular" w:eastAsia="Times New Roman" w:hAnsi="DIN-Regular" w:cs="Helv"/>
          <w:color w:val="000000"/>
          <w:lang w:eastAsia="en-US"/>
        </w:rPr>
      </w:pPr>
    </w:p>
    <w:p w14:paraId="62EE22EB" w14:textId="77777777" w:rsidR="00F44589" w:rsidRPr="00CB440C" w:rsidRDefault="00F44589" w:rsidP="00F44589">
      <w:pPr>
        <w:pStyle w:val="Copy"/>
        <w:spacing w:line="240" w:lineRule="auto"/>
        <w:ind w:right="-340"/>
        <w:contextualSpacing/>
        <w:rPr>
          <w:rFonts w:ascii="DIN-Regular" w:eastAsia="Times New Roman" w:hAnsi="DIN-Regular" w:cs="Helv"/>
          <w:color w:val="000000"/>
        </w:rPr>
      </w:pPr>
      <w:r>
        <w:rPr>
          <w:rFonts w:ascii="DIN-Regular" w:hAnsi="DIN-Regular"/>
          <w:color w:val="000000"/>
        </w:rPr>
        <w:t xml:space="preserve">Panasonic répond également aux attentes des studios de Hollywood et maisons de post-production. En effet, les professionnels ont pour la première fois la possibilité de désactiver le mappage des tonalités pour permettre le «hard </w:t>
      </w:r>
      <w:proofErr w:type="spellStart"/>
      <w:r>
        <w:rPr>
          <w:rFonts w:ascii="DIN-Regular" w:hAnsi="DIN-Regular"/>
          <w:color w:val="000000"/>
        </w:rPr>
        <w:t>clipping</w:t>
      </w:r>
      <w:proofErr w:type="spellEnd"/>
      <w:r>
        <w:rPr>
          <w:rFonts w:ascii="DIN-Regular" w:hAnsi="DIN-Regular"/>
          <w:color w:val="000000"/>
        </w:rPr>
        <w:t>», fonctionnalité fondamentale pour exprimer sa créativité.</w:t>
      </w:r>
    </w:p>
    <w:p w14:paraId="64BE8595" w14:textId="77777777" w:rsidR="00F44589" w:rsidRPr="00CB440C" w:rsidRDefault="00F44589" w:rsidP="00F44589">
      <w:pPr>
        <w:pStyle w:val="Copy"/>
        <w:spacing w:line="240" w:lineRule="auto"/>
        <w:ind w:right="-340"/>
        <w:contextualSpacing/>
        <w:rPr>
          <w:rFonts w:ascii="DIN-Regular" w:eastAsia="Times New Roman" w:hAnsi="DIN-Regular" w:cs="Helv"/>
          <w:color w:val="000000"/>
          <w:lang w:eastAsia="en-US"/>
        </w:rPr>
      </w:pPr>
    </w:p>
    <w:p w14:paraId="7C179AC3" w14:textId="77777777" w:rsidR="00F44589" w:rsidRPr="00CB440C" w:rsidRDefault="00F44589" w:rsidP="00F44589">
      <w:pPr>
        <w:pStyle w:val="Copy"/>
        <w:spacing w:line="240" w:lineRule="auto"/>
        <w:ind w:right="-340"/>
        <w:contextualSpacing/>
        <w:rPr>
          <w:rFonts w:ascii="DIN-Regular" w:eastAsia="Times New Roman" w:hAnsi="DIN-Regular" w:cs="Helv"/>
          <w:color w:val="000000"/>
        </w:rPr>
      </w:pPr>
      <w:r>
        <w:rPr>
          <w:rFonts w:ascii="DIN-Regular" w:hAnsi="DIN-Regular"/>
          <w:color w:val="000000"/>
        </w:rPr>
        <w:t xml:space="preserve">En prenant en charge l'échantillon de test </w:t>
      </w:r>
      <w:proofErr w:type="spellStart"/>
      <w:r>
        <w:rPr>
          <w:rFonts w:ascii="DIN-Regular" w:hAnsi="DIN-Regular"/>
          <w:color w:val="000000"/>
        </w:rPr>
        <w:t>CalMAN</w:t>
      </w:r>
      <w:proofErr w:type="spellEnd"/>
      <w:r>
        <w:rPr>
          <w:rFonts w:ascii="DIN-Regular" w:hAnsi="DIN-Regular"/>
          <w:color w:val="000000"/>
        </w:rPr>
        <w:t xml:space="preserve"> </w:t>
      </w:r>
      <w:proofErr w:type="spellStart"/>
      <w:r>
        <w:rPr>
          <w:rFonts w:ascii="DIN-Regular" w:hAnsi="DIN-Regular"/>
          <w:color w:val="000000"/>
        </w:rPr>
        <w:t>PatternGen</w:t>
      </w:r>
      <w:proofErr w:type="spellEnd"/>
      <w:r>
        <w:rPr>
          <w:rFonts w:ascii="DIN-Regular" w:hAnsi="DIN-Regular"/>
          <w:color w:val="000000"/>
        </w:rPr>
        <w:t xml:space="preserve"> issu du logiciel Portrait Displays </w:t>
      </w:r>
      <w:proofErr w:type="spellStart"/>
      <w:r>
        <w:rPr>
          <w:rFonts w:ascii="DIN-Regular" w:hAnsi="DIN-Regular"/>
          <w:color w:val="000000"/>
        </w:rPr>
        <w:t>CalMAN</w:t>
      </w:r>
      <w:proofErr w:type="spellEnd"/>
      <w:r>
        <w:rPr>
          <w:rFonts w:ascii="DIN-Regular" w:hAnsi="DIN-Regular"/>
          <w:color w:val="000000"/>
        </w:rPr>
        <w:t xml:space="preserve"> et la fonction </w:t>
      </w:r>
      <w:proofErr w:type="spellStart"/>
      <w:r>
        <w:rPr>
          <w:rFonts w:ascii="DIN-Regular" w:hAnsi="DIN-Regular"/>
          <w:color w:val="000000"/>
        </w:rPr>
        <w:t>AutoCal</w:t>
      </w:r>
      <w:proofErr w:type="spellEnd"/>
      <w:r>
        <w:rPr>
          <w:rFonts w:ascii="DIN-Regular" w:hAnsi="DIN-Regular"/>
          <w:color w:val="000000"/>
        </w:rPr>
        <w:t xml:space="preserve">, les téléviseurs Panasonic sont particulièrement adaptés à une utilisation professionnelle. Les téléviseurs prennent aussi en charge les paramètres de calibrage de l’ISF (Imaging Science </w:t>
      </w:r>
      <w:proofErr w:type="spellStart"/>
      <w:r>
        <w:rPr>
          <w:rFonts w:ascii="DIN-Regular" w:hAnsi="DIN-Regular"/>
          <w:color w:val="000000"/>
        </w:rPr>
        <w:t>Foundation</w:t>
      </w:r>
      <w:proofErr w:type="spellEnd"/>
      <w:r>
        <w:rPr>
          <w:rFonts w:ascii="DIN-Regular" w:hAnsi="DIN-Regular"/>
          <w:color w:val="000000"/>
        </w:rPr>
        <w:t>) et le calibrage des contenus Dolby Vision.</w:t>
      </w:r>
    </w:p>
    <w:p w14:paraId="082CE759" w14:textId="77777777" w:rsidR="00F44589" w:rsidRDefault="00F44589" w:rsidP="00F44589">
      <w:pPr>
        <w:pStyle w:val="Copy"/>
        <w:spacing w:line="240" w:lineRule="auto"/>
        <w:ind w:right="-340"/>
        <w:contextualSpacing/>
        <w:rPr>
          <w:rFonts w:ascii="DIN-Regular" w:eastAsia="Times New Roman" w:hAnsi="DIN-Regular" w:cs="Helv"/>
          <w:color w:val="000000"/>
          <w:lang w:eastAsia="en-US"/>
        </w:rPr>
      </w:pPr>
    </w:p>
    <w:p w14:paraId="3472610D" w14:textId="21196A02" w:rsidR="00F44589" w:rsidRPr="00CB440C" w:rsidRDefault="00F44589" w:rsidP="00F44589">
      <w:pPr>
        <w:pStyle w:val="Copy"/>
        <w:spacing w:line="240" w:lineRule="auto"/>
        <w:ind w:right="-340"/>
        <w:contextualSpacing/>
        <w:rPr>
          <w:rFonts w:ascii="DIN-Regular" w:eastAsia="Times New Roman" w:hAnsi="DIN-Regular" w:cs="Helv"/>
          <w:b/>
          <w:color w:val="000000"/>
        </w:rPr>
      </w:pPr>
      <w:r>
        <w:rPr>
          <w:rFonts w:ascii="DIN-Regular" w:hAnsi="DIN-Regular"/>
          <w:b/>
          <w:color w:val="000000"/>
        </w:rPr>
        <w:t>Regarder la télévision différemment</w:t>
      </w:r>
    </w:p>
    <w:p w14:paraId="2301FF60" w14:textId="55422394" w:rsidR="00F44589" w:rsidRPr="00CB440C" w:rsidRDefault="00F44589" w:rsidP="00F44589">
      <w:pPr>
        <w:pStyle w:val="Copy"/>
        <w:spacing w:line="240" w:lineRule="auto"/>
        <w:ind w:right="-340"/>
        <w:contextualSpacing/>
        <w:rPr>
          <w:rFonts w:ascii="DIN-Regular" w:eastAsia="Times New Roman" w:hAnsi="DIN-Regular" w:cs="Helv"/>
          <w:color w:val="000000"/>
        </w:rPr>
      </w:pPr>
      <w:r>
        <w:rPr>
          <w:rFonts w:ascii="DIN-Regular" w:hAnsi="DIN-Regular"/>
          <w:color w:val="000000"/>
        </w:rPr>
        <w:t xml:space="preserve">Panasonic se démarque des autres fabricants dans le domaine de la réception TV qui offre une excellente flexibilité. La nouvelle série OLED est équipée du Quattro Tuner avec concept </w:t>
      </w:r>
      <w:proofErr w:type="spellStart"/>
      <w:r>
        <w:rPr>
          <w:rFonts w:ascii="DIN-Regular" w:hAnsi="DIN-Regular"/>
          <w:color w:val="000000"/>
        </w:rPr>
        <w:t>Twin</w:t>
      </w:r>
      <w:proofErr w:type="spellEnd"/>
      <w:r>
        <w:rPr>
          <w:rFonts w:ascii="DIN-Regular" w:hAnsi="DIN-Regular"/>
          <w:color w:val="000000"/>
        </w:rPr>
        <w:t xml:space="preserve"> pour assurer la compatibilité avec tous les modes de réception. Les téléviseurs conviennent donc parfaitement pour la réception par satellite, câble ou antenne. Même en cas de déménagement et de modification du mode de réception TV, les décodeurs TV externes appartiennent désormais au passé. De plus, la fonctionnalité serveur et client TV&gt;IP vient s’ajouter aux modes de réception. Elle permet de pouvoir recevoir les programmes au sein du réseau informatique domestique – exclusivité Panasonic. Il est donc possible de positionner l’appareil indépendamment des raccordements d’antenne.</w:t>
      </w:r>
    </w:p>
    <w:p w14:paraId="1EAEBC93" w14:textId="333FEEEA" w:rsidR="00F44589" w:rsidRDefault="00F44589" w:rsidP="00F44589">
      <w:pPr>
        <w:pStyle w:val="Copy"/>
        <w:spacing w:line="240" w:lineRule="auto"/>
        <w:ind w:right="-340"/>
        <w:contextualSpacing/>
        <w:rPr>
          <w:rFonts w:ascii="DIN-Regular" w:eastAsia="Times New Roman" w:hAnsi="DIN-Regular" w:cs="Helv"/>
          <w:color w:val="000000"/>
        </w:rPr>
      </w:pPr>
      <w:r>
        <w:rPr>
          <w:rFonts w:ascii="DIN-Regular" w:hAnsi="DIN-Regular"/>
          <w:color w:val="000000"/>
        </w:rPr>
        <w:t xml:space="preserve">Le concept </w:t>
      </w:r>
      <w:proofErr w:type="spellStart"/>
      <w:r>
        <w:rPr>
          <w:rFonts w:ascii="DIN-Regular" w:hAnsi="DIN-Regular"/>
          <w:color w:val="000000"/>
        </w:rPr>
        <w:t>Twin</w:t>
      </w:r>
      <w:proofErr w:type="spellEnd"/>
      <w:r>
        <w:rPr>
          <w:rFonts w:ascii="DIN-Regular" w:hAnsi="DIN-Regular"/>
          <w:color w:val="000000"/>
        </w:rPr>
        <w:t xml:space="preserve"> permet de regarder une émission en direct, tout en enregistrant un deuxième programme sur un disque dur externe via une connexion USB. Il est même possible d’enregistrer en parallèle deux émissions en UHD. Impossible donc de manquer </w:t>
      </w:r>
      <w:r>
        <w:rPr>
          <w:rFonts w:ascii="DIN-Regular" w:hAnsi="DIN-Regular"/>
          <w:color w:val="000000"/>
        </w:rPr>
        <w:lastRenderedPageBreak/>
        <w:t>son émission favorite. Deux logements CI Plus permettent le décryptage de chaînes de télévision payantes.</w:t>
      </w:r>
    </w:p>
    <w:p w14:paraId="5ED1041D" w14:textId="77777777" w:rsidR="00F44589" w:rsidRPr="00CB440C" w:rsidRDefault="00F44589" w:rsidP="00F44589">
      <w:pPr>
        <w:pStyle w:val="Copy"/>
        <w:spacing w:line="240" w:lineRule="auto"/>
        <w:ind w:right="-340"/>
        <w:contextualSpacing/>
        <w:rPr>
          <w:rFonts w:ascii="DIN-Regular" w:eastAsia="Times New Roman" w:hAnsi="DIN-Regular" w:cs="Helv"/>
          <w:color w:val="000000"/>
          <w:lang w:eastAsia="en-US"/>
        </w:rPr>
      </w:pPr>
    </w:p>
    <w:p w14:paraId="1E2306E8" w14:textId="063DE817" w:rsidR="00F44589" w:rsidRPr="00CB440C" w:rsidRDefault="00F44589" w:rsidP="00F44589">
      <w:pPr>
        <w:pStyle w:val="Copy"/>
        <w:spacing w:line="240" w:lineRule="auto"/>
        <w:ind w:right="-340"/>
        <w:contextualSpacing/>
        <w:rPr>
          <w:rFonts w:ascii="DIN-Regular" w:eastAsia="Times New Roman" w:hAnsi="DIN-Regular" w:cs="Helv"/>
          <w:b/>
          <w:color w:val="000000"/>
        </w:rPr>
      </w:pPr>
      <w:r>
        <w:rPr>
          <w:rFonts w:ascii="DIN-Regular" w:hAnsi="DIN-Regular"/>
          <w:b/>
          <w:color w:val="000000"/>
        </w:rPr>
        <w:t>Une qualité sans faille lors de mouvements rapides</w:t>
      </w:r>
    </w:p>
    <w:p w14:paraId="40CCB857" w14:textId="74D37FA2" w:rsidR="00F44589" w:rsidRPr="00CB440C" w:rsidRDefault="00F44589" w:rsidP="00F44589">
      <w:pPr>
        <w:pStyle w:val="Copy"/>
        <w:spacing w:line="240" w:lineRule="auto"/>
        <w:ind w:right="-340"/>
        <w:contextualSpacing/>
        <w:rPr>
          <w:rFonts w:ascii="DIN-Regular" w:eastAsia="Times New Roman" w:hAnsi="DIN-Regular" w:cs="Helv"/>
          <w:color w:val="000000"/>
        </w:rPr>
      </w:pPr>
      <w:r>
        <w:rPr>
          <w:rFonts w:ascii="DIN-Regular" w:hAnsi="DIN-Regular"/>
          <w:color w:val="000000"/>
        </w:rPr>
        <w:t>Cela fait plusieurs années que Panasonic travaille sur l’amélioration de la netteté et la clarté des images lors de mouvements ultrarapides, notamment pendant les épreuves d’athlétisme ou un match de football. Panasonic insère alors des images noires dans le contenu, pour améliorer considérablement la netteté et le niveau de détail lors de la reproduction des mouvements. Les téléviseurs OLED classiques utilisent cette technique qui consiste à ajouter une image noire entre chaque image pour les contenus en mouvement. Les performances remarquables du processeur intelligent HCX Pro permettent à Panasonic d’analyser le signal entrant en temps réel et d’ajuster de façon dynamique la durée de l’image noire insérée pour garantir une reproduction harmonieuse sans effet de scintillement.</w:t>
      </w:r>
    </w:p>
    <w:p w14:paraId="13295398" w14:textId="77777777" w:rsidR="00F44589" w:rsidRPr="00CB440C" w:rsidRDefault="00F44589" w:rsidP="00F44589">
      <w:pPr>
        <w:pStyle w:val="Copy"/>
        <w:spacing w:line="240" w:lineRule="auto"/>
        <w:ind w:right="-340"/>
        <w:contextualSpacing/>
        <w:rPr>
          <w:rFonts w:ascii="DIN-Regular" w:eastAsia="Times New Roman" w:hAnsi="DIN-Regular" w:cs="Helv"/>
          <w:color w:val="000000"/>
          <w:lang w:eastAsia="en-US"/>
        </w:rPr>
      </w:pPr>
    </w:p>
    <w:p w14:paraId="3378B268" w14:textId="77777777" w:rsidR="00F44589" w:rsidRPr="00CB440C" w:rsidRDefault="00F44589" w:rsidP="00F44589">
      <w:pPr>
        <w:pStyle w:val="Copy"/>
        <w:spacing w:line="240" w:lineRule="auto"/>
        <w:ind w:right="-340"/>
        <w:contextualSpacing/>
        <w:rPr>
          <w:rFonts w:ascii="DIN-Regular" w:eastAsia="Times New Roman" w:hAnsi="DIN-Regular" w:cs="Helv"/>
          <w:b/>
          <w:color w:val="000000"/>
        </w:rPr>
      </w:pPr>
      <w:r>
        <w:rPr>
          <w:rFonts w:ascii="DIN-Regular" w:hAnsi="DIN-Regular"/>
          <w:b/>
          <w:color w:val="000000"/>
        </w:rPr>
        <w:t xml:space="preserve">Utilisation simple: </w:t>
      </w:r>
      <w:proofErr w:type="spellStart"/>
      <w:r>
        <w:rPr>
          <w:rFonts w:ascii="DIN-Regular" w:hAnsi="DIN-Regular"/>
          <w:b/>
          <w:color w:val="000000"/>
        </w:rPr>
        <w:t>My</w:t>
      </w:r>
      <w:proofErr w:type="spellEnd"/>
      <w:r>
        <w:rPr>
          <w:rFonts w:ascii="DIN-Regular" w:hAnsi="DIN-Regular"/>
          <w:b/>
          <w:color w:val="000000"/>
        </w:rPr>
        <w:t xml:space="preserve"> Home Screen 5.0 et commande vocale</w:t>
      </w:r>
    </w:p>
    <w:p w14:paraId="21AEF03B" w14:textId="4757CFE9" w:rsidR="00F44589" w:rsidRPr="00CB440C" w:rsidRDefault="00F44589" w:rsidP="00F44589">
      <w:pPr>
        <w:pStyle w:val="Copy"/>
        <w:spacing w:line="240" w:lineRule="auto"/>
        <w:ind w:right="-340"/>
        <w:contextualSpacing/>
        <w:rPr>
          <w:rFonts w:ascii="DIN-Regular" w:eastAsia="Times New Roman" w:hAnsi="DIN-Regular" w:cs="Helv"/>
          <w:color w:val="000000"/>
        </w:rPr>
      </w:pPr>
      <w:r>
        <w:rPr>
          <w:rFonts w:ascii="DIN-Regular" w:hAnsi="DIN-Regular"/>
          <w:color w:val="000000"/>
        </w:rPr>
        <w:t xml:space="preserve">Les nouveaux modèles OLED augmentent le confort d’utilisation en proposant l’interface innovante </w:t>
      </w:r>
      <w:proofErr w:type="spellStart"/>
      <w:r>
        <w:rPr>
          <w:rFonts w:ascii="DIN-Regular" w:hAnsi="DIN-Regular"/>
          <w:color w:val="000000"/>
        </w:rPr>
        <w:t>My</w:t>
      </w:r>
      <w:proofErr w:type="spellEnd"/>
      <w:r>
        <w:rPr>
          <w:rFonts w:ascii="DIN-Regular" w:hAnsi="DIN-Regular"/>
          <w:color w:val="000000"/>
        </w:rPr>
        <w:t xml:space="preserve"> Home Screen 5.0. La nouvelle version améliore la convivialité des appareils par rapport à leurs prédécesseurs déjà fortement plébiscités. Lors de la sélection d’une icône de services de streaming telle que Netflix ou YouTube, les vignettes des contenus sont affichées automatiquement et il est possible d’y accéder directement. La nouvelle série prend en charge les assistants vocaux Amazon Alexa et Google Assistant, qui permettent à l’utilisateur d’exécuter certaines fonctions à l’aide de commandes vocales. Il est possible de changer de chaîne ou de régler le volume du téléviseur en prononçant une simple phrase, sans avoir besoin d’utiliser la télécommande.</w:t>
      </w:r>
    </w:p>
    <w:p w14:paraId="44DB86CD" w14:textId="77777777" w:rsidR="00F44589" w:rsidRPr="00CB440C" w:rsidRDefault="00F44589" w:rsidP="00F44589">
      <w:pPr>
        <w:pStyle w:val="Copy"/>
        <w:spacing w:line="240" w:lineRule="auto"/>
        <w:ind w:right="-340"/>
        <w:contextualSpacing/>
        <w:rPr>
          <w:rFonts w:ascii="DIN-Regular" w:eastAsia="Times New Roman" w:hAnsi="DIN-Regular" w:cs="Helv"/>
          <w:color w:val="000000"/>
          <w:lang w:eastAsia="en-US"/>
        </w:rPr>
      </w:pPr>
    </w:p>
    <w:p w14:paraId="34CF3EF7" w14:textId="67D4EA4E" w:rsidR="00F44589" w:rsidRPr="00CB440C" w:rsidRDefault="00F44589" w:rsidP="00F44589">
      <w:pPr>
        <w:pStyle w:val="Copy"/>
        <w:spacing w:line="240" w:lineRule="auto"/>
        <w:ind w:right="-340"/>
        <w:contextualSpacing/>
        <w:rPr>
          <w:rFonts w:ascii="DIN-Regular" w:eastAsia="Times New Roman" w:hAnsi="DIN-Regular" w:cs="Helv"/>
          <w:b/>
          <w:color w:val="000000"/>
        </w:rPr>
      </w:pPr>
      <w:r>
        <w:rPr>
          <w:rFonts w:ascii="DIN-Regular" w:hAnsi="DIN-Regular"/>
          <w:b/>
          <w:color w:val="000000"/>
        </w:rPr>
        <w:t>Respect de l’environnement</w:t>
      </w:r>
    </w:p>
    <w:p w14:paraId="12E516D7" w14:textId="2081CA76" w:rsidR="00BA079B" w:rsidRDefault="00F44589" w:rsidP="00F44589">
      <w:pPr>
        <w:pStyle w:val="Copy"/>
        <w:spacing w:line="240" w:lineRule="auto"/>
        <w:ind w:right="-340"/>
        <w:contextualSpacing/>
        <w:rPr>
          <w:rFonts w:ascii="DIN-Regular" w:eastAsia="Times New Roman" w:hAnsi="DIN-Regular" w:cs="Helv"/>
          <w:color w:val="000000"/>
        </w:rPr>
      </w:pPr>
      <w:r>
        <w:rPr>
          <w:rFonts w:ascii="DIN-Regular" w:hAnsi="DIN-Regular"/>
          <w:color w:val="000000"/>
        </w:rPr>
        <w:t>Les téléviseurs Panasonic sont équipés de fonctions d'économie d’énergie. Cela permet par exemple d’allumer les appareils uniquement lorsque cela est réellement nécessaire, conformément à la philosophie de Panasonic qui accorde une importance capitale aux préoccupations environnementales.</w:t>
      </w:r>
    </w:p>
    <w:p w14:paraId="54AEFB5A" w14:textId="093F9DA6" w:rsidR="00F44589" w:rsidRDefault="00F44589" w:rsidP="00F44589">
      <w:pPr>
        <w:pStyle w:val="Copy"/>
        <w:spacing w:line="240" w:lineRule="auto"/>
        <w:ind w:right="-340"/>
        <w:contextualSpacing/>
        <w:rPr>
          <w:rFonts w:ascii="DIN-Regular" w:eastAsia="Times New Roman" w:hAnsi="DIN-Regular" w:cs="Helv"/>
          <w:color w:val="000000"/>
          <w:lang w:eastAsia="en-US"/>
        </w:rPr>
      </w:pPr>
    </w:p>
    <w:p w14:paraId="688F9942" w14:textId="77777777" w:rsidR="00CE722D" w:rsidRPr="00F44589" w:rsidRDefault="00CE722D" w:rsidP="00F44589">
      <w:pPr>
        <w:pStyle w:val="Copy"/>
        <w:spacing w:line="240" w:lineRule="auto"/>
        <w:ind w:right="-340"/>
        <w:contextualSpacing/>
        <w:rPr>
          <w:rFonts w:ascii="DIN-Regular" w:eastAsia="Times New Roman" w:hAnsi="DIN-Regular" w:cs="Helv"/>
          <w:color w:val="000000"/>
          <w:lang w:eastAsia="en-US"/>
        </w:rPr>
      </w:pPr>
    </w:p>
    <w:p w14:paraId="7AD4D673" w14:textId="008F139D" w:rsidR="007D5834" w:rsidRPr="00C457DB" w:rsidRDefault="00AE65F9" w:rsidP="007D5834">
      <w:pPr>
        <w:pStyle w:val="Copy"/>
        <w:spacing w:line="240" w:lineRule="auto"/>
        <w:ind w:right="-340"/>
        <w:contextualSpacing/>
        <w:rPr>
          <w:rFonts w:ascii="DIN-Bold" w:hAnsi="DIN-Bold"/>
          <w:b/>
        </w:rPr>
      </w:pPr>
      <w:r>
        <w:rPr>
          <w:rFonts w:ascii="DIN-Bold" w:hAnsi="DIN-Bold"/>
          <w:b/>
        </w:rPr>
        <w:t>Prix et disponibilité</w:t>
      </w:r>
    </w:p>
    <w:p w14:paraId="773FC0CE" w14:textId="46231F06" w:rsidR="00F556EA" w:rsidRDefault="00F556EA" w:rsidP="00F44589">
      <w:pPr>
        <w:pStyle w:val="Copy"/>
        <w:spacing w:line="240" w:lineRule="auto"/>
        <w:ind w:right="-340"/>
        <w:contextualSpacing/>
        <w:rPr>
          <w:rFonts w:ascii="DIN-Regular" w:eastAsia="Times New Roman" w:hAnsi="DIN-Regular" w:cs="Helv"/>
          <w:color w:val="000000"/>
        </w:rPr>
      </w:pPr>
      <w:r>
        <w:rPr>
          <w:rFonts w:ascii="DIN-Regular" w:hAnsi="DIN-Regular"/>
          <w:color w:val="000000"/>
        </w:rPr>
        <w:t xml:space="preserve">Les modèles TX-65HZC1004 et TX-55HZC1004 de Panasonic seront disponibles dans le commerce dès le mois de mai 2020 aux prix respectifs de CHF 3399.– (PVC) et CHF 2399.– (PVC). </w:t>
      </w:r>
    </w:p>
    <w:p w14:paraId="522CB76B" w14:textId="77777777" w:rsidR="00AE65F9" w:rsidRDefault="00AE65F9" w:rsidP="007C5999">
      <w:pPr>
        <w:pStyle w:val="Endnotentext"/>
        <w:rPr>
          <w:rFonts w:ascii="DIN-Regular" w:hAnsi="DIN-Regular"/>
          <w:sz w:val="16"/>
          <w:szCs w:val="16"/>
        </w:rPr>
      </w:pPr>
    </w:p>
    <w:p w14:paraId="28A7CA0C" w14:textId="45972329" w:rsidR="007C5999" w:rsidRPr="00B4205F" w:rsidRDefault="00BA079B" w:rsidP="007C5999">
      <w:pPr>
        <w:pStyle w:val="Endnotentext"/>
        <w:rPr>
          <w:rFonts w:ascii="DIN-Regular" w:hAnsi="DIN-Regular"/>
          <w:sz w:val="16"/>
          <w:szCs w:val="16"/>
        </w:rPr>
      </w:pPr>
      <w:r>
        <w:rPr>
          <w:rFonts w:ascii="DIN-Regular" w:hAnsi="DIN-Regular"/>
          <w:sz w:val="16"/>
          <w:szCs w:val="16"/>
        </w:rPr>
        <w:t>Situation en mai 2020: sous réserve de modifications techniques sans préavis et d’erreurs éventuelles.</w:t>
      </w:r>
    </w:p>
    <w:p w14:paraId="47FEFDB5" w14:textId="77777777" w:rsidR="007C5999" w:rsidRPr="00B4205F" w:rsidRDefault="007C5999" w:rsidP="007C5999">
      <w:pPr>
        <w:pStyle w:val="Endnotentext"/>
        <w:rPr>
          <w:rFonts w:ascii="DIN-Regular" w:hAnsi="DIN-Regular"/>
        </w:rPr>
      </w:pPr>
    </w:p>
    <w:p w14:paraId="57B7327C" w14:textId="2DAD40B9" w:rsidR="002D6129" w:rsidRDefault="002D6129" w:rsidP="002D6129">
      <w:pPr>
        <w:ind w:right="13"/>
        <w:rPr>
          <w:rFonts w:ascii="DIN-Bold" w:hAnsi="DIN-Bold" w:cs="Arial"/>
          <w:color w:val="000000"/>
          <w:sz w:val="20"/>
        </w:rPr>
      </w:pPr>
      <w:bookmarkStart w:id="0" w:name="_GoBack"/>
      <w:bookmarkEnd w:id="0"/>
      <w:r>
        <w:rPr>
          <w:rFonts w:ascii="DIN-Bold" w:hAnsi="DIN-Bold"/>
          <w:color w:val="000000"/>
          <w:sz w:val="20"/>
        </w:rPr>
        <w:lastRenderedPageBreak/>
        <w:t>À propos de Panasonic:</w:t>
      </w:r>
    </w:p>
    <w:p w14:paraId="2A189A29" w14:textId="18862851" w:rsidR="002D6129" w:rsidRDefault="002D6129" w:rsidP="002D6129">
      <w:pPr>
        <w:pStyle w:val="Copy"/>
        <w:spacing w:line="240" w:lineRule="auto"/>
        <w:rPr>
          <w:rFonts w:ascii="DIN-Regular" w:hAnsi="DIN-Regular"/>
        </w:rPr>
      </w:pPr>
      <w:r>
        <w:rPr>
          <w:rFonts w:ascii="DIN-Regular" w:hAnsi="DIN-Regular"/>
        </w:rPr>
        <w:t xml:space="preserve">Panasonic Corporation est un leader mondial dans le développement et la production de diverses technologies et solutions électroniques dans les domaines de l’électronique grand public, l’électroménager, l’automobile et la vente aux entreprises. L’année 2018 a marqué le centenaire de l’entreprise qui s’est développée à l’échelle mondiale et exploite actuellement 582 succursales et 87 sociétés associées à travers le monde. Le groupe a enregistré un chiffre d’affaires net consolidé de 62,52 milliards d’euros au cours de l’exercice précédent (clos le 31 mars 2019). Déterminée à produire une valeur ajoutée en innovant dans tous les secteurs de son industrie, la société utilise son savoir-faire afin de créer une vie et un monde meilleurs pour ses clients. </w:t>
      </w:r>
      <w:r>
        <w:t>Des informations complémentaires sur l’entreprise et sur la marque Panasonic sont disponibles sur</w:t>
      </w:r>
      <w:r>
        <w:rPr>
          <w:rFonts w:ascii="DIN-Regular" w:hAnsi="DIN-Regular"/>
        </w:rPr>
        <w:t xml:space="preserve"> </w:t>
      </w:r>
      <w:hyperlink r:id="rId10" w:history="1">
        <w:r>
          <w:rPr>
            <w:rStyle w:val="Hyperlink"/>
            <w:rFonts w:ascii="DIN-Regular" w:hAnsi="DIN-Regular"/>
          </w:rPr>
          <w:t>www.panasonic.com/global/home.html</w:t>
        </w:r>
      </w:hyperlink>
      <w:r>
        <w:rPr>
          <w:rFonts w:ascii="DIN-Regular" w:hAnsi="DIN-Regular"/>
        </w:rPr>
        <w:t xml:space="preserve"> et </w:t>
      </w:r>
      <w:hyperlink r:id="rId11" w:history="1">
        <w:r>
          <w:rPr>
            <w:rStyle w:val="Hyperlink"/>
            <w:rFonts w:ascii="DIN-Regular" w:hAnsi="DIN-Regular"/>
          </w:rPr>
          <w:t>www.experience.panasonic.ch</w:t>
        </w:r>
      </w:hyperlink>
      <w:r>
        <w:rPr>
          <w:rFonts w:ascii="DIN-Regular" w:hAnsi="DIN-Regular"/>
          <w:color w:val="0000FF"/>
          <w:u w:val="single"/>
        </w:rPr>
        <w:t>.</w:t>
      </w:r>
    </w:p>
    <w:p w14:paraId="0CDEEBF1" w14:textId="77777777" w:rsidR="002D6129" w:rsidRDefault="002D6129" w:rsidP="002D6129">
      <w:pPr>
        <w:pStyle w:val="Copy"/>
        <w:keepNext/>
        <w:keepLines/>
        <w:spacing w:line="240" w:lineRule="auto"/>
        <w:ind w:right="13"/>
        <w:rPr>
          <w:rFonts w:ascii="DIN-Bold" w:eastAsia="Times New Roman" w:hAnsi="DIN-Bold"/>
          <w:lang w:eastAsia="en-US"/>
        </w:rPr>
      </w:pPr>
    </w:p>
    <w:p w14:paraId="5F0E363E" w14:textId="77777777" w:rsidR="002D6129" w:rsidRDefault="002D6129" w:rsidP="002D6129">
      <w:pPr>
        <w:pStyle w:val="Copy"/>
        <w:keepNext/>
        <w:keepLines/>
        <w:spacing w:line="240" w:lineRule="auto"/>
        <w:ind w:right="13"/>
        <w:rPr>
          <w:rFonts w:ascii="DIN-Bold" w:eastAsia="Times New Roman" w:hAnsi="DIN-Bold"/>
        </w:rPr>
      </w:pPr>
      <w:r>
        <w:rPr>
          <w:rFonts w:ascii="DIN-Bold" w:hAnsi="DIN-Bold"/>
        </w:rPr>
        <w:t>Informations complémentaires :</w:t>
      </w:r>
    </w:p>
    <w:p w14:paraId="3F43E37B" w14:textId="6DC56CB0" w:rsidR="002D6129" w:rsidRPr="00D96079" w:rsidRDefault="002D6129" w:rsidP="002D6129">
      <w:pPr>
        <w:ind w:right="13"/>
        <w:rPr>
          <w:rFonts w:ascii="DIN-Regular" w:hAnsi="DIN-Regular"/>
          <w:sz w:val="20"/>
        </w:rPr>
      </w:pPr>
      <w:r>
        <w:rPr>
          <w:rFonts w:ascii="DIN-Regular" w:hAnsi="DIN-Regular"/>
          <w:sz w:val="20"/>
        </w:rPr>
        <w:t>Panasonic Suisse</w:t>
      </w:r>
      <w:r>
        <w:rPr>
          <w:rFonts w:ascii="DIN-Regular" w:hAnsi="DIN-Regular"/>
          <w:sz w:val="20"/>
        </w:rPr>
        <w:br/>
        <w:t>Une division de Panasonic Marketing Europe GmbH</w:t>
      </w:r>
      <w:r>
        <w:rPr>
          <w:rFonts w:ascii="DIN-Regular" w:hAnsi="DIN-Regular"/>
          <w:sz w:val="20"/>
        </w:rPr>
        <w:br/>
      </w:r>
      <w:proofErr w:type="spellStart"/>
      <w:r>
        <w:rPr>
          <w:rFonts w:ascii="DIN-Regular" w:hAnsi="DIN-Regular"/>
          <w:sz w:val="20"/>
        </w:rPr>
        <w:t>Grundstrasse</w:t>
      </w:r>
      <w:proofErr w:type="spellEnd"/>
      <w:r>
        <w:rPr>
          <w:rFonts w:ascii="DIN-Regular" w:hAnsi="DIN-Regular"/>
          <w:sz w:val="20"/>
        </w:rPr>
        <w:t xml:space="preserve"> 12</w:t>
      </w:r>
      <w:r>
        <w:rPr>
          <w:rFonts w:ascii="DIN-Regular" w:hAnsi="DIN-Regular"/>
          <w:sz w:val="20"/>
        </w:rPr>
        <w:br/>
        <w:t xml:space="preserve">6343 </w:t>
      </w:r>
      <w:proofErr w:type="spellStart"/>
      <w:r>
        <w:rPr>
          <w:rFonts w:ascii="DIN-Regular" w:hAnsi="DIN-Regular"/>
          <w:sz w:val="20"/>
        </w:rPr>
        <w:t>Rotkreuz</w:t>
      </w:r>
      <w:proofErr w:type="spellEnd"/>
      <w:r>
        <w:rPr>
          <w:rFonts w:ascii="DIN-Regular" w:hAnsi="DIN-Regular"/>
          <w:sz w:val="20"/>
        </w:rPr>
        <w:br/>
      </w:r>
      <w:r>
        <w:rPr>
          <w:rFonts w:ascii="DIN-Regular" w:hAnsi="DIN-Regular"/>
          <w:sz w:val="20"/>
        </w:rPr>
        <w:br/>
      </w:r>
      <w:r>
        <w:rPr>
          <w:rFonts w:ascii="DIN-Bold" w:hAnsi="DIN-Bold"/>
          <w:sz w:val="20"/>
        </w:rPr>
        <w:t>Contact presse:</w:t>
      </w:r>
      <w:r>
        <w:rPr>
          <w:rFonts w:ascii="DIN-Regular" w:hAnsi="DIN-Regular"/>
          <w:sz w:val="20"/>
        </w:rPr>
        <w:br/>
        <w:t>Stephanie Meile</w:t>
      </w:r>
      <w:r>
        <w:rPr>
          <w:rFonts w:ascii="DIN-Regular" w:hAnsi="DIN-Regular"/>
        </w:rPr>
        <w:br/>
      </w:r>
      <w:r>
        <w:rPr>
          <w:rFonts w:ascii="DIN-Regular" w:hAnsi="DIN-Regular"/>
          <w:sz w:val="20"/>
        </w:rPr>
        <w:t>Tél.: 041 203 20 20</w:t>
      </w:r>
      <w:r>
        <w:rPr>
          <w:rFonts w:ascii="DIN-Regular" w:hAnsi="DIN-Regular"/>
        </w:rPr>
        <w:br/>
      </w:r>
      <w:r>
        <w:rPr>
          <w:rFonts w:ascii="DIN-Regular" w:hAnsi="DIN-Regular"/>
          <w:sz w:val="20"/>
        </w:rPr>
        <w:t xml:space="preserve">E-mail: </w:t>
      </w:r>
      <w:hyperlink r:id="rId12" w:history="1">
        <w:r>
          <w:rPr>
            <w:rStyle w:val="Hyperlink"/>
            <w:rFonts w:ascii="DIN-Regular" w:hAnsi="DIN-Regular"/>
            <w:sz w:val="20"/>
          </w:rPr>
          <w:t>panasonic.ch@eu.panasonic.com</w:t>
        </w:r>
      </w:hyperlink>
    </w:p>
    <w:p w14:paraId="5CC5E438" w14:textId="5436DC88" w:rsidR="008460A2" w:rsidRPr="002A36AE" w:rsidRDefault="008460A2" w:rsidP="002D6129">
      <w:pPr>
        <w:ind w:right="13"/>
        <w:rPr>
          <w:rFonts w:ascii="DIN-Regular" w:hAnsi="DIN-Regular"/>
          <w:sz w:val="20"/>
          <w:lang w:val="fr-CH"/>
        </w:rPr>
      </w:pPr>
    </w:p>
    <w:sectPr w:rsidR="008460A2" w:rsidRPr="002A36AE"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863F0" w14:textId="77777777" w:rsidR="001E226B" w:rsidRDefault="001E226B">
      <w:r>
        <w:separator/>
      </w:r>
    </w:p>
  </w:endnote>
  <w:endnote w:type="continuationSeparator" w:id="0">
    <w:p w14:paraId="52DAC476" w14:textId="77777777" w:rsidR="001E226B" w:rsidRDefault="001E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Medium">
    <w:altName w:val="Calibri"/>
    <w:panose1 w:val="02000603040000020004"/>
    <w:charset w:val="00"/>
    <w:family w:val="auto"/>
    <w:pitch w:val="variable"/>
    <w:sig w:usb0="80000027" w:usb1="00000000" w:usb2="00000000" w:usb3="00000000" w:csb0="00000001" w:csb1="00000000"/>
  </w:font>
  <w:font w:name="DIN-Regular">
    <w:altName w:val="Calibri"/>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notTrueType/>
    <w:pitch w:val="variable"/>
    <w:sig w:usb0="E00002FF" w:usb1="5000205A" w:usb2="00000000" w:usb3="00000000" w:csb0="0000019F" w:csb1="00000000"/>
  </w:font>
  <w:font w:name="DIN-Bold">
    <w:altName w:val="Calibri"/>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altName w:val="Calibri"/>
    <w:panose1 w:val="02000A03030000020004"/>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49776" w14:textId="0304A7DE" w:rsidR="002D6129" w:rsidRDefault="002D6129" w:rsidP="002D6129">
    <w:pPr>
      <w:tabs>
        <w:tab w:val="center" w:pos="4962"/>
      </w:tabs>
      <w:ind w:right="-3175" w:firstLine="1440"/>
      <w:rPr>
        <w:rFonts w:ascii="DIN-Regular" w:hAnsi="DIN-Regular"/>
        <w:sz w:val="17"/>
      </w:rPr>
    </w:pPr>
    <w:r>
      <w:rPr>
        <w:rFonts w:ascii="DIN-Regular" w:hAnsi="DIN-Regular"/>
        <w:color w:val="000000"/>
        <w:sz w:val="17"/>
        <w:szCs w:val="17"/>
      </w:rPr>
      <w:t>Panasonic Suisse – une succursale de Panasonic Marketing Europe GmbH</w:t>
    </w:r>
  </w:p>
  <w:p w14:paraId="0D548CD9" w14:textId="77777777" w:rsidR="002D6129" w:rsidRDefault="002D6129" w:rsidP="002D6129">
    <w:pPr>
      <w:ind w:left="2160" w:right="-3033" w:firstLine="720"/>
      <w:rPr>
        <w:rFonts w:ascii="DIN-Regular" w:hAnsi="DIN-Regular"/>
        <w:sz w:val="17"/>
      </w:rPr>
    </w:pPr>
    <w:proofErr w:type="spellStart"/>
    <w:r>
      <w:rPr>
        <w:rFonts w:ascii="DIN-Regular" w:hAnsi="DIN-Regular"/>
        <w:color w:val="000000"/>
        <w:sz w:val="17"/>
        <w:szCs w:val="17"/>
      </w:rPr>
      <w:t>Grundstrasse</w:t>
    </w:r>
    <w:proofErr w:type="spellEnd"/>
    <w:r>
      <w:rPr>
        <w:rFonts w:ascii="DIN-Regular" w:hAnsi="DIN-Regular"/>
        <w:color w:val="000000"/>
        <w:sz w:val="17"/>
        <w:szCs w:val="17"/>
      </w:rPr>
      <w:t xml:space="preserve"> 12, CH-6343 </w:t>
    </w:r>
    <w:proofErr w:type="spellStart"/>
    <w:r>
      <w:rPr>
        <w:rFonts w:ascii="DIN-Regular" w:hAnsi="DIN-Regular"/>
        <w:color w:val="000000"/>
        <w:sz w:val="17"/>
        <w:szCs w:val="17"/>
      </w:rPr>
      <w:t>Rotkreuz</w:t>
    </w:r>
    <w:proofErr w:type="spellEnd"/>
    <w:r>
      <w:rPr>
        <w:rFonts w:ascii="DIN-Regular" w:hAnsi="DIN-Regular"/>
        <w:color w:val="000000"/>
        <w:sz w:val="17"/>
        <w:szCs w:val="17"/>
      </w:rPr>
      <w:t xml:space="preserve"> (ZG)</w:t>
    </w:r>
  </w:p>
  <w:p w14:paraId="096A1BB9" w14:textId="466AE15D" w:rsidR="00AB39F9" w:rsidRDefault="00E565D1" w:rsidP="002D6129">
    <w:pPr>
      <w:ind w:left="2880" w:right="-3033" w:firstLine="720"/>
      <w:rPr>
        <w:rFonts w:ascii="DIN-Regular" w:hAnsi="DIN-Regular"/>
        <w:sz w:val="17"/>
      </w:rPr>
    </w:pPr>
    <w:r>
      <w:rPr>
        <w:rFonts w:ascii="DIN-Regular" w:hAnsi="DIN-Regular"/>
        <w:noProof/>
        <w:sz w:val="20"/>
        <w:lang w:val="de-CH" w:eastAsia="de-CH"/>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t xml:space="preserve">   </w:t>
    </w:r>
  </w:p>
  <w:p w14:paraId="46B62F2B" w14:textId="77777777" w:rsidR="00AB39F9" w:rsidRDefault="00AB39F9" w:rsidP="00215481">
    <w:pPr>
      <w:spacing w:line="200" w:lineRule="exact"/>
      <w:ind w:left="2880" w:right="85" w:hanging="753"/>
      <w:jc w:val="center"/>
      <w:rPr>
        <w:sz w:val="17"/>
        <w:lang w:val="de-DE"/>
      </w:rPr>
    </w:pPr>
  </w:p>
  <w:p w14:paraId="563C6FD8" w14:textId="03D89F48" w:rsidR="00AB39F9" w:rsidRPr="00215481" w:rsidRDefault="00AB39F9" w:rsidP="002D6129">
    <w:pPr>
      <w:spacing w:line="200" w:lineRule="exact"/>
      <w:ind w:left="3600" w:right="85" w:firstLine="720"/>
      <w:rPr>
        <w:rFonts w:ascii="DIN-Regular" w:hAnsi="DIN-Regular"/>
        <w:sz w:val="17"/>
      </w:rPr>
    </w:pPr>
    <w:r>
      <w:rPr>
        <w:sz w:val="17"/>
      </w:rPr>
      <w:fldChar w:fldCharType="begin"/>
    </w:r>
    <w:r>
      <w:rPr>
        <w:rFonts w:ascii="DIN-Regular" w:hAnsi="DIN-Regular"/>
        <w:sz w:val="17"/>
      </w:rPr>
      <w:instrText xml:space="preserve"> </w:instrText>
    </w:r>
    <w:r w:rsidR="00E565D1">
      <w:rPr>
        <w:rFonts w:ascii="DIN-Regular" w:hAnsi="DIN-Regular"/>
        <w:sz w:val="17"/>
      </w:rPr>
      <w:instrText>PAGE</w:instrText>
    </w:r>
    <w:r>
      <w:rPr>
        <w:rFonts w:ascii="DIN-Regular" w:hAnsi="DIN-Regular"/>
        <w:sz w:val="17"/>
      </w:rPr>
      <w:instrText xml:space="preserve"> </w:instrText>
    </w:r>
    <w:r>
      <w:rPr>
        <w:sz w:val="17"/>
      </w:rPr>
      <w:fldChar w:fldCharType="separate"/>
    </w:r>
    <w:r w:rsidR="002A36AE">
      <w:rPr>
        <w:rFonts w:ascii="DIN-Regular" w:hAnsi="DIN-Regular"/>
        <w:noProof/>
        <w:sz w:val="17"/>
      </w:rPr>
      <w:t>5</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w:instrText>
    </w:r>
    <w:r w:rsidR="00E565D1">
      <w:rPr>
        <w:rFonts w:ascii="DIN-Regular" w:hAnsi="DIN-Regular"/>
        <w:sz w:val="17"/>
      </w:rPr>
      <w:instrText>NUMPAGES</w:instrText>
    </w:r>
    <w:r>
      <w:rPr>
        <w:rFonts w:ascii="DIN-Regular" w:hAnsi="DIN-Regular"/>
        <w:sz w:val="17"/>
      </w:rPr>
      <w:instrText xml:space="preserve"> </w:instrText>
    </w:r>
    <w:r>
      <w:rPr>
        <w:sz w:val="17"/>
      </w:rPr>
      <w:fldChar w:fldCharType="separate"/>
    </w:r>
    <w:r w:rsidR="002A36AE">
      <w:rPr>
        <w:rFonts w:ascii="DIN-Regular" w:hAnsi="DIN-Regular"/>
        <w:noProof/>
        <w:sz w:val="17"/>
      </w:rPr>
      <w:t>5</w:t>
    </w:r>
    <w:r>
      <w:rPr>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94167" w14:textId="77777777" w:rsidR="001E226B" w:rsidRDefault="001E226B">
      <w:r>
        <w:separator/>
      </w:r>
    </w:p>
  </w:footnote>
  <w:footnote w:type="continuationSeparator" w:id="0">
    <w:p w14:paraId="2B9946B3" w14:textId="77777777" w:rsidR="001E226B" w:rsidRDefault="001E2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CH" w:eastAsia="de-CH"/>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5691"/>
    <w:rsid w:val="000162A1"/>
    <w:rsid w:val="000207F4"/>
    <w:rsid w:val="00021518"/>
    <w:rsid w:val="00021C9F"/>
    <w:rsid w:val="00022796"/>
    <w:rsid w:val="00023A4F"/>
    <w:rsid w:val="00023C2C"/>
    <w:rsid w:val="0002650D"/>
    <w:rsid w:val="00026C96"/>
    <w:rsid w:val="00027A5B"/>
    <w:rsid w:val="00030F02"/>
    <w:rsid w:val="00032601"/>
    <w:rsid w:val="00032E23"/>
    <w:rsid w:val="000337E0"/>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908"/>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046"/>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7CF"/>
    <w:rsid w:val="000979E8"/>
    <w:rsid w:val="000A0A7E"/>
    <w:rsid w:val="000A0AFC"/>
    <w:rsid w:val="000A0B0E"/>
    <w:rsid w:val="000A0DC4"/>
    <w:rsid w:val="000A0E83"/>
    <w:rsid w:val="000A1BBD"/>
    <w:rsid w:val="000A2A76"/>
    <w:rsid w:val="000A4552"/>
    <w:rsid w:val="000A4709"/>
    <w:rsid w:val="000A47A1"/>
    <w:rsid w:val="000A4A90"/>
    <w:rsid w:val="000A651B"/>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2CE"/>
    <w:rsid w:val="0011467D"/>
    <w:rsid w:val="001149C7"/>
    <w:rsid w:val="00114E13"/>
    <w:rsid w:val="00114F09"/>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28"/>
    <w:rsid w:val="00134DD0"/>
    <w:rsid w:val="0013669F"/>
    <w:rsid w:val="001401C6"/>
    <w:rsid w:val="00140C9A"/>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194"/>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67DD"/>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0506"/>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5DA0"/>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226B"/>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2BE"/>
    <w:rsid w:val="002045BD"/>
    <w:rsid w:val="00204719"/>
    <w:rsid w:val="00204FF0"/>
    <w:rsid w:val="00205227"/>
    <w:rsid w:val="0020525E"/>
    <w:rsid w:val="00205DCF"/>
    <w:rsid w:val="0020697A"/>
    <w:rsid w:val="00207571"/>
    <w:rsid w:val="00207C44"/>
    <w:rsid w:val="00207DCF"/>
    <w:rsid w:val="00210C94"/>
    <w:rsid w:val="00210D7A"/>
    <w:rsid w:val="0021138D"/>
    <w:rsid w:val="00211921"/>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721"/>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1F7"/>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08C"/>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6A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129"/>
    <w:rsid w:val="002D627A"/>
    <w:rsid w:val="002D6A5F"/>
    <w:rsid w:val="002D6C4A"/>
    <w:rsid w:val="002D7173"/>
    <w:rsid w:val="002D78FE"/>
    <w:rsid w:val="002D7C58"/>
    <w:rsid w:val="002D7FBB"/>
    <w:rsid w:val="002E08D3"/>
    <w:rsid w:val="002E0CD0"/>
    <w:rsid w:val="002E1436"/>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A51"/>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658"/>
    <w:rsid w:val="00314BF8"/>
    <w:rsid w:val="00315678"/>
    <w:rsid w:val="00315910"/>
    <w:rsid w:val="003159E9"/>
    <w:rsid w:val="00315B6A"/>
    <w:rsid w:val="00315DBD"/>
    <w:rsid w:val="00315DE7"/>
    <w:rsid w:val="003166E5"/>
    <w:rsid w:val="00316946"/>
    <w:rsid w:val="00316F18"/>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8C7"/>
    <w:rsid w:val="00331AC8"/>
    <w:rsid w:val="00331CFA"/>
    <w:rsid w:val="00331F3B"/>
    <w:rsid w:val="0033222D"/>
    <w:rsid w:val="003324B2"/>
    <w:rsid w:val="00332769"/>
    <w:rsid w:val="00332AA7"/>
    <w:rsid w:val="00333B02"/>
    <w:rsid w:val="00334C77"/>
    <w:rsid w:val="00334E2D"/>
    <w:rsid w:val="00335575"/>
    <w:rsid w:val="00335A12"/>
    <w:rsid w:val="00335A60"/>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2F"/>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DF9"/>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380"/>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6E7D"/>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E7EB1"/>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113"/>
    <w:rsid w:val="0040099A"/>
    <w:rsid w:val="00401534"/>
    <w:rsid w:val="00402272"/>
    <w:rsid w:val="004028A3"/>
    <w:rsid w:val="00402AF6"/>
    <w:rsid w:val="00403316"/>
    <w:rsid w:val="00403C97"/>
    <w:rsid w:val="00404148"/>
    <w:rsid w:val="00404DA5"/>
    <w:rsid w:val="0040517C"/>
    <w:rsid w:val="0040529F"/>
    <w:rsid w:val="004054CD"/>
    <w:rsid w:val="00405905"/>
    <w:rsid w:val="0040651F"/>
    <w:rsid w:val="00406F72"/>
    <w:rsid w:val="00410685"/>
    <w:rsid w:val="0041100D"/>
    <w:rsid w:val="00412503"/>
    <w:rsid w:val="00412BF3"/>
    <w:rsid w:val="00412F4E"/>
    <w:rsid w:val="00413295"/>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AEE"/>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291"/>
    <w:rsid w:val="004B07FF"/>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241"/>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3905"/>
    <w:rsid w:val="005243ED"/>
    <w:rsid w:val="00525F05"/>
    <w:rsid w:val="00526513"/>
    <w:rsid w:val="00527AA0"/>
    <w:rsid w:val="00527BE9"/>
    <w:rsid w:val="00527C1E"/>
    <w:rsid w:val="00530FCD"/>
    <w:rsid w:val="005311AF"/>
    <w:rsid w:val="00531CC2"/>
    <w:rsid w:val="00533CE1"/>
    <w:rsid w:val="005342C0"/>
    <w:rsid w:val="00534FF6"/>
    <w:rsid w:val="0053685F"/>
    <w:rsid w:val="00536C40"/>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3D8"/>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6A9"/>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55C"/>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1D63"/>
    <w:rsid w:val="00622246"/>
    <w:rsid w:val="00622AFB"/>
    <w:rsid w:val="00622C22"/>
    <w:rsid w:val="00623150"/>
    <w:rsid w:val="00623199"/>
    <w:rsid w:val="00623AE2"/>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6EA"/>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62"/>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58E"/>
    <w:rsid w:val="007466D4"/>
    <w:rsid w:val="00746891"/>
    <w:rsid w:val="007468A2"/>
    <w:rsid w:val="00746AD3"/>
    <w:rsid w:val="00747225"/>
    <w:rsid w:val="007478ED"/>
    <w:rsid w:val="00750390"/>
    <w:rsid w:val="007508B6"/>
    <w:rsid w:val="00751E23"/>
    <w:rsid w:val="00752564"/>
    <w:rsid w:val="00752A53"/>
    <w:rsid w:val="00752CB1"/>
    <w:rsid w:val="00752E7E"/>
    <w:rsid w:val="00753537"/>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65D"/>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55DB"/>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999"/>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834"/>
    <w:rsid w:val="007D590C"/>
    <w:rsid w:val="007D5CAB"/>
    <w:rsid w:val="007D60CF"/>
    <w:rsid w:val="007D6BF9"/>
    <w:rsid w:val="007D6F91"/>
    <w:rsid w:val="007D7210"/>
    <w:rsid w:val="007E1110"/>
    <w:rsid w:val="007E1607"/>
    <w:rsid w:val="007E177D"/>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0B"/>
    <w:rsid w:val="007F2040"/>
    <w:rsid w:val="007F3407"/>
    <w:rsid w:val="007F38FC"/>
    <w:rsid w:val="007F39DE"/>
    <w:rsid w:val="007F5C77"/>
    <w:rsid w:val="007F6653"/>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932"/>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0CE2"/>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714"/>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11A2"/>
    <w:rsid w:val="00894212"/>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47A"/>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412"/>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A4C"/>
    <w:rsid w:val="008F0EC9"/>
    <w:rsid w:val="008F1BFF"/>
    <w:rsid w:val="008F1D0D"/>
    <w:rsid w:val="008F2A30"/>
    <w:rsid w:val="008F3809"/>
    <w:rsid w:val="008F3D98"/>
    <w:rsid w:val="008F4178"/>
    <w:rsid w:val="008F5292"/>
    <w:rsid w:val="008F59D7"/>
    <w:rsid w:val="008F5F3C"/>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17C4"/>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32C"/>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6D3"/>
    <w:rsid w:val="00954BB4"/>
    <w:rsid w:val="00955955"/>
    <w:rsid w:val="00955F5D"/>
    <w:rsid w:val="00957787"/>
    <w:rsid w:val="0096057C"/>
    <w:rsid w:val="00961D4C"/>
    <w:rsid w:val="00961F62"/>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1E98"/>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C5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022"/>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6B0"/>
    <w:rsid w:val="00A71708"/>
    <w:rsid w:val="00A71D56"/>
    <w:rsid w:val="00A7225A"/>
    <w:rsid w:val="00A72C77"/>
    <w:rsid w:val="00A72D2D"/>
    <w:rsid w:val="00A737DD"/>
    <w:rsid w:val="00A73C90"/>
    <w:rsid w:val="00A740F6"/>
    <w:rsid w:val="00A74357"/>
    <w:rsid w:val="00A74650"/>
    <w:rsid w:val="00A74E86"/>
    <w:rsid w:val="00A7506C"/>
    <w:rsid w:val="00A75CA8"/>
    <w:rsid w:val="00A80B90"/>
    <w:rsid w:val="00A81470"/>
    <w:rsid w:val="00A814C1"/>
    <w:rsid w:val="00A8151D"/>
    <w:rsid w:val="00A815E8"/>
    <w:rsid w:val="00A81986"/>
    <w:rsid w:val="00A81E0E"/>
    <w:rsid w:val="00A820C9"/>
    <w:rsid w:val="00A8241A"/>
    <w:rsid w:val="00A830A9"/>
    <w:rsid w:val="00A83208"/>
    <w:rsid w:val="00A834D3"/>
    <w:rsid w:val="00A83A0D"/>
    <w:rsid w:val="00A83E57"/>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6DA4"/>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4FA"/>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6DA1"/>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65F9"/>
    <w:rsid w:val="00AE74A3"/>
    <w:rsid w:val="00AE7CAE"/>
    <w:rsid w:val="00AF1011"/>
    <w:rsid w:val="00AF3736"/>
    <w:rsid w:val="00AF3B65"/>
    <w:rsid w:val="00AF43DF"/>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3F3"/>
    <w:rsid w:val="00B17416"/>
    <w:rsid w:val="00B179B4"/>
    <w:rsid w:val="00B20368"/>
    <w:rsid w:val="00B208AB"/>
    <w:rsid w:val="00B20A45"/>
    <w:rsid w:val="00B20A65"/>
    <w:rsid w:val="00B21A28"/>
    <w:rsid w:val="00B226C4"/>
    <w:rsid w:val="00B22BF6"/>
    <w:rsid w:val="00B24FE3"/>
    <w:rsid w:val="00B25540"/>
    <w:rsid w:val="00B26AA1"/>
    <w:rsid w:val="00B27F86"/>
    <w:rsid w:val="00B30342"/>
    <w:rsid w:val="00B31461"/>
    <w:rsid w:val="00B32413"/>
    <w:rsid w:val="00B32F1D"/>
    <w:rsid w:val="00B354B4"/>
    <w:rsid w:val="00B35FDD"/>
    <w:rsid w:val="00B3604C"/>
    <w:rsid w:val="00B365DA"/>
    <w:rsid w:val="00B36634"/>
    <w:rsid w:val="00B36C2D"/>
    <w:rsid w:val="00B37B24"/>
    <w:rsid w:val="00B40441"/>
    <w:rsid w:val="00B405E2"/>
    <w:rsid w:val="00B4205F"/>
    <w:rsid w:val="00B42A9A"/>
    <w:rsid w:val="00B4377C"/>
    <w:rsid w:val="00B44594"/>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9A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2E22"/>
    <w:rsid w:val="00B931EF"/>
    <w:rsid w:val="00B936DE"/>
    <w:rsid w:val="00B9380E"/>
    <w:rsid w:val="00B944E6"/>
    <w:rsid w:val="00B95D7B"/>
    <w:rsid w:val="00B96053"/>
    <w:rsid w:val="00B96A20"/>
    <w:rsid w:val="00BA079B"/>
    <w:rsid w:val="00BA1271"/>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AF4"/>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4E1"/>
    <w:rsid w:val="00C04983"/>
    <w:rsid w:val="00C04BDC"/>
    <w:rsid w:val="00C04C6D"/>
    <w:rsid w:val="00C051B2"/>
    <w:rsid w:val="00C06212"/>
    <w:rsid w:val="00C0633C"/>
    <w:rsid w:val="00C06CDD"/>
    <w:rsid w:val="00C06EE2"/>
    <w:rsid w:val="00C07393"/>
    <w:rsid w:val="00C07805"/>
    <w:rsid w:val="00C111E9"/>
    <w:rsid w:val="00C1140C"/>
    <w:rsid w:val="00C11708"/>
    <w:rsid w:val="00C11B02"/>
    <w:rsid w:val="00C12035"/>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37CD0"/>
    <w:rsid w:val="00C40479"/>
    <w:rsid w:val="00C40805"/>
    <w:rsid w:val="00C409DE"/>
    <w:rsid w:val="00C40C2F"/>
    <w:rsid w:val="00C40DEB"/>
    <w:rsid w:val="00C40FD4"/>
    <w:rsid w:val="00C416F0"/>
    <w:rsid w:val="00C41723"/>
    <w:rsid w:val="00C420C1"/>
    <w:rsid w:val="00C44807"/>
    <w:rsid w:val="00C45107"/>
    <w:rsid w:val="00C45392"/>
    <w:rsid w:val="00C457DB"/>
    <w:rsid w:val="00C45817"/>
    <w:rsid w:val="00C462A2"/>
    <w:rsid w:val="00C4675A"/>
    <w:rsid w:val="00C46903"/>
    <w:rsid w:val="00C46F03"/>
    <w:rsid w:val="00C47013"/>
    <w:rsid w:val="00C47D97"/>
    <w:rsid w:val="00C50261"/>
    <w:rsid w:val="00C50EF9"/>
    <w:rsid w:val="00C51078"/>
    <w:rsid w:val="00C511A0"/>
    <w:rsid w:val="00C51331"/>
    <w:rsid w:val="00C51983"/>
    <w:rsid w:val="00C51C1A"/>
    <w:rsid w:val="00C5223F"/>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4A8"/>
    <w:rsid w:val="00C65870"/>
    <w:rsid w:val="00C66677"/>
    <w:rsid w:val="00C708C6"/>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E88"/>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6CB"/>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6EE4"/>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E722D"/>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0E92"/>
    <w:rsid w:val="00D11307"/>
    <w:rsid w:val="00D1295D"/>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C4D"/>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69CE"/>
    <w:rsid w:val="00D377DF"/>
    <w:rsid w:val="00D40C66"/>
    <w:rsid w:val="00D41A31"/>
    <w:rsid w:val="00D41C57"/>
    <w:rsid w:val="00D428EC"/>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A01"/>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12B"/>
    <w:rsid w:val="00D82AD3"/>
    <w:rsid w:val="00D82CCE"/>
    <w:rsid w:val="00D843FA"/>
    <w:rsid w:val="00D8457C"/>
    <w:rsid w:val="00D84C37"/>
    <w:rsid w:val="00D862BF"/>
    <w:rsid w:val="00D872F8"/>
    <w:rsid w:val="00D87CFD"/>
    <w:rsid w:val="00D905A0"/>
    <w:rsid w:val="00D91173"/>
    <w:rsid w:val="00D9137B"/>
    <w:rsid w:val="00D915DC"/>
    <w:rsid w:val="00D9269C"/>
    <w:rsid w:val="00D93687"/>
    <w:rsid w:val="00D936A3"/>
    <w:rsid w:val="00D9391F"/>
    <w:rsid w:val="00D93E1C"/>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9DF"/>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34"/>
    <w:rsid w:val="00DD70CA"/>
    <w:rsid w:val="00DD7D01"/>
    <w:rsid w:val="00DE1122"/>
    <w:rsid w:val="00DE1CE6"/>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BF3"/>
    <w:rsid w:val="00E05F1C"/>
    <w:rsid w:val="00E0682B"/>
    <w:rsid w:val="00E072F8"/>
    <w:rsid w:val="00E07757"/>
    <w:rsid w:val="00E07A98"/>
    <w:rsid w:val="00E07C04"/>
    <w:rsid w:val="00E10309"/>
    <w:rsid w:val="00E10375"/>
    <w:rsid w:val="00E10A53"/>
    <w:rsid w:val="00E10CC1"/>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3CD"/>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D82"/>
    <w:rsid w:val="00EB2EDB"/>
    <w:rsid w:val="00EB3703"/>
    <w:rsid w:val="00EB4031"/>
    <w:rsid w:val="00EB4269"/>
    <w:rsid w:val="00EB4884"/>
    <w:rsid w:val="00EB4C05"/>
    <w:rsid w:val="00EB590E"/>
    <w:rsid w:val="00EB5CDD"/>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20EF"/>
    <w:rsid w:val="00EE4B3E"/>
    <w:rsid w:val="00EE4F4A"/>
    <w:rsid w:val="00EE563A"/>
    <w:rsid w:val="00EE5EA2"/>
    <w:rsid w:val="00EE67D9"/>
    <w:rsid w:val="00EE6FAF"/>
    <w:rsid w:val="00EE784F"/>
    <w:rsid w:val="00EE7C98"/>
    <w:rsid w:val="00EF13B7"/>
    <w:rsid w:val="00EF1FF6"/>
    <w:rsid w:val="00EF2297"/>
    <w:rsid w:val="00EF362D"/>
    <w:rsid w:val="00EF46AC"/>
    <w:rsid w:val="00EF5175"/>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53D"/>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849"/>
    <w:rsid w:val="00F34BCD"/>
    <w:rsid w:val="00F3577A"/>
    <w:rsid w:val="00F365E5"/>
    <w:rsid w:val="00F365E7"/>
    <w:rsid w:val="00F36D5C"/>
    <w:rsid w:val="00F371C0"/>
    <w:rsid w:val="00F37CE0"/>
    <w:rsid w:val="00F37D6D"/>
    <w:rsid w:val="00F401DA"/>
    <w:rsid w:val="00F406E5"/>
    <w:rsid w:val="00F411E4"/>
    <w:rsid w:val="00F4166D"/>
    <w:rsid w:val="00F4179B"/>
    <w:rsid w:val="00F41F6D"/>
    <w:rsid w:val="00F42280"/>
    <w:rsid w:val="00F42317"/>
    <w:rsid w:val="00F42476"/>
    <w:rsid w:val="00F429F5"/>
    <w:rsid w:val="00F43B3B"/>
    <w:rsid w:val="00F4404E"/>
    <w:rsid w:val="00F44589"/>
    <w:rsid w:val="00F44D01"/>
    <w:rsid w:val="00F4554E"/>
    <w:rsid w:val="00F45CED"/>
    <w:rsid w:val="00F45D9C"/>
    <w:rsid w:val="00F467CA"/>
    <w:rsid w:val="00F4763F"/>
    <w:rsid w:val="00F47D4C"/>
    <w:rsid w:val="00F47DCF"/>
    <w:rsid w:val="00F5092D"/>
    <w:rsid w:val="00F50BC0"/>
    <w:rsid w:val="00F50F42"/>
    <w:rsid w:val="00F5132C"/>
    <w:rsid w:val="00F516E9"/>
    <w:rsid w:val="00F52FDF"/>
    <w:rsid w:val="00F537FD"/>
    <w:rsid w:val="00F53BF8"/>
    <w:rsid w:val="00F53C43"/>
    <w:rsid w:val="00F53C7D"/>
    <w:rsid w:val="00F5409A"/>
    <w:rsid w:val="00F5444C"/>
    <w:rsid w:val="00F547FC"/>
    <w:rsid w:val="00F54F32"/>
    <w:rsid w:val="00F55253"/>
    <w:rsid w:val="00F55324"/>
    <w:rsid w:val="00F556EA"/>
    <w:rsid w:val="00F56479"/>
    <w:rsid w:val="00F61D9D"/>
    <w:rsid w:val="00F61F42"/>
    <w:rsid w:val="00F62F78"/>
    <w:rsid w:val="00F6305A"/>
    <w:rsid w:val="00F633FA"/>
    <w:rsid w:val="00F63610"/>
    <w:rsid w:val="00F640BD"/>
    <w:rsid w:val="00F647AE"/>
    <w:rsid w:val="00F64B2D"/>
    <w:rsid w:val="00F64DD9"/>
    <w:rsid w:val="00F64F62"/>
    <w:rsid w:val="00F6507D"/>
    <w:rsid w:val="00F65124"/>
    <w:rsid w:val="00F651D1"/>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EF0"/>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08B"/>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lang w:eastAsia="en-US"/>
    </w:rPr>
  </w:style>
  <w:style w:type="paragraph" w:styleId="berschrift1">
    <w:name w:val="heading 1"/>
    <w:basedOn w:val="Standard"/>
    <w:next w:val="Standard"/>
    <w:qFormat/>
    <w:pPr>
      <w:keepNext/>
      <w:outlineLvl w:val="0"/>
    </w:pPr>
    <w:rPr>
      <w:rFonts w:ascii="Arial" w:hAnsi="Arial" w:cs="Arial"/>
      <w:b/>
      <w:bCs/>
      <w:sz w:val="20"/>
      <w:szCs w:val="24"/>
      <w:lang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rPr>
  </w:style>
  <w:style w:type="paragraph" w:styleId="Textkrper2">
    <w:name w:val="Body Text 2"/>
    <w:basedOn w:val="Standard"/>
    <w:semiHidden/>
    <w:pPr>
      <w:spacing w:line="360" w:lineRule="atLeast"/>
    </w:pPr>
    <w:rPr>
      <w:rFonts w:ascii="DINMittelschrift" w:hAnsi="DINMittelschrift"/>
      <w:snapToGrid w:val="0"/>
      <w:sz w:val="26"/>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eastAsia="de-DE"/>
    </w:rPr>
  </w:style>
  <w:style w:type="paragraph" w:customStyle="1" w:styleId="Copy">
    <w:name w:val="Copy"/>
    <w:basedOn w:val="Standard"/>
    <w:pPr>
      <w:spacing w:line="360" w:lineRule="auto"/>
    </w:pPr>
    <w:rPr>
      <w:rFonts w:ascii="Arial" w:eastAsia="Times" w:hAnsi="Arial"/>
      <w:sz w:val="20"/>
      <w:lang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fr-FR"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eastAsia="de-DE"/>
    </w:rPr>
  </w:style>
  <w:style w:type="paragraph" w:customStyle="1" w:styleId="opener">
    <w:name w:val="opener"/>
    <w:basedOn w:val="Standard"/>
    <w:rsid w:val="00835CB6"/>
    <w:pPr>
      <w:spacing w:before="100" w:beforeAutospacing="1" w:after="375"/>
      <w:ind w:right="300"/>
    </w:pPr>
    <w:rPr>
      <w:szCs w:val="24"/>
      <w:lang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fr-FR"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styleId="Endnotentext">
    <w:name w:val="endnote text"/>
    <w:basedOn w:val="Standard"/>
    <w:link w:val="EndnotentextZchn"/>
    <w:semiHidden/>
    <w:rsid w:val="007C5999"/>
    <w:rPr>
      <w:rFonts w:ascii="Times" w:hAnsi="Times"/>
      <w:noProof/>
      <w:sz w:val="20"/>
      <w:lang w:eastAsia="de-DE"/>
    </w:rPr>
  </w:style>
  <w:style w:type="character" w:customStyle="1" w:styleId="EndnotentextZchn">
    <w:name w:val="Endnotentext Zchn"/>
    <w:basedOn w:val="Absatz-Standardschriftart"/>
    <w:link w:val="Endnotentext"/>
    <w:semiHidden/>
    <w:rsid w:val="007C5999"/>
    <w:rPr>
      <w:rFonts w:ascii="Times" w:hAnsi="Times"/>
      <w:noProof/>
    </w:rPr>
  </w:style>
  <w:style w:type="paragraph" w:styleId="berarbeitung">
    <w:name w:val="Revision"/>
    <w:hidden/>
    <w:uiPriority w:val="71"/>
    <w:rsid w:val="009A1E9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468666">
      <w:bodyDiv w:val="1"/>
      <w:marLeft w:val="0"/>
      <w:marRight w:val="0"/>
      <w:marTop w:val="0"/>
      <w:marBottom w:val="0"/>
      <w:divBdr>
        <w:top w:val="none" w:sz="0" w:space="0" w:color="auto"/>
        <w:left w:val="none" w:sz="0" w:space="0" w:color="auto"/>
        <w:bottom w:val="none" w:sz="0" w:space="0" w:color="auto"/>
        <w:right w:val="none" w:sz="0" w:space="0" w:color="auto"/>
      </w:divBdr>
      <w:divsChild>
        <w:div w:id="2140419567">
          <w:marLeft w:val="0"/>
          <w:marRight w:val="0"/>
          <w:marTop w:val="0"/>
          <w:marBottom w:val="0"/>
          <w:divBdr>
            <w:top w:val="none" w:sz="0" w:space="0" w:color="auto"/>
            <w:left w:val="none" w:sz="0" w:space="0" w:color="auto"/>
            <w:bottom w:val="none" w:sz="0" w:space="0" w:color="auto"/>
            <w:right w:val="none" w:sz="0" w:space="0" w:color="auto"/>
          </w:divBdr>
          <w:divsChild>
            <w:div w:id="1984432302">
              <w:marLeft w:val="0"/>
              <w:marRight w:val="0"/>
              <w:marTop w:val="0"/>
              <w:marBottom w:val="0"/>
              <w:divBdr>
                <w:top w:val="none" w:sz="0" w:space="0" w:color="auto"/>
                <w:left w:val="none" w:sz="0" w:space="0" w:color="auto"/>
                <w:bottom w:val="none" w:sz="0" w:space="0" w:color="auto"/>
                <w:right w:val="none" w:sz="0" w:space="0" w:color="auto"/>
              </w:divBdr>
              <w:divsChild>
                <w:div w:id="2124424758">
                  <w:marLeft w:val="0"/>
                  <w:marRight w:val="0"/>
                  <w:marTop w:val="0"/>
                  <w:marBottom w:val="0"/>
                  <w:divBdr>
                    <w:top w:val="none" w:sz="0" w:space="0" w:color="auto"/>
                    <w:left w:val="none" w:sz="0" w:space="0" w:color="auto"/>
                    <w:bottom w:val="none" w:sz="0" w:space="0" w:color="auto"/>
                    <w:right w:val="none" w:sz="0" w:space="0" w:color="auto"/>
                  </w:divBdr>
                  <w:divsChild>
                    <w:div w:id="19431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222863">
      <w:bodyDiv w:val="1"/>
      <w:marLeft w:val="0"/>
      <w:marRight w:val="0"/>
      <w:marTop w:val="0"/>
      <w:marBottom w:val="0"/>
      <w:divBdr>
        <w:top w:val="none" w:sz="0" w:space="0" w:color="auto"/>
        <w:left w:val="none" w:sz="0" w:space="0" w:color="auto"/>
        <w:bottom w:val="none" w:sz="0" w:space="0" w:color="auto"/>
        <w:right w:val="none" w:sz="0" w:space="0" w:color="auto"/>
      </w:divBdr>
      <w:divsChild>
        <w:div w:id="1770851263">
          <w:marLeft w:val="0"/>
          <w:marRight w:val="0"/>
          <w:marTop w:val="0"/>
          <w:marBottom w:val="0"/>
          <w:divBdr>
            <w:top w:val="none" w:sz="0" w:space="0" w:color="auto"/>
            <w:left w:val="none" w:sz="0" w:space="0" w:color="auto"/>
            <w:bottom w:val="none" w:sz="0" w:space="0" w:color="auto"/>
            <w:right w:val="none" w:sz="0" w:space="0" w:color="auto"/>
          </w:divBdr>
          <w:divsChild>
            <w:div w:id="2073655714">
              <w:marLeft w:val="0"/>
              <w:marRight w:val="0"/>
              <w:marTop w:val="0"/>
              <w:marBottom w:val="0"/>
              <w:divBdr>
                <w:top w:val="none" w:sz="0" w:space="0" w:color="auto"/>
                <w:left w:val="none" w:sz="0" w:space="0" w:color="auto"/>
                <w:bottom w:val="none" w:sz="0" w:space="0" w:color="auto"/>
                <w:right w:val="none" w:sz="0" w:space="0" w:color="auto"/>
              </w:divBdr>
              <w:divsChild>
                <w:div w:id="634792839">
                  <w:marLeft w:val="0"/>
                  <w:marRight w:val="0"/>
                  <w:marTop w:val="0"/>
                  <w:marBottom w:val="0"/>
                  <w:divBdr>
                    <w:top w:val="none" w:sz="0" w:space="0" w:color="auto"/>
                    <w:left w:val="none" w:sz="0" w:space="0" w:color="auto"/>
                    <w:bottom w:val="none" w:sz="0" w:space="0" w:color="auto"/>
                    <w:right w:val="none" w:sz="0" w:space="0" w:color="auto"/>
                  </w:divBdr>
                  <w:divsChild>
                    <w:div w:id="6721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714570945">
      <w:bodyDiv w:val="1"/>
      <w:marLeft w:val="0"/>
      <w:marRight w:val="0"/>
      <w:marTop w:val="0"/>
      <w:marBottom w:val="0"/>
      <w:divBdr>
        <w:top w:val="none" w:sz="0" w:space="0" w:color="auto"/>
        <w:left w:val="none" w:sz="0" w:space="0" w:color="auto"/>
        <w:bottom w:val="none" w:sz="0" w:space="0" w:color="auto"/>
        <w:right w:val="none" w:sz="0" w:space="0" w:color="auto"/>
      </w:divBdr>
      <w:divsChild>
        <w:div w:id="1874417933">
          <w:marLeft w:val="0"/>
          <w:marRight w:val="0"/>
          <w:marTop w:val="0"/>
          <w:marBottom w:val="0"/>
          <w:divBdr>
            <w:top w:val="none" w:sz="0" w:space="0" w:color="auto"/>
            <w:left w:val="none" w:sz="0" w:space="0" w:color="auto"/>
            <w:bottom w:val="none" w:sz="0" w:space="0" w:color="auto"/>
            <w:right w:val="none" w:sz="0" w:space="0" w:color="auto"/>
          </w:divBdr>
          <w:divsChild>
            <w:div w:id="1231228421">
              <w:marLeft w:val="0"/>
              <w:marRight w:val="0"/>
              <w:marTop w:val="0"/>
              <w:marBottom w:val="0"/>
              <w:divBdr>
                <w:top w:val="none" w:sz="0" w:space="0" w:color="auto"/>
                <w:left w:val="none" w:sz="0" w:space="0" w:color="auto"/>
                <w:bottom w:val="none" w:sz="0" w:space="0" w:color="auto"/>
                <w:right w:val="none" w:sz="0" w:space="0" w:color="auto"/>
              </w:divBdr>
              <w:divsChild>
                <w:div w:id="1053238813">
                  <w:marLeft w:val="0"/>
                  <w:marRight w:val="0"/>
                  <w:marTop w:val="0"/>
                  <w:marBottom w:val="0"/>
                  <w:divBdr>
                    <w:top w:val="none" w:sz="0" w:space="0" w:color="auto"/>
                    <w:left w:val="none" w:sz="0" w:space="0" w:color="auto"/>
                    <w:bottom w:val="none" w:sz="0" w:space="0" w:color="auto"/>
                    <w:right w:val="none" w:sz="0" w:space="0" w:color="auto"/>
                  </w:divBdr>
                  <w:divsChild>
                    <w:div w:id="11777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57946">
      <w:bodyDiv w:val="1"/>
      <w:marLeft w:val="0"/>
      <w:marRight w:val="0"/>
      <w:marTop w:val="0"/>
      <w:marBottom w:val="0"/>
      <w:divBdr>
        <w:top w:val="none" w:sz="0" w:space="0" w:color="auto"/>
        <w:left w:val="none" w:sz="0" w:space="0" w:color="auto"/>
        <w:bottom w:val="none" w:sz="0" w:space="0" w:color="auto"/>
        <w:right w:val="none" w:sz="0" w:space="0" w:color="auto"/>
      </w:divBdr>
      <w:divsChild>
        <w:div w:id="1094277115">
          <w:marLeft w:val="0"/>
          <w:marRight w:val="0"/>
          <w:marTop w:val="0"/>
          <w:marBottom w:val="0"/>
          <w:divBdr>
            <w:top w:val="none" w:sz="0" w:space="0" w:color="auto"/>
            <w:left w:val="none" w:sz="0" w:space="0" w:color="auto"/>
            <w:bottom w:val="none" w:sz="0" w:space="0" w:color="auto"/>
            <w:right w:val="none" w:sz="0" w:space="0" w:color="auto"/>
          </w:divBdr>
          <w:divsChild>
            <w:div w:id="606154540">
              <w:marLeft w:val="0"/>
              <w:marRight w:val="0"/>
              <w:marTop w:val="0"/>
              <w:marBottom w:val="0"/>
              <w:divBdr>
                <w:top w:val="none" w:sz="0" w:space="0" w:color="auto"/>
                <w:left w:val="none" w:sz="0" w:space="0" w:color="auto"/>
                <w:bottom w:val="none" w:sz="0" w:space="0" w:color="auto"/>
                <w:right w:val="none" w:sz="0" w:space="0" w:color="auto"/>
              </w:divBdr>
              <w:divsChild>
                <w:div w:id="243884236">
                  <w:marLeft w:val="0"/>
                  <w:marRight w:val="0"/>
                  <w:marTop w:val="0"/>
                  <w:marBottom w:val="0"/>
                  <w:divBdr>
                    <w:top w:val="none" w:sz="0" w:space="0" w:color="auto"/>
                    <w:left w:val="none" w:sz="0" w:space="0" w:color="auto"/>
                    <w:bottom w:val="none" w:sz="0" w:space="0" w:color="auto"/>
                    <w:right w:val="none" w:sz="0" w:space="0" w:color="auto"/>
                  </w:divBdr>
                  <w:divsChild>
                    <w:div w:id="125201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ch/de/corporate/presse.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nasonic.ch@eu.panasoni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ence.panasonic.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nasonic.com/global/home.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38995-F72E-472D-88EA-498A575CD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PM_neuesLayout_komplett.dot</Template>
  <TotalTime>0</TotalTime>
  <Pages>5</Pages>
  <Words>1814</Words>
  <Characters>10662</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12452</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Meile, Stephanie</cp:lastModifiedBy>
  <cp:revision>5</cp:revision>
  <cp:lastPrinted>2020-05-06T06:14:00Z</cp:lastPrinted>
  <dcterms:created xsi:type="dcterms:W3CDTF">2020-05-01T05:57:00Z</dcterms:created>
  <dcterms:modified xsi:type="dcterms:W3CDTF">2020-05-06T06:15:00Z</dcterms:modified>
  <cp:category/>
</cp:coreProperties>
</file>