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713C" w14:textId="5B43A88E" w:rsidR="00C606C6" w:rsidRPr="00A75CA8" w:rsidRDefault="00C606C6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</w:p>
    <w:p w14:paraId="05C7CE63" w14:textId="19CB85CF" w:rsidR="008460A2" w:rsidRPr="005D652D" w:rsidRDefault="00D61BB5" w:rsidP="008460A2">
      <w:pPr>
        <w:framePr w:w="7747" w:h="295" w:hSpace="142" w:wrap="around" w:vAnchor="page" w:hAnchor="page" w:x="908" w:y="4991" w:anchorLock="1"/>
        <w:rPr>
          <w:rFonts w:ascii="DIN-Medium" w:hAnsi="DIN-Medium"/>
          <w:sz w:val="31"/>
          <w:lang w:val="de-DE"/>
        </w:rPr>
      </w:pPr>
      <w:r>
        <w:rPr>
          <w:rFonts w:ascii="DIN-Medium" w:hAnsi="DIN-Medium"/>
          <w:sz w:val="31"/>
          <w:lang w:val="de-DE"/>
        </w:rPr>
        <w:t>Sender-</w:t>
      </w:r>
      <w:r w:rsidR="001123A3">
        <w:rPr>
          <w:rFonts w:ascii="DIN-Medium" w:hAnsi="DIN-Medium"/>
          <w:sz w:val="31"/>
          <w:lang w:val="de-DE"/>
        </w:rPr>
        <w:t>App</w:t>
      </w:r>
      <w:r w:rsidR="009F1783">
        <w:rPr>
          <w:rFonts w:ascii="DIN-Medium" w:hAnsi="DIN-Medium"/>
          <w:sz w:val="31"/>
          <w:lang w:val="de-DE"/>
        </w:rPr>
        <w:t>s</w:t>
      </w:r>
      <w:r w:rsidR="001123A3">
        <w:rPr>
          <w:rFonts w:ascii="DIN-Medium" w:hAnsi="DIN-Medium"/>
          <w:sz w:val="31"/>
          <w:lang w:val="de-DE"/>
        </w:rPr>
        <w:t xml:space="preserve"> </w:t>
      </w:r>
      <w:r>
        <w:rPr>
          <w:rFonts w:ascii="DIN-Medium" w:hAnsi="DIN-Medium"/>
          <w:sz w:val="31"/>
          <w:lang w:val="de-DE"/>
        </w:rPr>
        <w:t>von ProSiebenSat.1</w:t>
      </w:r>
      <w:r w:rsidR="009F1783">
        <w:rPr>
          <w:rFonts w:ascii="DIN-Medium" w:hAnsi="DIN-Medium"/>
          <w:sz w:val="31"/>
          <w:lang w:val="de-DE"/>
        </w:rPr>
        <w:t xml:space="preserve"> ab</w:t>
      </w:r>
      <w:r w:rsidR="001106F1">
        <w:rPr>
          <w:rFonts w:ascii="DIN-Medium" w:hAnsi="DIN-Medium"/>
          <w:sz w:val="31"/>
          <w:lang w:val="de-DE"/>
        </w:rPr>
        <w:t xml:space="preserve"> sofort</w:t>
      </w:r>
      <w:r w:rsidR="001123A3">
        <w:rPr>
          <w:rFonts w:ascii="DIN-Medium" w:hAnsi="DIN-Medium"/>
          <w:sz w:val="31"/>
          <w:lang w:val="de-DE"/>
        </w:rPr>
        <w:t xml:space="preserve"> auf Panasonic</w:t>
      </w:r>
      <w:r w:rsidR="00977385">
        <w:rPr>
          <w:rFonts w:ascii="DIN-Medium" w:hAnsi="DIN-Medium"/>
          <w:sz w:val="31"/>
          <w:lang w:val="de-DE"/>
        </w:rPr>
        <w:t xml:space="preserve"> </w:t>
      </w:r>
      <w:r w:rsidR="001123A3">
        <w:rPr>
          <w:rFonts w:ascii="DIN-Medium" w:hAnsi="DIN-Medium"/>
          <w:sz w:val="31"/>
          <w:lang w:val="de-DE"/>
        </w:rPr>
        <w:t>TVs</w:t>
      </w:r>
      <w:r w:rsidR="001106F1">
        <w:rPr>
          <w:rFonts w:ascii="DIN-Medium" w:hAnsi="DIN-Medium"/>
          <w:sz w:val="31"/>
          <w:lang w:val="de-DE"/>
        </w:rPr>
        <w:t xml:space="preserve"> verfügbar</w:t>
      </w:r>
    </w:p>
    <w:p w14:paraId="13FAC827" w14:textId="3A23C0C8" w:rsidR="00D700B2" w:rsidRPr="00D30F94" w:rsidRDefault="00D700B2" w:rsidP="006A5758">
      <w:pPr>
        <w:framePr w:w="7747" w:h="295" w:hSpace="142" w:wrap="around" w:vAnchor="page" w:hAnchor="page" w:x="908" w:y="4991" w:anchorLock="1"/>
        <w:rPr>
          <w:rFonts w:ascii="DIN-Black" w:hAnsi="DIN-Black"/>
          <w:b/>
          <w:bCs/>
          <w:sz w:val="25"/>
          <w:lang w:val="de-DE"/>
        </w:rPr>
      </w:pPr>
      <w:r>
        <w:rPr>
          <w:rFonts w:ascii="DIN-Black" w:hAnsi="DIN-Black"/>
          <w:sz w:val="25"/>
          <w:lang w:val="de-DE"/>
        </w:rPr>
        <w:t>Kunden</w:t>
      </w:r>
      <w:r w:rsidR="006A69A5">
        <w:rPr>
          <w:rFonts w:ascii="DIN-Black" w:hAnsi="DIN-Black"/>
          <w:sz w:val="25"/>
          <w:lang w:val="de-DE"/>
        </w:rPr>
        <w:t xml:space="preserve"> </w:t>
      </w:r>
      <w:r w:rsidR="00D30F94">
        <w:rPr>
          <w:rFonts w:ascii="DIN-Black" w:hAnsi="DIN-Black"/>
          <w:sz w:val="25"/>
          <w:lang w:val="de-DE"/>
        </w:rPr>
        <w:t>stehen</w:t>
      </w:r>
      <w:r w:rsidR="009F1783">
        <w:rPr>
          <w:rFonts w:ascii="DIN-Black" w:hAnsi="DIN-Black"/>
          <w:sz w:val="25"/>
          <w:lang w:val="de-DE"/>
        </w:rPr>
        <w:t xml:space="preserve"> </w:t>
      </w:r>
      <w:r w:rsidR="00D8326E">
        <w:rPr>
          <w:rFonts w:ascii="DIN-Black" w:hAnsi="DIN-Black"/>
          <w:sz w:val="25"/>
          <w:lang w:val="de-DE"/>
        </w:rPr>
        <w:t>ab</w:t>
      </w:r>
      <w:r w:rsidR="00D30F94">
        <w:rPr>
          <w:rFonts w:ascii="DIN-Black" w:hAnsi="DIN-Black"/>
          <w:sz w:val="25"/>
          <w:lang w:val="de-DE"/>
        </w:rPr>
        <w:t xml:space="preserve"> dem 07.  April</w:t>
      </w:r>
      <w:r w:rsidR="00093169">
        <w:rPr>
          <w:rFonts w:ascii="DIN-Black" w:hAnsi="DIN-Black"/>
          <w:sz w:val="25"/>
          <w:lang w:val="de-DE"/>
        </w:rPr>
        <w:t xml:space="preserve"> 2020</w:t>
      </w:r>
      <w:r w:rsidR="009F1783">
        <w:rPr>
          <w:rFonts w:ascii="DIN-Black" w:hAnsi="DIN-Black"/>
          <w:sz w:val="25"/>
          <w:lang w:val="de-DE"/>
        </w:rPr>
        <w:t xml:space="preserve"> </w:t>
      </w:r>
      <w:r w:rsidR="00D30F94">
        <w:rPr>
          <w:rFonts w:ascii="DIN-Black" w:hAnsi="DIN-Black"/>
          <w:sz w:val="25"/>
          <w:lang w:val="de-DE"/>
        </w:rPr>
        <w:t>sieben neue</w:t>
      </w:r>
      <w:r w:rsidR="009F1783">
        <w:rPr>
          <w:rFonts w:ascii="DIN-Black" w:hAnsi="DIN-Black"/>
          <w:sz w:val="25"/>
          <w:lang w:val="de-DE"/>
        </w:rPr>
        <w:t xml:space="preserve"> Apps</w:t>
      </w:r>
      <w:r w:rsidR="00D30F94">
        <w:rPr>
          <w:rFonts w:ascii="DIN-Black" w:hAnsi="DIN-Black"/>
          <w:sz w:val="25"/>
          <w:lang w:val="de-DE"/>
        </w:rPr>
        <w:t xml:space="preserve"> auf </w:t>
      </w:r>
      <w:r w:rsidR="00D30F94" w:rsidRPr="00D30F94">
        <w:rPr>
          <w:rFonts w:ascii="DIN-Black" w:hAnsi="DIN-Black" w:hint="eastAsia"/>
          <w:b/>
          <w:bCs/>
          <w:sz w:val="25"/>
          <w:lang w:val="de-DE"/>
        </w:rPr>
        <w:t>Panasonic TVs ab Modelljahr 201</w:t>
      </w:r>
      <w:r w:rsidR="00D30F94">
        <w:rPr>
          <w:rFonts w:ascii="DIN-Black" w:hAnsi="DIN-Black"/>
          <w:b/>
          <w:bCs/>
          <w:sz w:val="25"/>
          <w:lang w:val="de-DE"/>
        </w:rPr>
        <w:t>7 zur Verfügung</w:t>
      </w:r>
    </w:p>
    <w:p w14:paraId="6083FE8F" w14:textId="06289068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750EBE">
        <w:rPr>
          <w:rFonts w:ascii="DIN-Black" w:hAnsi="DIN-Black"/>
          <w:color w:val="000000"/>
          <w:sz w:val="31"/>
          <w:lang w:val="de-DE"/>
        </w:rPr>
        <w:t>PRESSEINFORMATION</w:t>
      </w:r>
      <w:r>
        <w:rPr>
          <w:rFonts w:ascii="Arial" w:hAnsi="Arial"/>
          <w:sz w:val="22"/>
          <w:lang w:val="de-DE"/>
        </w:rPr>
        <w:br/>
      </w:r>
      <w:r w:rsidR="00427032">
        <w:rPr>
          <w:rFonts w:ascii="DIN-Black" w:hAnsi="DIN-Black"/>
          <w:color w:val="808080"/>
          <w:sz w:val="22"/>
          <w:lang w:val="de-DE"/>
        </w:rPr>
        <w:t>Nr.</w:t>
      </w:r>
      <w:r w:rsidR="001A0883">
        <w:rPr>
          <w:rFonts w:ascii="DIN-Black" w:hAnsi="DIN-Black"/>
          <w:color w:val="808080"/>
          <w:sz w:val="22"/>
          <w:lang w:val="de-DE"/>
        </w:rPr>
        <w:t>0</w:t>
      </w:r>
      <w:r w:rsidR="004C6BDD">
        <w:rPr>
          <w:rFonts w:ascii="DIN-Black" w:hAnsi="DIN-Black"/>
          <w:color w:val="808080"/>
          <w:sz w:val="22"/>
          <w:lang w:val="de-DE"/>
        </w:rPr>
        <w:t>01</w:t>
      </w:r>
      <w:r w:rsidR="00427032">
        <w:rPr>
          <w:rFonts w:ascii="DIN-Black" w:hAnsi="DIN-Black"/>
          <w:color w:val="808080"/>
          <w:sz w:val="22"/>
          <w:lang w:val="de-DE"/>
        </w:rPr>
        <w:t>/</w:t>
      </w:r>
      <w:r w:rsidR="00C40805">
        <w:rPr>
          <w:rFonts w:ascii="DIN-Black" w:hAnsi="DIN-Black"/>
          <w:color w:val="808080"/>
          <w:sz w:val="22"/>
          <w:lang w:val="de-DE"/>
        </w:rPr>
        <w:t>FY 20</w:t>
      </w:r>
      <w:r w:rsidR="009F1783">
        <w:rPr>
          <w:rFonts w:ascii="DIN-Black" w:hAnsi="DIN-Black"/>
          <w:color w:val="808080"/>
          <w:sz w:val="22"/>
          <w:lang w:val="de-DE"/>
        </w:rPr>
        <w:t>20</w:t>
      </w:r>
      <w:r>
        <w:rPr>
          <w:rFonts w:ascii="DIN-Black" w:hAnsi="DIN-Black"/>
          <w:color w:val="808080"/>
          <w:sz w:val="22"/>
          <w:lang w:val="de-DE"/>
        </w:rPr>
        <w:t>,</w:t>
      </w:r>
      <w:r w:rsidR="00F75B50">
        <w:rPr>
          <w:rFonts w:ascii="DIN-Black" w:hAnsi="DIN-Black"/>
          <w:color w:val="808080"/>
          <w:sz w:val="22"/>
          <w:lang w:val="de-DE"/>
        </w:rPr>
        <w:t xml:space="preserve"> </w:t>
      </w:r>
      <w:r w:rsidR="009F1783">
        <w:rPr>
          <w:rFonts w:ascii="DIN-Black" w:hAnsi="DIN-Black"/>
          <w:color w:val="808080"/>
          <w:sz w:val="22"/>
          <w:lang w:val="de-DE"/>
        </w:rPr>
        <w:t>April</w:t>
      </w:r>
      <w:r>
        <w:rPr>
          <w:rFonts w:ascii="DIN-Black" w:hAnsi="DIN-Black"/>
          <w:color w:val="808080"/>
          <w:sz w:val="22"/>
          <w:lang w:val="de-DE"/>
        </w:rPr>
        <w:t xml:space="preserve"> 20</w:t>
      </w:r>
      <w:r w:rsidR="009F1783">
        <w:rPr>
          <w:rFonts w:ascii="DIN-Black" w:hAnsi="DIN-Black"/>
          <w:color w:val="808080"/>
          <w:sz w:val="22"/>
          <w:lang w:val="de-DE"/>
        </w:rPr>
        <w:t>20</w:t>
      </w:r>
    </w:p>
    <w:p w14:paraId="42C9B02E" w14:textId="77777777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  <w:bookmarkStart w:id="0" w:name="_GoBack"/>
      <w:bookmarkEnd w:id="0"/>
    </w:p>
    <w:p w14:paraId="23169C36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AF73685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A895663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4F6E477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A340887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9FD7603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B5B5367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5D90313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5B72CBA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E5E0954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5809515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D566F65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0C3FCC9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63C837C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1D0E87C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346F117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C330CFC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655CCCD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8F64930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FE3DE5B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3BBC024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ECA0A97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66A1301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E6EDD7D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B659B03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DAEEE42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14D9E03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F7973E5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DABD6D6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C363D26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68A6AF6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12FF21F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D77C664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FD63B2B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2FC426E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57FB784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AFE349A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805FAC8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314772D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AC57D90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B853F5C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EDEE626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7FB849F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BE7ED8A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6664254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80E0F82" w14:textId="3222E486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FA5B793" w14:textId="027B3299" w:rsidR="000A2630" w:rsidRDefault="000A263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B50CC68" w14:textId="77777777" w:rsidR="000A2630" w:rsidRDefault="000A263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6D1D388" w14:textId="5D388ADF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D34637A" w14:textId="77777777" w:rsidR="004C6BDD" w:rsidRDefault="004C6BDD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CECBF32" w14:textId="7EC5D6E4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 xml:space="preserve">Diesen </w:t>
      </w:r>
      <w:r w:rsidRPr="000A4552">
        <w:rPr>
          <w:rFonts w:ascii="DIN-Medium" w:hAnsi="DIN-Medium"/>
          <w:sz w:val="14"/>
          <w:szCs w:val="14"/>
          <w:lang w:val="de-DE"/>
        </w:rPr>
        <w:t xml:space="preserve">Pressetext und die Pressefotos (downloadfähig mit 300 dpi) finden Sie im Internet unter </w:t>
      </w:r>
      <w:r w:rsidR="00031B4B">
        <w:fldChar w:fldCharType="begin"/>
      </w:r>
      <w:r w:rsidR="00031B4B" w:rsidRPr="00E0171E">
        <w:rPr>
          <w:lang w:val="de-DE"/>
        </w:rPr>
        <w:instrText xml:space="preserve"> HYPERLINK "http://www.panasonic.com/de/presse" </w:instrText>
      </w:r>
      <w:r w:rsidR="00031B4B">
        <w:fldChar w:fldCharType="separate"/>
      </w:r>
      <w:r w:rsidR="00110D50" w:rsidRPr="00CE28D3">
        <w:rPr>
          <w:rStyle w:val="Hyperlink"/>
          <w:rFonts w:ascii="DIN-Medium" w:hAnsi="DIN-Medium"/>
          <w:sz w:val="14"/>
          <w:szCs w:val="14"/>
          <w:lang w:val="de-DE"/>
        </w:rPr>
        <w:t>www.panasonic.com/de/presse</w:t>
      </w:r>
      <w:r w:rsidR="00031B4B">
        <w:rPr>
          <w:rStyle w:val="Hyperlink"/>
          <w:rFonts w:ascii="DIN-Medium" w:hAnsi="DIN-Medium"/>
          <w:sz w:val="14"/>
          <w:szCs w:val="14"/>
          <w:lang w:val="de-DE"/>
        </w:rPr>
        <w:fldChar w:fldCharType="end"/>
      </w:r>
    </w:p>
    <w:p w14:paraId="716F96A9" w14:textId="77777777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lang w:val="de-DE"/>
        </w:rPr>
      </w:pPr>
    </w:p>
    <w:p w14:paraId="60F3C5C2" w14:textId="4DA6338A" w:rsidR="008460A2" w:rsidRPr="007F2F23" w:rsidRDefault="004C6BDD" w:rsidP="00A35B75">
      <w:pPr>
        <w:ind w:right="-57"/>
        <w:rPr>
          <w:rFonts w:ascii="DIN-Bold" w:hAnsi="DIN-Bold"/>
          <w:sz w:val="20"/>
          <w:lang w:val="de-DE"/>
        </w:rPr>
      </w:pPr>
      <w:r>
        <w:rPr>
          <w:rFonts w:ascii="DIN-Bold" w:hAnsi="DIN-Bold"/>
          <w:noProof/>
          <w:sz w:val="20"/>
          <w:lang w:val="de-DE"/>
        </w:rPr>
        <w:drawing>
          <wp:anchor distT="0" distB="0" distL="114300" distR="114300" simplePos="0" relativeHeight="251658240" behindDoc="0" locked="0" layoutInCell="1" allowOverlap="1" wp14:anchorId="2A900568" wp14:editId="2802FBD8">
            <wp:simplePos x="0" y="0"/>
            <wp:positionH relativeFrom="column">
              <wp:posOffset>11430</wp:posOffset>
            </wp:positionH>
            <wp:positionV relativeFrom="paragraph">
              <wp:posOffset>30811</wp:posOffset>
            </wp:positionV>
            <wp:extent cx="1945005" cy="14389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asonic_ProSieben_Sa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0A2" w:rsidRPr="00714E61">
        <w:rPr>
          <w:rFonts w:ascii="DIN-Bold" w:hAnsi="DIN-Bold"/>
          <w:sz w:val="20"/>
          <w:lang w:val="de-DE"/>
        </w:rPr>
        <w:t xml:space="preserve">Hamburg, </w:t>
      </w:r>
      <w:r w:rsidR="00A35B75">
        <w:rPr>
          <w:rFonts w:ascii="DIN-Bold" w:hAnsi="DIN-Bold"/>
          <w:sz w:val="20"/>
          <w:lang w:val="de-DE"/>
        </w:rPr>
        <w:t>April</w:t>
      </w:r>
      <w:r w:rsidR="00C40805">
        <w:rPr>
          <w:rFonts w:ascii="DIN-Bold" w:hAnsi="DIN-Bold"/>
          <w:sz w:val="20"/>
          <w:lang w:val="de-DE"/>
        </w:rPr>
        <w:t xml:space="preserve"> 20</w:t>
      </w:r>
      <w:r w:rsidR="00A35B75">
        <w:rPr>
          <w:rFonts w:ascii="DIN-Bold" w:hAnsi="DIN-Bold"/>
          <w:sz w:val="20"/>
          <w:lang w:val="de-DE"/>
        </w:rPr>
        <w:t>20</w:t>
      </w:r>
      <w:r w:rsidR="007F2F23">
        <w:rPr>
          <w:rFonts w:ascii="DIN-Bold" w:hAnsi="DIN-Bold"/>
          <w:sz w:val="20"/>
          <w:lang w:val="de-DE"/>
        </w:rPr>
        <w:t xml:space="preserve"> </w:t>
      </w:r>
      <w:r w:rsidR="000F4E95">
        <w:rPr>
          <w:rFonts w:ascii="DIN-Bold" w:hAnsi="DIN-Bold"/>
          <w:sz w:val="20"/>
          <w:lang w:val="de-DE"/>
        </w:rPr>
        <w:t xml:space="preserve">– </w:t>
      </w:r>
      <w:r w:rsidR="00D8326E">
        <w:rPr>
          <w:rFonts w:ascii="DIN-Bold" w:hAnsi="DIN-Bold"/>
          <w:sz w:val="20"/>
          <w:lang w:val="de-DE"/>
        </w:rPr>
        <w:t>Ab</w:t>
      </w:r>
      <w:r w:rsidR="00A35B75" w:rsidRPr="00A35B75">
        <w:rPr>
          <w:rFonts w:ascii="DIN-Bold" w:hAnsi="DIN-Bold"/>
          <w:sz w:val="20"/>
          <w:lang w:val="de-DE"/>
        </w:rPr>
        <w:t xml:space="preserve"> dem </w:t>
      </w:r>
      <w:r w:rsidR="00A35B75">
        <w:rPr>
          <w:rFonts w:ascii="DIN-Bold" w:hAnsi="DIN-Bold"/>
          <w:sz w:val="20"/>
          <w:lang w:val="de-DE"/>
        </w:rPr>
        <w:t>07</w:t>
      </w:r>
      <w:r w:rsidR="00A35B75" w:rsidRPr="00A35B75">
        <w:rPr>
          <w:rFonts w:ascii="DIN-Bold" w:hAnsi="DIN-Bold"/>
          <w:sz w:val="20"/>
          <w:lang w:val="de-DE"/>
        </w:rPr>
        <w:t>.</w:t>
      </w:r>
      <w:r w:rsidR="00A35B75">
        <w:rPr>
          <w:rFonts w:ascii="DIN-Bold" w:hAnsi="DIN-Bold"/>
          <w:sz w:val="20"/>
          <w:lang w:val="de-DE"/>
        </w:rPr>
        <w:t xml:space="preserve"> April</w:t>
      </w:r>
      <w:r w:rsidR="00A35B75" w:rsidRPr="00A35B75">
        <w:rPr>
          <w:rFonts w:ascii="DIN-Bold" w:hAnsi="DIN-Bold"/>
          <w:sz w:val="20"/>
          <w:lang w:val="de-DE"/>
        </w:rPr>
        <w:t xml:space="preserve"> 20</w:t>
      </w:r>
      <w:r w:rsidR="00A35B75">
        <w:rPr>
          <w:rFonts w:ascii="DIN-Bold" w:hAnsi="DIN-Bold"/>
          <w:sz w:val="20"/>
          <w:lang w:val="de-DE"/>
        </w:rPr>
        <w:t>20</w:t>
      </w:r>
      <w:r w:rsidR="00A35B75" w:rsidRPr="00A35B75">
        <w:rPr>
          <w:rFonts w:ascii="DIN-Bold" w:hAnsi="DIN-Bold"/>
          <w:sz w:val="20"/>
          <w:lang w:val="de-DE"/>
        </w:rPr>
        <w:t xml:space="preserve"> steh</w:t>
      </w:r>
      <w:r w:rsidR="00A35B75">
        <w:rPr>
          <w:rFonts w:ascii="DIN-Bold" w:hAnsi="DIN-Bold"/>
          <w:sz w:val="20"/>
          <w:lang w:val="de-DE"/>
        </w:rPr>
        <w:t>en</w:t>
      </w:r>
      <w:r w:rsidR="00A35B75" w:rsidRPr="00A35B75">
        <w:rPr>
          <w:rFonts w:ascii="DIN-Bold" w:hAnsi="DIN-Bold"/>
          <w:sz w:val="20"/>
          <w:lang w:val="de-DE"/>
        </w:rPr>
        <w:t xml:space="preserve"> </w:t>
      </w:r>
      <w:r w:rsidR="00D8326E">
        <w:rPr>
          <w:rFonts w:ascii="DIN-Bold" w:hAnsi="DIN-Bold"/>
          <w:sz w:val="20"/>
          <w:lang w:val="de-DE"/>
        </w:rPr>
        <w:t>auf vielen</w:t>
      </w:r>
      <w:r w:rsidR="00A35B75" w:rsidRPr="00A35B75">
        <w:rPr>
          <w:rFonts w:ascii="DIN-Bold" w:hAnsi="DIN-Bold"/>
          <w:sz w:val="20"/>
          <w:lang w:val="de-DE"/>
        </w:rPr>
        <w:t xml:space="preserve"> Panasonic Smart TVs ab dem Modelljahr 201</w:t>
      </w:r>
      <w:r w:rsidR="00A35B75">
        <w:rPr>
          <w:rFonts w:ascii="DIN-Bold" w:hAnsi="DIN-Bold"/>
          <w:sz w:val="20"/>
          <w:lang w:val="de-DE"/>
        </w:rPr>
        <w:t>7</w:t>
      </w:r>
      <w:r w:rsidR="00A35B75" w:rsidRPr="00A35B75">
        <w:rPr>
          <w:rFonts w:ascii="DIN-Bold" w:hAnsi="DIN-Bold"/>
          <w:sz w:val="20"/>
          <w:lang w:val="de-DE"/>
        </w:rPr>
        <w:t xml:space="preserve"> </w:t>
      </w:r>
      <w:r w:rsidR="00A35B75">
        <w:rPr>
          <w:rFonts w:ascii="DIN-Bold" w:hAnsi="DIN-Bold"/>
          <w:sz w:val="20"/>
          <w:lang w:val="de-DE"/>
        </w:rPr>
        <w:t>die</w:t>
      </w:r>
      <w:r w:rsidR="00A35B75" w:rsidRPr="00A35B75">
        <w:rPr>
          <w:rFonts w:ascii="DIN-Bold" w:hAnsi="DIN-Bold"/>
          <w:sz w:val="20"/>
          <w:lang w:val="de-DE"/>
        </w:rPr>
        <w:t xml:space="preserve"> App</w:t>
      </w:r>
      <w:r w:rsidR="00A35B75">
        <w:rPr>
          <w:rFonts w:ascii="DIN-Bold" w:hAnsi="DIN-Bold"/>
          <w:sz w:val="20"/>
          <w:lang w:val="de-DE"/>
        </w:rPr>
        <w:t xml:space="preserve">s </w:t>
      </w:r>
      <w:r w:rsidR="00D30F94">
        <w:rPr>
          <w:rFonts w:ascii="DIN-Bold" w:hAnsi="DIN-Bold"/>
          <w:sz w:val="20"/>
          <w:lang w:val="de-DE"/>
        </w:rPr>
        <w:t>„</w:t>
      </w:r>
      <w:r w:rsidR="00A35B75" w:rsidRPr="00A35B75">
        <w:rPr>
          <w:rFonts w:ascii="DIN-Bold" w:hAnsi="DIN-Bold"/>
          <w:sz w:val="20"/>
          <w:lang w:val="de-DE"/>
        </w:rPr>
        <w:t>ProSieben“</w:t>
      </w:r>
      <w:r w:rsidR="00D8326E">
        <w:rPr>
          <w:rFonts w:ascii="DIN-Bold" w:hAnsi="DIN-Bold"/>
          <w:sz w:val="20"/>
          <w:lang w:val="de-DE"/>
        </w:rPr>
        <w:t xml:space="preserve"> und</w:t>
      </w:r>
      <w:r w:rsidR="00A35B75" w:rsidRPr="00A35B75">
        <w:rPr>
          <w:rFonts w:ascii="DIN-Bold" w:hAnsi="DIN-Bold"/>
          <w:sz w:val="20"/>
          <w:lang w:val="de-DE"/>
        </w:rPr>
        <w:t xml:space="preserve"> </w:t>
      </w:r>
      <w:r w:rsidR="00D30F94">
        <w:rPr>
          <w:rFonts w:ascii="DIN-Bold" w:hAnsi="DIN-Bold"/>
          <w:sz w:val="20"/>
          <w:lang w:val="de-DE"/>
        </w:rPr>
        <w:t>„</w:t>
      </w:r>
      <w:r w:rsidR="00A35B75" w:rsidRPr="00A35B75">
        <w:rPr>
          <w:rFonts w:ascii="DIN-Bold" w:hAnsi="DIN-Bold"/>
          <w:sz w:val="20"/>
          <w:lang w:val="de-DE"/>
        </w:rPr>
        <w:t>SAT.1“</w:t>
      </w:r>
      <w:r w:rsidR="00D8326E">
        <w:rPr>
          <w:rFonts w:ascii="DIN-Bold" w:hAnsi="DIN-Bold"/>
          <w:sz w:val="20"/>
          <w:lang w:val="de-DE"/>
        </w:rPr>
        <w:t xml:space="preserve"> </w:t>
      </w:r>
      <w:r w:rsidR="00A35B75" w:rsidRPr="00A35B75">
        <w:rPr>
          <w:rFonts w:ascii="DIN-Bold" w:hAnsi="DIN-Bold"/>
          <w:sz w:val="20"/>
          <w:lang w:val="de-DE"/>
        </w:rPr>
        <w:t>zur Verfügung.</w:t>
      </w:r>
      <w:r w:rsidR="00A778D7">
        <w:rPr>
          <w:rFonts w:ascii="DIN-Bold" w:hAnsi="DIN-Bold"/>
          <w:sz w:val="20"/>
          <w:lang w:val="de-DE"/>
        </w:rPr>
        <w:t xml:space="preserve"> </w:t>
      </w:r>
      <w:r w:rsidR="00D30F94">
        <w:rPr>
          <w:rFonts w:ascii="DIN-Bold" w:hAnsi="DIN-Bold"/>
          <w:sz w:val="20"/>
          <w:lang w:val="de-DE"/>
        </w:rPr>
        <w:t xml:space="preserve">Die </w:t>
      </w:r>
      <w:r w:rsidR="00D61BB5">
        <w:rPr>
          <w:rFonts w:ascii="DIN-Bold" w:hAnsi="DIN-Bold"/>
          <w:sz w:val="20"/>
          <w:lang w:val="de-DE"/>
        </w:rPr>
        <w:t>ProSiebenSat.1-</w:t>
      </w:r>
      <w:r w:rsidR="00D30F94">
        <w:rPr>
          <w:rFonts w:ascii="DIN-Bold" w:hAnsi="DIN-Bold"/>
          <w:sz w:val="20"/>
          <w:lang w:val="de-DE"/>
        </w:rPr>
        <w:t xml:space="preserve">Apps sind kostenlos </w:t>
      </w:r>
      <w:r w:rsidR="00D61BB5">
        <w:rPr>
          <w:rFonts w:ascii="DIN-Bold" w:hAnsi="DIN-Bold"/>
          <w:sz w:val="20"/>
          <w:lang w:val="de-DE"/>
        </w:rPr>
        <w:t>in Deutschland</w:t>
      </w:r>
      <w:r w:rsidR="00D30F94">
        <w:rPr>
          <w:rFonts w:ascii="DIN-Bold" w:hAnsi="DIN-Bold"/>
          <w:sz w:val="20"/>
          <w:lang w:val="de-DE"/>
        </w:rPr>
        <w:t xml:space="preserve"> verfügbar.</w:t>
      </w:r>
    </w:p>
    <w:p w14:paraId="02F680C4" w14:textId="77777777" w:rsidR="008460A2" w:rsidRPr="007F2F23" w:rsidRDefault="008460A2" w:rsidP="008460A2">
      <w:pPr>
        <w:pStyle w:val="Textkrper3"/>
        <w:tabs>
          <w:tab w:val="left" w:pos="1096"/>
        </w:tabs>
        <w:spacing w:line="240" w:lineRule="auto"/>
        <w:ind w:right="-198"/>
        <w:rPr>
          <w:rFonts w:ascii="DIN-Regular" w:hAnsi="DIN-Regular"/>
          <w:b w:val="0"/>
          <w:lang w:val="de-DE"/>
        </w:rPr>
      </w:pPr>
    </w:p>
    <w:p w14:paraId="46FCF3C8" w14:textId="2B19A33C" w:rsidR="008A0AB2" w:rsidRDefault="00D61BB5" w:rsidP="008A0AB2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>
        <w:rPr>
          <w:rFonts w:ascii="DIN-Regular" w:hAnsi="DIN-Regular" w:cs="Helv"/>
          <w:color w:val="000000"/>
          <w:sz w:val="20"/>
          <w:lang w:val="de-DE"/>
        </w:rPr>
        <w:t xml:space="preserve">Die Sender-Apps bieten </w:t>
      </w:r>
      <w:r w:rsidR="001E3513" w:rsidRPr="001E3513">
        <w:rPr>
          <w:rFonts w:ascii="DIN-Regular" w:hAnsi="DIN-Regular" w:cs="Helv"/>
          <w:color w:val="000000"/>
          <w:sz w:val="20"/>
          <w:lang w:val="de-DE"/>
        </w:rPr>
        <w:t xml:space="preserve">Zugriff </w:t>
      </w:r>
      <w:r>
        <w:rPr>
          <w:rFonts w:ascii="DIN-Regular" w:hAnsi="DIN-Regular" w:cs="Helv"/>
          <w:color w:val="000000"/>
          <w:sz w:val="20"/>
          <w:lang w:val="de-DE"/>
        </w:rPr>
        <w:t>auf die Mediatheken mit zahlreichen ausgestrahlten</w:t>
      </w:r>
      <w:r w:rsidR="001E3513" w:rsidRPr="001E3513">
        <w:rPr>
          <w:rFonts w:ascii="DIN-Regular" w:hAnsi="DIN-Regular" w:cs="Helv"/>
          <w:color w:val="000000"/>
          <w:sz w:val="20"/>
          <w:lang w:val="de-DE"/>
        </w:rPr>
        <w:t xml:space="preserve"> Sendungen und Beiträge</w:t>
      </w:r>
      <w:r>
        <w:rPr>
          <w:rFonts w:ascii="DIN-Regular" w:hAnsi="DIN-Regular" w:cs="Helv"/>
          <w:color w:val="000000"/>
          <w:sz w:val="20"/>
          <w:lang w:val="de-DE"/>
        </w:rPr>
        <w:t>n</w:t>
      </w:r>
      <w:r w:rsidR="001E3513" w:rsidRPr="001E3513">
        <w:rPr>
          <w:rFonts w:ascii="DIN-Regular" w:hAnsi="DIN-Regular" w:cs="Helv"/>
          <w:color w:val="000000"/>
          <w:sz w:val="20"/>
          <w:lang w:val="de-DE"/>
        </w:rPr>
        <w:t>, die nun auch über die App bequem und zeitunabhängig angeschaut werden können.</w:t>
      </w:r>
      <w:r w:rsidR="008A0AB2">
        <w:rPr>
          <w:rFonts w:ascii="DIN-Regular" w:hAnsi="DIN-Regular" w:cs="Helv"/>
          <w:color w:val="000000"/>
          <w:sz w:val="20"/>
          <w:lang w:val="de-DE"/>
        </w:rPr>
        <w:t xml:space="preserve"> </w:t>
      </w:r>
    </w:p>
    <w:p w14:paraId="1100EAF8" w14:textId="77777777" w:rsidR="00A44150" w:rsidRDefault="00A44150" w:rsidP="008A0AB2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2427D422" w14:textId="1197FEFB" w:rsidR="00A44150" w:rsidRDefault="00A44150" w:rsidP="00A44150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F358B8">
        <w:rPr>
          <w:rFonts w:ascii="DIN-Regular" w:hAnsi="DIN-Regular" w:cs="Helv"/>
          <w:color w:val="000000"/>
          <w:sz w:val="20"/>
          <w:lang w:val="de-DE"/>
        </w:rPr>
        <w:t>Der Zugriff auf die App</w:t>
      </w:r>
      <w:r>
        <w:rPr>
          <w:rFonts w:ascii="DIN-Regular" w:hAnsi="DIN-Regular" w:cs="Helv"/>
          <w:color w:val="000000"/>
          <w:sz w:val="20"/>
          <w:lang w:val="de-DE"/>
        </w:rPr>
        <w:t>s</w:t>
      </w:r>
      <w:r w:rsidRPr="00F358B8">
        <w:rPr>
          <w:rFonts w:ascii="DIN-Regular" w:hAnsi="DIN-Regular" w:cs="Helv"/>
          <w:color w:val="000000"/>
          <w:sz w:val="20"/>
          <w:lang w:val="de-DE"/>
        </w:rPr>
        <w:t xml:space="preserve"> ist über das Betriebssystem </w:t>
      </w:r>
      <w:proofErr w:type="spellStart"/>
      <w:r w:rsidRPr="0051331A">
        <w:rPr>
          <w:rFonts w:ascii="DIN-Regular" w:hAnsi="DIN-Regular" w:cs="Helv"/>
          <w:color w:val="000000"/>
          <w:sz w:val="20"/>
          <w:lang w:val="de-DE"/>
        </w:rPr>
        <w:t>MyHomeScreen</w:t>
      </w:r>
      <w:proofErr w:type="spellEnd"/>
      <w:r w:rsidRPr="00F358B8">
        <w:rPr>
          <w:rFonts w:ascii="DIN-Regular" w:hAnsi="DIN-Regular" w:cs="Helv"/>
          <w:color w:val="000000"/>
          <w:sz w:val="20"/>
          <w:lang w:val="de-DE"/>
        </w:rPr>
        <w:t xml:space="preserve"> möglich, mit dem Zuschauer sich die Bedienung ihres Fernsehers individuell und komfortabel anpassen können.</w:t>
      </w:r>
      <w:r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D61BB5">
        <w:rPr>
          <w:rFonts w:ascii="DIN-Regular" w:hAnsi="DIN-Regular" w:cs="Helv"/>
          <w:color w:val="000000"/>
          <w:sz w:val="20"/>
          <w:lang w:val="de-DE"/>
        </w:rPr>
        <w:t>Die ProSiebenSat.1-</w:t>
      </w:r>
      <w:r w:rsidRPr="001106F1">
        <w:rPr>
          <w:rFonts w:ascii="DIN-Regular" w:hAnsi="DIN-Regular" w:cs="Helv"/>
          <w:color w:val="000000"/>
          <w:sz w:val="20"/>
          <w:lang w:val="de-DE"/>
        </w:rPr>
        <w:t>App</w:t>
      </w:r>
      <w:r>
        <w:rPr>
          <w:rFonts w:ascii="DIN-Regular" w:hAnsi="DIN-Regular" w:cs="Helv"/>
          <w:color w:val="000000"/>
          <w:sz w:val="20"/>
          <w:lang w:val="de-DE"/>
        </w:rPr>
        <w:t>s werden ab sofort auf vielen smarten Panasonic TV-Modellen (ab Modelljahr 2017) verfügbar sein.</w:t>
      </w:r>
    </w:p>
    <w:p w14:paraId="02CF7DB3" w14:textId="77777777" w:rsidR="00F358B8" w:rsidRDefault="00F358B8" w:rsidP="008A0AB2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3CE814F1" w14:textId="6EC61A49" w:rsidR="007F2F23" w:rsidRDefault="008A0AB2" w:rsidP="008A0AB2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8A0AB2">
        <w:rPr>
          <w:rFonts w:ascii="DIN-Regular" w:hAnsi="DIN-Regular" w:cs="Helv"/>
          <w:color w:val="000000"/>
          <w:sz w:val="20"/>
          <w:lang w:val="de-DE"/>
        </w:rPr>
        <w:t>„</w:t>
      </w:r>
      <w:r w:rsidR="0051331A" w:rsidRPr="0051331A">
        <w:rPr>
          <w:rFonts w:ascii="DIN-Regular" w:hAnsi="DIN-Regular" w:cs="Helv"/>
          <w:color w:val="000000"/>
          <w:sz w:val="20"/>
          <w:lang w:val="de-DE"/>
        </w:rPr>
        <w:t>Wir freuen uns zusammen mit ProSiebenSat.1 Media SE das Angebot für unsere</w:t>
      </w:r>
      <w:r w:rsidR="00A44150">
        <w:rPr>
          <w:rFonts w:ascii="DIN-Regular" w:hAnsi="DIN-Regular" w:cs="Helv"/>
          <w:color w:val="000000"/>
          <w:sz w:val="20"/>
          <w:lang w:val="de-DE"/>
        </w:rPr>
        <w:t>n</w:t>
      </w:r>
      <w:r w:rsidR="0051331A" w:rsidRPr="0051331A">
        <w:rPr>
          <w:rFonts w:ascii="DIN-Regular" w:hAnsi="DIN-Regular" w:cs="Helv"/>
          <w:color w:val="000000"/>
          <w:sz w:val="20"/>
          <w:lang w:val="de-DE"/>
        </w:rPr>
        <w:t xml:space="preserve"> Panasonic </w:t>
      </w:r>
      <w:proofErr w:type="spellStart"/>
      <w:r w:rsidR="0051331A" w:rsidRPr="0051331A">
        <w:rPr>
          <w:rFonts w:ascii="DIN-Regular" w:hAnsi="DIN-Regular" w:cs="Helv"/>
          <w:color w:val="000000"/>
          <w:sz w:val="20"/>
          <w:lang w:val="de-DE"/>
        </w:rPr>
        <w:t>MyHomeScreen</w:t>
      </w:r>
      <w:proofErr w:type="spellEnd"/>
      <w:r w:rsidR="0051331A" w:rsidRPr="0051331A">
        <w:rPr>
          <w:rFonts w:ascii="DIN-Regular" w:hAnsi="DIN-Regular" w:cs="Helv"/>
          <w:color w:val="000000"/>
          <w:sz w:val="20"/>
          <w:lang w:val="de-DE"/>
        </w:rPr>
        <w:t xml:space="preserve"> weiter auszubauen und unseren Kunden </w:t>
      </w:r>
      <w:r w:rsidR="00D8326E">
        <w:rPr>
          <w:rFonts w:ascii="DIN-Regular" w:hAnsi="DIN-Regular" w:cs="Helv"/>
          <w:color w:val="000000"/>
          <w:sz w:val="20"/>
          <w:lang w:val="de-DE"/>
        </w:rPr>
        <w:t>in diesen Zeiten weitere</w:t>
      </w:r>
      <w:r w:rsidR="0051331A" w:rsidRPr="0051331A">
        <w:rPr>
          <w:rFonts w:ascii="DIN-Regular" w:hAnsi="DIN-Regular" w:cs="Helv"/>
          <w:color w:val="000000"/>
          <w:sz w:val="20"/>
          <w:lang w:val="de-DE"/>
        </w:rPr>
        <w:t xml:space="preserve"> attraktive Mehrwerte anzubieten.“</w:t>
      </w:r>
      <w:r w:rsidR="004070CF" w:rsidRPr="0051331A">
        <w:rPr>
          <w:rFonts w:ascii="DIN-Regular" w:hAnsi="DIN-Regular" w:cs="Helv"/>
          <w:color w:val="000000"/>
          <w:sz w:val="20"/>
          <w:lang w:val="de-DE"/>
        </w:rPr>
        <w:t xml:space="preserve">, erklärt Dirk Schulze, Head </w:t>
      </w:r>
      <w:proofErr w:type="spellStart"/>
      <w:r w:rsidR="004070CF" w:rsidRPr="0051331A">
        <w:rPr>
          <w:rFonts w:ascii="DIN-Regular" w:hAnsi="DIN-Regular" w:cs="Helv"/>
          <w:color w:val="000000"/>
          <w:sz w:val="20"/>
          <w:lang w:val="de-DE"/>
        </w:rPr>
        <w:t>of</w:t>
      </w:r>
      <w:proofErr w:type="spellEnd"/>
      <w:r w:rsidR="004070CF" w:rsidRPr="0051331A">
        <w:rPr>
          <w:rFonts w:ascii="DIN-Regular" w:hAnsi="DIN-Regular" w:cs="Helv"/>
          <w:color w:val="000000"/>
          <w:sz w:val="20"/>
          <w:lang w:val="de-DE"/>
        </w:rPr>
        <w:t xml:space="preserve"> </w:t>
      </w:r>
      <w:proofErr w:type="spellStart"/>
      <w:r w:rsidR="004070CF" w:rsidRPr="0051331A">
        <w:rPr>
          <w:rFonts w:ascii="DIN-Regular" w:hAnsi="DIN-Regular" w:cs="Helv"/>
          <w:color w:val="000000"/>
          <w:sz w:val="20"/>
          <w:lang w:val="de-DE"/>
        </w:rPr>
        <w:t>Product</w:t>
      </w:r>
      <w:proofErr w:type="spellEnd"/>
      <w:r w:rsidR="004070CF" w:rsidRPr="0051331A">
        <w:rPr>
          <w:rFonts w:ascii="DIN-Regular" w:hAnsi="DIN-Regular" w:cs="Helv"/>
          <w:color w:val="000000"/>
          <w:sz w:val="20"/>
          <w:lang w:val="de-DE"/>
        </w:rPr>
        <w:t xml:space="preserve"> Mark</w:t>
      </w:r>
      <w:r w:rsidR="00762FEA" w:rsidRPr="0051331A">
        <w:rPr>
          <w:rFonts w:ascii="DIN-Regular" w:hAnsi="DIN-Regular" w:cs="Helv"/>
          <w:color w:val="000000"/>
          <w:sz w:val="20"/>
          <w:lang w:val="de-DE"/>
        </w:rPr>
        <w:t>e</w:t>
      </w:r>
      <w:r w:rsidR="004070CF" w:rsidRPr="0051331A">
        <w:rPr>
          <w:rFonts w:ascii="DIN-Regular" w:hAnsi="DIN-Regular" w:cs="Helv"/>
          <w:color w:val="000000"/>
          <w:sz w:val="20"/>
          <w:lang w:val="de-DE"/>
        </w:rPr>
        <w:t>ting TV/Home AV.</w:t>
      </w:r>
      <w:r w:rsidR="0065200D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65200D" w:rsidRPr="008A0AB2">
        <w:rPr>
          <w:rFonts w:ascii="DIN-Regular" w:hAnsi="DIN-Regular" w:cs="Helv"/>
          <w:color w:val="000000"/>
          <w:sz w:val="20"/>
          <w:lang w:val="de-DE"/>
        </w:rPr>
        <w:t>„</w:t>
      </w:r>
      <w:r w:rsidR="0065200D" w:rsidRPr="0051331A">
        <w:rPr>
          <w:rFonts w:ascii="DIN-Regular" w:hAnsi="DIN-Regular" w:cs="Helv"/>
          <w:color w:val="000000"/>
          <w:sz w:val="20"/>
          <w:lang w:val="de-DE"/>
        </w:rPr>
        <w:t xml:space="preserve">Wir </w:t>
      </w:r>
      <w:r w:rsidR="0065200D">
        <w:rPr>
          <w:rFonts w:ascii="DIN-Regular" w:hAnsi="DIN-Regular" w:cs="Helv"/>
          <w:color w:val="000000"/>
          <w:sz w:val="20"/>
          <w:lang w:val="de-DE"/>
        </w:rPr>
        <w:t xml:space="preserve">aktualisieren stetig unser Angebot, damit </w:t>
      </w:r>
      <w:r w:rsidR="0065200D" w:rsidRPr="0065200D">
        <w:rPr>
          <w:rFonts w:ascii="DIN-Regular" w:hAnsi="DIN-Regular" w:cs="Helv"/>
          <w:color w:val="000000"/>
          <w:sz w:val="20"/>
          <w:lang w:val="de-DE"/>
        </w:rPr>
        <w:t>unsere Kunden auch lange nach dem Kauf eines Panasonic TV das volle Angebot an Diensten und Anwendungen nutzen können</w:t>
      </w:r>
      <w:r w:rsidR="0065200D" w:rsidRPr="0051331A">
        <w:rPr>
          <w:rFonts w:ascii="DIN-Regular" w:hAnsi="DIN-Regular" w:cs="Helv"/>
          <w:color w:val="000000"/>
          <w:sz w:val="20"/>
          <w:lang w:val="de-DE"/>
        </w:rPr>
        <w:t>.“</w:t>
      </w:r>
      <w:r w:rsidRPr="0051331A">
        <w:rPr>
          <w:rFonts w:ascii="DIN-Regular" w:hAnsi="DIN-Regular" w:cs="Helv"/>
          <w:color w:val="000000"/>
          <w:sz w:val="20"/>
          <w:lang w:val="de-DE"/>
        </w:rPr>
        <w:t xml:space="preserve"> </w:t>
      </w:r>
    </w:p>
    <w:p w14:paraId="53BEC03D" w14:textId="77777777" w:rsidR="0051331A" w:rsidRDefault="0051331A" w:rsidP="008A0AB2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04E5F857" w14:textId="686F6675" w:rsidR="003A6FE4" w:rsidRPr="007F2F23" w:rsidRDefault="003A6FE4" w:rsidP="008A0AB2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>
        <w:rPr>
          <w:rFonts w:ascii="DIN-Regular" w:hAnsi="DIN-Regular" w:cs="Helv"/>
          <w:color w:val="000000"/>
          <w:sz w:val="20"/>
          <w:lang w:val="de-DE"/>
        </w:rPr>
        <w:t xml:space="preserve">Stand </w:t>
      </w:r>
      <w:r w:rsidR="0051331A">
        <w:rPr>
          <w:rFonts w:ascii="DIN-Regular" w:hAnsi="DIN-Regular" w:cs="Helv"/>
          <w:color w:val="000000"/>
          <w:sz w:val="20"/>
          <w:lang w:val="de-DE"/>
        </w:rPr>
        <w:t>April</w:t>
      </w:r>
      <w:r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51331A">
        <w:rPr>
          <w:rFonts w:ascii="DIN-Regular" w:hAnsi="DIN-Regular" w:cs="Helv"/>
          <w:color w:val="000000"/>
          <w:sz w:val="20"/>
          <w:lang w:val="de-DE"/>
        </w:rPr>
        <w:t>2020</w:t>
      </w:r>
      <w:r>
        <w:rPr>
          <w:rFonts w:ascii="DIN-Regular" w:hAnsi="DIN-Regular" w:cs="Helv"/>
          <w:color w:val="000000"/>
          <w:sz w:val="20"/>
          <w:lang w:val="de-DE"/>
        </w:rPr>
        <w:t>: Änderungen ohne Ankündigung vorbehalten</w:t>
      </w:r>
    </w:p>
    <w:p w14:paraId="0E80ADD8" w14:textId="77777777" w:rsidR="00A44150" w:rsidRDefault="00A44150" w:rsidP="00B04AAE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314E0FDA" w14:textId="77777777" w:rsidR="00E0171E" w:rsidRDefault="00E0171E">
      <w:pPr>
        <w:rPr>
          <w:rFonts w:ascii="DIN-Bold" w:hAnsi="DIN-Bold" w:cs="Arial"/>
          <w:color w:val="000000"/>
          <w:sz w:val="20"/>
          <w:lang w:val="de-DE"/>
        </w:rPr>
      </w:pPr>
      <w:r>
        <w:rPr>
          <w:rFonts w:ascii="DIN-Bold" w:hAnsi="DIN-Bold" w:cs="Arial"/>
          <w:color w:val="000000"/>
          <w:sz w:val="20"/>
          <w:lang w:val="de-DE"/>
        </w:rPr>
        <w:br w:type="page"/>
      </w:r>
    </w:p>
    <w:p w14:paraId="245F2036" w14:textId="3DEC6792" w:rsidR="00B04AAE" w:rsidRDefault="00B04AAE" w:rsidP="00B04AAE">
      <w:pPr>
        <w:ind w:right="13"/>
        <w:rPr>
          <w:rFonts w:ascii="DIN-Bold" w:hAnsi="DIN-Bold" w:cs="Arial"/>
          <w:color w:val="000000"/>
          <w:sz w:val="20"/>
          <w:lang w:val="de-DE"/>
        </w:rPr>
      </w:pPr>
      <w:r w:rsidRPr="00514243">
        <w:rPr>
          <w:rFonts w:ascii="DIN-Bold" w:hAnsi="DIN-Bold" w:cs="Arial"/>
          <w:color w:val="000000"/>
          <w:sz w:val="20"/>
          <w:lang w:val="de-DE"/>
        </w:rPr>
        <w:lastRenderedPageBreak/>
        <w:t>Über Panasonic:</w:t>
      </w:r>
    </w:p>
    <w:p w14:paraId="706388FD" w14:textId="77777777" w:rsidR="00B04AAE" w:rsidRPr="008C741F" w:rsidRDefault="00B04AAE" w:rsidP="00B04AAE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ftsfeldern Consumer Electronics, Housing, Automotive und B2B Business. Im Jahr 2018 feiert</w:t>
      </w:r>
      <w:r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</w:t>
      </w:r>
      <w:r>
        <w:rPr>
          <w:rFonts w:ascii="DIN-Regular" w:hAnsi="DIN-Regular"/>
        </w:rPr>
        <w:t>582</w:t>
      </w:r>
      <w:r w:rsidRPr="008C741F">
        <w:rPr>
          <w:rFonts w:ascii="DIN-Regular" w:hAnsi="DIN-Regular"/>
        </w:rPr>
        <w:t xml:space="preserve"> Tochtergesellschaften und </w:t>
      </w:r>
      <w:r>
        <w:rPr>
          <w:rFonts w:ascii="DIN-Regular" w:hAnsi="DIN-Regular"/>
        </w:rPr>
        <w:t>87</w:t>
      </w:r>
      <w:r w:rsidRPr="008C741F">
        <w:rPr>
          <w:rFonts w:ascii="DIN-Regular" w:hAnsi="DIN-Regular"/>
        </w:rPr>
        <w:t xml:space="preserve"> </w:t>
      </w:r>
      <w:r w:rsidRPr="00A94741">
        <w:rPr>
          <w:rFonts w:ascii="DIN-Regular" w:hAnsi="DIN-Regular"/>
        </w:rPr>
        <w:t>Unternehmensbeteiligungen</w:t>
      </w:r>
      <w:r w:rsidRPr="008C741F">
        <w:rPr>
          <w:rFonts w:ascii="DIN-Regular" w:hAnsi="DIN-Regular"/>
        </w:rPr>
        <w:t>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>z 201</w:t>
      </w:r>
      <w:r>
        <w:rPr>
          <w:rFonts w:ascii="DIN-Regular" w:hAnsi="DIN-Regular"/>
        </w:rPr>
        <w:t>9</w:t>
      </w:r>
      <w:r w:rsidRPr="008C741F">
        <w:rPr>
          <w:rFonts w:ascii="DIN-Regular" w:hAnsi="DIN-Regular"/>
        </w:rPr>
        <w:t xml:space="preserve">) erzielte das Unternehmen einen konsolidierten Netto-Umsatz von </w:t>
      </w:r>
      <w:r>
        <w:rPr>
          <w:rFonts w:ascii="DIN-Regular" w:hAnsi="DIN-Regular"/>
        </w:rPr>
        <w:t>62</w:t>
      </w:r>
      <w:r w:rsidRPr="008C741F">
        <w:rPr>
          <w:rFonts w:ascii="DIN-Regular" w:hAnsi="DIN-Regular"/>
        </w:rPr>
        <w:t>,</w:t>
      </w:r>
      <w:r>
        <w:rPr>
          <w:rFonts w:ascii="DIN-Regular" w:hAnsi="DIN-Regular"/>
        </w:rPr>
        <w:t>52</w:t>
      </w:r>
      <w:r w:rsidRPr="008C741F">
        <w:rPr>
          <w:rFonts w:ascii="DIN-Regular" w:hAnsi="DIN-Regular"/>
        </w:rPr>
        <w:t xml:space="preserve">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9" w:history="1">
        <w:r w:rsidRPr="00EE7A4B">
          <w:rPr>
            <w:rStyle w:val="Hyperlink"/>
            <w:rFonts w:ascii="DIN-Regular" w:hAnsi="DIN-Regular"/>
          </w:rPr>
          <w:t>www.panasonic.com/global/home.html</w:t>
        </w:r>
      </w:hyperlink>
      <w:r>
        <w:rPr>
          <w:rFonts w:ascii="DIN-Regular" w:hAnsi="DIN-Regular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0" w:history="1">
        <w:r w:rsidRPr="00EE7A4B">
          <w:rPr>
            <w:rStyle w:val="Hyperlink"/>
            <w:rFonts w:ascii="DIN-Regular" w:hAnsi="DIN-Regular"/>
          </w:rPr>
          <w:t>www.experience.panasonic.de/</w:t>
        </w:r>
      </w:hyperlink>
      <w:r w:rsidRPr="003036E2">
        <w:rPr>
          <w:rFonts w:ascii="DIN-Regular" w:hAnsi="DIN-Regular"/>
        </w:rPr>
        <w:t>.</w:t>
      </w:r>
    </w:p>
    <w:p w14:paraId="358B35CA" w14:textId="77777777" w:rsidR="00B04AAE" w:rsidRPr="00DA2AEB" w:rsidRDefault="00B04AAE" w:rsidP="00B04AAE">
      <w:pPr>
        <w:ind w:right="13"/>
        <w:rPr>
          <w:rFonts w:ascii="DIN-Regular" w:hAnsi="DIN-Regular" w:cs="Arial"/>
          <w:color w:val="000000"/>
          <w:sz w:val="20"/>
          <w:lang w:val="de-DE"/>
        </w:rPr>
      </w:pPr>
    </w:p>
    <w:p w14:paraId="389B652B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3C84F3D8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538B7B69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>
        <w:rPr>
          <w:rFonts w:ascii="DIN-Regular" w:eastAsia="Times New Roman" w:hAnsi="DIN-Regular"/>
          <w:lang w:eastAsia="en-US"/>
        </w:rPr>
        <w:t>e</w:t>
      </w:r>
      <w:r w:rsidRPr="00CE619C">
        <w:rPr>
          <w:rFonts w:ascii="DIN-Regular" w:eastAsia="Times New Roman" w:hAnsi="DIN-Regular"/>
          <w:lang w:eastAsia="en-US"/>
        </w:rPr>
        <w:t>ine Division der Panasonic Marketing Europe GmbH</w:t>
      </w:r>
    </w:p>
    <w:p w14:paraId="290A5219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proofErr w:type="spellStart"/>
      <w:r w:rsidRPr="00CE619C">
        <w:rPr>
          <w:rFonts w:ascii="DIN-Regular" w:eastAsia="Times New Roman" w:hAnsi="DIN-Regular"/>
          <w:lang w:eastAsia="en-US"/>
        </w:rPr>
        <w:t>Winsbergring</w:t>
      </w:r>
      <w:proofErr w:type="spellEnd"/>
      <w:r w:rsidRPr="00CE619C">
        <w:rPr>
          <w:rFonts w:ascii="DIN-Regular" w:eastAsia="Times New Roman" w:hAnsi="DIN-Regular"/>
          <w:lang w:eastAsia="en-US"/>
        </w:rPr>
        <w:t xml:space="preserve"> 15</w:t>
      </w:r>
    </w:p>
    <w:p w14:paraId="0BFC5297" w14:textId="77777777" w:rsidR="00B04AAE" w:rsidRPr="00CE619C" w:rsidRDefault="00B04AAE" w:rsidP="00B04AAE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69F92599" w14:textId="77777777" w:rsidR="00B04AAE" w:rsidRPr="00D15AEE" w:rsidRDefault="00B04AAE" w:rsidP="00B04AAE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16244802" w14:textId="77777777" w:rsidR="00B04AAE" w:rsidRDefault="00B04AAE" w:rsidP="00B04AAE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E50EBA">
        <w:rPr>
          <w:rStyle w:val="Fett"/>
          <w:rFonts w:ascii="DIN-Bold" w:hAnsi="DIN-Bold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 xml:space="preserve">Michael </w:t>
      </w:r>
      <w:proofErr w:type="spellStart"/>
      <w:r w:rsidRPr="00215481">
        <w:rPr>
          <w:rFonts w:ascii="DIN-Regular" w:hAnsi="DIN-Regular"/>
          <w:sz w:val="20"/>
          <w:szCs w:val="20"/>
        </w:rPr>
        <w:t>Langbehn</w:t>
      </w:r>
      <w:proofErr w:type="spellEnd"/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1" w:history="1">
        <w:r w:rsidRPr="00215481">
          <w:rPr>
            <w:rStyle w:val="Hyper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Hyperlink"/>
            <w:rFonts w:cs="Arial"/>
            <w:sz w:val="20"/>
            <w:szCs w:val="20"/>
          </w:rPr>
          <w:t>@</w:t>
        </w:r>
        <w:r w:rsidRPr="00215481">
          <w:rPr>
            <w:rStyle w:val="Hyper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0A0388E1" w14:textId="77777777" w:rsidR="009F7881" w:rsidRPr="002F462E" w:rsidRDefault="009F7881" w:rsidP="009F7881">
      <w:pPr>
        <w:rPr>
          <w:lang w:val="de-DE"/>
        </w:rPr>
      </w:pPr>
    </w:p>
    <w:p w14:paraId="0E3113C8" w14:textId="77777777" w:rsidR="000D3B96" w:rsidRDefault="000D3B96" w:rsidP="000D3B96">
      <w:pPr>
        <w:rPr>
          <w:rFonts w:ascii="DIN-Regular" w:hAnsi="DIN-Regular"/>
          <w:sz w:val="20"/>
          <w:lang w:val="de-DE"/>
        </w:rPr>
      </w:pPr>
    </w:p>
    <w:p w14:paraId="5CC5E438" w14:textId="77777777" w:rsidR="008460A2" w:rsidRPr="005D652D" w:rsidRDefault="008460A2" w:rsidP="000D3B96">
      <w:pPr>
        <w:rPr>
          <w:rFonts w:ascii="DIN-Bold" w:hAnsi="DIN-Bold"/>
          <w:sz w:val="18"/>
          <w:szCs w:val="18"/>
          <w:lang w:val="de-DE"/>
        </w:rPr>
      </w:pPr>
    </w:p>
    <w:sectPr w:rsidR="008460A2" w:rsidRPr="005D652D" w:rsidSect="00F10C84">
      <w:headerReference w:type="default" r:id="rId12"/>
      <w:footerReference w:type="default" r:id="rId13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50C97" w14:textId="77777777" w:rsidR="00031B4B" w:rsidRDefault="00031B4B">
      <w:r>
        <w:separator/>
      </w:r>
    </w:p>
  </w:endnote>
  <w:endnote w:type="continuationSeparator" w:id="0">
    <w:p w14:paraId="67C2419F" w14:textId="77777777" w:rsidR="00031B4B" w:rsidRDefault="0003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N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Mittelschrift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IN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Black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2299" w14:textId="77777777" w:rsidR="00AB39F9" w:rsidRDefault="00AB39F9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06A5028E" w14:textId="77777777" w:rsidR="00AB39F9" w:rsidRDefault="00AB39F9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proofErr w:type="spellStart"/>
    <w:r>
      <w:rPr>
        <w:rFonts w:ascii="DIN-Regular" w:hAnsi="DIN-Regular"/>
        <w:sz w:val="17"/>
        <w:lang w:val="de-DE"/>
      </w:rPr>
      <w:t>Winsbergring</w:t>
    </w:r>
    <w:proofErr w:type="spellEnd"/>
    <w:r>
      <w:rPr>
        <w:rFonts w:ascii="DIN-Regular" w:hAnsi="DIN-Regular"/>
        <w:sz w:val="17"/>
        <w:lang w:val="de-DE"/>
      </w:rPr>
      <w:t xml:space="preserve">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035FB331" w14:textId="77777777" w:rsidR="00AB39F9" w:rsidRDefault="00E565D1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4F7EB28A" wp14:editId="4A9445C1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  <w:t xml:space="preserve">   Pressekontakt: Michael </w:t>
    </w:r>
    <w:proofErr w:type="spellStart"/>
    <w:r w:rsidR="00AB39F9">
      <w:rPr>
        <w:rFonts w:ascii="DIN-Regular" w:hAnsi="DIN-Regular"/>
        <w:sz w:val="17"/>
        <w:lang w:val="de-DE"/>
      </w:rPr>
      <w:t>Langbehn</w:t>
    </w:r>
    <w:proofErr w:type="spellEnd"/>
  </w:p>
  <w:p w14:paraId="46B62F2B" w14:textId="3A1845C7" w:rsidR="00AB39F9" w:rsidRDefault="00AB39F9" w:rsidP="001220DE">
    <w:pPr>
      <w:spacing w:line="200" w:lineRule="exact"/>
      <w:ind w:left="2880" w:right="-3033" w:firstLine="720"/>
      <w:rPr>
        <w:rStyle w:val="Hyperlink"/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r w:rsidR="00031B4B">
      <w:fldChar w:fldCharType="begin"/>
    </w:r>
    <w:r w:rsidR="00031B4B" w:rsidRPr="00E0171E">
      <w:rPr>
        <w:lang w:val="de-DE"/>
      </w:rPr>
      <w:instrText xml:space="preserve"> HYPERLINK "mailto:presse.kontakt@eu.panasonic.com" </w:instrText>
    </w:r>
    <w:r w:rsidR="00031B4B">
      <w:fldChar w:fldCharType="separate"/>
    </w:r>
    <w:r w:rsidR="001220DE">
      <w:rPr>
        <w:rStyle w:val="Hyperlink"/>
        <w:rFonts w:ascii="DIN-Regular" w:hAnsi="DIN-Regular"/>
        <w:sz w:val="17"/>
        <w:lang w:val="de-DE"/>
      </w:rPr>
      <w:t>presse.kontakt</w:t>
    </w:r>
    <w:r w:rsidR="001220DE">
      <w:rPr>
        <w:rStyle w:val="Hyperlink"/>
        <w:rFonts w:ascii="Helvetica 55 Roman" w:hAnsi="Helvetica 55 Roman"/>
        <w:sz w:val="17"/>
        <w:lang w:val="de-DE"/>
      </w:rPr>
      <w:t>@</w:t>
    </w:r>
    <w:r w:rsidR="001220DE">
      <w:rPr>
        <w:rStyle w:val="Hyperlink"/>
        <w:rFonts w:ascii="DIN-Regular" w:hAnsi="DIN-Regular"/>
        <w:sz w:val="17"/>
        <w:lang w:val="de-DE"/>
      </w:rPr>
      <w:t>eu.panasonic.com</w:t>
    </w:r>
    <w:r w:rsidR="00031B4B">
      <w:rPr>
        <w:rStyle w:val="Hyperlink"/>
        <w:rFonts w:ascii="DIN-Regular" w:hAnsi="DIN-Regular"/>
        <w:sz w:val="17"/>
        <w:lang w:val="de-DE"/>
      </w:rPr>
      <w:fldChar w:fldCharType="end"/>
    </w:r>
  </w:p>
  <w:p w14:paraId="5039BABC" w14:textId="77777777" w:rsidR="00752A25" w:rsidRDefault="00752A25" w:rsidP="001220DE">
    <w:pPr>
      <w:spacing w:line="200" w:lineRule="exact"/>
      <w:ind w:left="2880" w:right="-3033" w:firstLine="720"/>
      <w:rPr>
        <w:sz w:val="17"/>
        <w:lang w:val="de-DE"/>
      </w:rPr>
    </w:pPr>
  </w:p>
  <w:p w14:paraId="563C6FD8" w14:textId="1D00DD90" w:rsidR="00AB39F9" w:rsidRPr="00215481" w:rsidRDefault="00AB39F9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PAGE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624579">
      <w:rPr>
        <w:rFonts w:ascii="DIN-Regular" w:hAnsi="DIN-Regular"/>
        <w:noProof/>
        <w:sz w:val="17"/>
        <w:lang w:val="de-DE"/>
      </w:rPr>
      <w:t>1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NUMPAGES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624579">
      <w:rPr>
        <w:rFonts w:ascii="DIN-Regular" w:hAnsi="DIN-Regular"/>
        <w:noProof/>
        <w:sz w:val="17"/>
        <w:lang w:val="de-DE"/>
      </w:rPr>
      <w:t>2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92078" w14:textId="77777777" w:rsidR="00031B4B" w:rsidRDefault="00031B4B">
      <w:r>
        <w:separator/>
      </w:r>
    </w:p>
  </w:footnote>
  <w:footnote w:type="continuationSeparator" w:id="0">
    <w:p w14:paraId="1BC297C5" w14:textId="77777777" w:rsidR="00031B4B" w:rsidRDefault="0003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BF47" w14:textId="77777777" w:rsidR="00AB39F9" w:rsidRPr="0060218C" w:rsidRDefault="00E565D1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F91F2F3" wp14:editId="6D2214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5A0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90277F9"/>
    <w:multiLevelType w:val="hybridMultilevel"/>
    <w:tmpl w:val="D278CC2A"/>
    <w:lvl w:ilvl="0" w:tplc="E408AF34">
      <w:start w:val="30"/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Helv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5"/>
  </w:num>
  <w:num w:numId="5">
    <w:abstractNumId w:val="20"/>
  </w:num>
  <w:num w:numId="6">
    <w:abstractNumId w:val="10"/>
  </w:num>
  <w:num w:numId="7">
    <w:abstractNumId w:val="7"/>
  </w:num>
  <w:num w:numId="8">
    <w:abstractNumId w:val="18"/>
  </w:num>
  <w:num w:numId="9">
    <w:abstractNumId w:val="12"/>
  </w:num>
  <w:num w:numId="10">
    <w:abstractNumId w:val="16"/>
  </w:num>
  <w:num w:numId="11">
    <w:abstractNumId w:val="5"/>
  </w:num>
  <w:num w:numId="12">
    <w:abstractNumId w:val="9"/>
  </w:num>
  <w:num w:numId="13">
    <w:abstractNumId w:val="2"/>
  </w:num>
  <w:num w:numId="14">
    <w:abstractNumId w:val="3"/>
  </w:num>
  <w:num w:numId="15">
    <w:abstractNumId w:val="4"/>
  </w:num>
  <w:num w:numId="16">
    <w:abstractNumId w:val="19"/>
  </w:num>
  <w:num w:numId="17">
    <w:abstractNumId w:val="0"/>
  </w:num>
  <w:num w:numId="18">
    <w:abstractNumId w:val="17"/>
  </w:num>
  <w:num w:numId="19">
    <w:abstractNumId w:val="14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E3"/>
    <w:rsid w:val="0000038F"/>
    <w:rsid w:val="00000714"/>
    <w:rsid w:val="00000E0F"/>
    <w:rsid w:val="00001447"/>
    <w:rsid w:val="000017BA"/>
    <w:rsid w:val="00001957"/>
    <w:rsid w:val="00002F8C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22C"/>
    <w:rsid w:val="00014447"/>
    <w:rsid w:val="00014921"/>
    <w:rsid w:val="000162A1"/>
    <w:rsid w:val="000207F4"/>
    <w:rsid w:val="00021518"/>
    <w:rsid w:val="00021C9F"/>
    <w:rsid w:val="00022796"/>
    <w:rsid w:val="00023A4F"/>
    <w:rsid w:val="00023C2C"/>
    <w:rsid w:val="0002650D"/>
    <w:rsid w:val="00027A5B"/>
    <w:rsid w:val="00030F02"/>
    <w:rsid w:val="00031B4B"/>
    <w:rsid w:val="00032601"/>
    <w:rsid w:val="00032E23"/>
    <w:rsid w:val="000342D5"/>
    <w:rsid w:val="00035814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469A"/>
    <w:rsid w:val="000449FE"/>
    <w:rsid w:val="00044D50"/>
    <w:rsid w:val="000453FC"/>
    <w:rsid w:val="00045520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01E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D51"/>
    <w:rsid w:val="0006454A"/>
    <w:rsid w:val="000662DF"/>
    <w:rsid w:val="000663CA"/>
    <w:rsid w:val="00066A85"/>
    <w:rsid w:val="00067205"/>
    <w:rsid w:val="00067B48"/>
    <w:rsid w:val="00071270"/>
    <w:rsid w:val="00072427"/>
    <w:rsid w:val="00073679"/>
    <w:rsid w:val="00074E40"/>
    <w:rsid w:val="00075B71"/>
    <w:rsid w:val="00076065"/>
    <w:rsid w:val="00077394"/>
    <w:rsid w:val="00077B91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333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20D6"/>
    <w:rsid w:val="00093169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A7E"/>
    <w:rsid w:val="000A0AFC"/>
    <w:rsid w:val="000A0B0E"/>
    <w:rsid w:val="000A0DC4"/>
    <w:rsid w:val="000A0E83"/>
    <w:rsid w:val="000A1BBD"/>
    <w:rsid w:val="000A2630"/>
    <w:rsid w:val="000A2A76"/>
    <w:rsid w:val="000A4552"/>
    <w:rsid w:val="000A4709"/>
    <w:rsid w:val="000A47A1"/>
    <w:rsid w:val="000A4A90"/>
    <w:rsid w:val="000A684E"/>
    <w:rsid w:val="000A68B2"/>
    <w:rsid w:val="000A6FBD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4065"/>
    <w:rsid w:val="000B4CFA"/>
    <w:rsid w:val="000B55C2"/>
    <w:rsid w:val="000B5EB9"/>
    <w:rsid w:val="000B646D"/>
    <w:rsid w:val="000B6936"/>
    <w:rsid w:val="000B70F4"/>
    <w:rsid w:val="000B71A1"/>
    <w:rsid w:val="000C246C"/>
    <w:rsid w:val="000C299A"/>
    <w:rsid w:val="000C42AC"/>
    <w:rsid w:val="000C4736"/>
    <w:rsid w:val="000C49D2"/>
    <w:rsid w:val="000C4AB0"/>
    <w:rsid w:val="000C544B"/>
    <w:rsid w:val="000C6A14"/>
    <w:rsid w:val="000C6ACD"/>
    <w:rsid w:val="000D0158"/>
    <w:rsid w:val="000D073E"/>
    <w:rsid w:val="000D0D6E"/>
    <w:rsid w:val="000D18DA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FA"/>
    <w:rsid w:val="000E51B8"/>
    <w:rsid w:val="000E5ABF"/>
    <w:rsid w:val="000E6E78"/>
    <w:rsid w:val="000F064B"/>
    <w:rsid w:val="000F08A6"/>
    <w:rsid w:val="000F0C4D"/>
    <w:rsid w:val="000F20B4"/>
    <w:rsid w:val="000F272F"/>
    <w:rsid w:val="000F3D27"/>
    <w:rsid w:val="000F3FA1"/>
    <w:rsid w:val="000F49E9"/>
    <w:rsid w:val="000F4D30"/>
    <w:rsid w:val="000F4E95"/>
    <w:rsid w:val="000F53DB"/>
    <w:rsid w:val="000F5A27"/>
    <w:rsid w:val="000F5EB8"/>
    <w:rsid w:val="000F670B"/>
    <w:rsid w:val="000F6D66"/>
    <w:rsid w:val="000F7181"/>
    <w:rsid w:val="000F72AC"/>
    <w:rsid w:val="000F7562"/>
    <w:rsid w:val="000F7B11"/>
    <w:rsid w:val="000F7B29"/>
    <w:rsid w:val="000F7CDC"/>
    <w:rsid w:val="00100153"/>
    <w:rsid w:val="0010029C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6F1"/>
    <w:rsid w:val="00110ADC"/>
    <w:rsid w:val="00110D50"/>
    <w:rsid w:val="0011174C"/>
    <w:rsid w:val="00112065"/>
    <w:rsid w:val="001123A3"/>
    <w:rsid w:val="0011281E"/>
    <w:rsid w:val="001128BE"/>
    <w:rsid w:val="00112970"/>
    <w:rsid w:val="00113081"/>
    <w:rsid w:val="0011340D"/>
    <w:rsid w:val="00113805"/>
    <w:rsid w:val="0011393A"/>
    <w:rsid w:val="00113EEA"/>
    <w:rsid w:val="0011441F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20DE"/>
    <w:rsid w:val="0012347A"/>
    <w:rsid w:val="0012459A"/>
    <w:rsid w:val="00124E1D"/>
    <w:rsid w:val="00124E27"/>
    <w:rsid w:val="00124E88"/>
    <w:rsid w:val="0012586E"/>
    <w:rsid w:val="00127A94"/>
    <w:rsid w:val="00130564"/>
    <w:rsid w:val="001308A0"/>
    <w:rsid w:val="0013144D"/>
    <w:rsid w:val="00131A09"/>
    <w:rsid w:val="00132A21"/>
    <w:rsid w:val="001339BC"/>
    <w:rsid w:val="00134DD0"/>
    <w:rsid w:val="0013669F"/>
    <w:rsid w:val="001401C6"/>
    <w:rsid w:val="00141633"/>
    <w:rsid w:val="00141810"/>
    <w:rsid w:val="00141E56"/>
    <w:rsid w:val="00141F63"/>
    <w:rsid w:val="00141FD9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559A"/>
    <w:rsid w:val="00155660"/>
    <w:rsid w:val="00156388"/>
    <w:rsid w:val="001617B0"/>
    <w:rsid w:val="00162015"/>
    <w:rsid w:val="001621B9"/>
    <w:rsid w:val="001628E2"/>
    <w:rsid w:val="00163140"/>
    <w:rsid w:val="00163A4A"/>
    <w:rsid w:val="00164B89"/>
    <w:rsid w:val="00164BF5"/>
    <w:rsid w:val="001657D9"/>
    <w:rsid w:val="001657ED"/>
    <w:rsid w:val="001663E1"/>
    <w:rsid w:val="00166731"/>
    <w:rsid w:val="00167099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447"/>
    <w:rsid w:val="00195C15"/>
    <w:rsid w:val="00196E90"/>
    <w:rsid w:val="00196EEB"/>
    <w:rsid w:val="001972FB"/>
    <w:rsid w:val="0019748C"/>
    <w:rsid w:val="00197779"/>
    <w:rsid w:val="00197D46"/>
    <w:rsid w:val="001A0474"/>
    <w:rsid w:val="001A05B2"/>
    <w:rsid w:val="001A0659"/>
    <w:rsid w:val="001A0883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5551"/>
    <w:rsid w:val="001A5FEB"/>
    <w:rsid w:val="001A725C"/>
    <w:rsid w:val="001A750E"/>
    <w:rsid w:val="001A7E39"/>
    <w:rsid w:val="001B081C"/>
    <w:rsid w:val="001B1C52"/>
    <w:rsid w:val="001B1E5A"/>
    <w:rsid w:val="001B1E9E"/>
    <w:rsid w:val="001B1FEA"/>
    <w:rsid w:val="001B423E"/>
    <w:rsid w:val="001B4A11"/>
    <w:rsid w:val="001B4CC9"/>
    <w:rsid w:val="001B52DC"/>
    <w:rsid w:val="001B5A00"/>
    <w:rsid w:val="001B60F2"/>
    <w:rsid w:val="001B639E"/>
    <w:rsid w:val="001B65B9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450F"/>
    <w:rsid w:val="001D4B37"/>
    <w:rsid w:val="001D4D9E"/>
    <w:rsid w:val="001D6BFC"/>
    <w:rsid w:val="001D6F78"/>
    <w:rsid w:val="001D7D8E"/>
    <w:rsid w:val="001E05E8"/>
    <w:rsid w:val="001E0D39"/>
    <w:rsid w:val="001E11D1"/>
    <w:rsid w:val="001E19E1"/>
    <w:rsid w:val="001E3342"/>
    <w:rsid w:val="001E3513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C94"/>
    <w:rsid w:val="00210D7A"/>
    <w:rsid w:val="0021138D"/>
    <w:rsid w:val="002119B3"/>
    <w:rsid w:val="00211A0E"/>
    <w:rsid w:val="00213BA7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551"/>
    <w:rsid w:val="00234A89"/>
    <w:rsid w:val="00235455"/>
    <w:rsid w:val="0023575C"/>
    <w:rsid w:val="002368B9"/>
    <w:rsid w:val="002369DC"/>
    <w:rsid w:val="00237D0A"/>
    <w:rsid w:val="0024009A"/>
    <w:rsid w:val="002402B8"/>
    <w:rsid w:val="00240B69"/>
    <w:rsid w:val="002412C4"/>
    <w:rsid w:val="0024165C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DA8"/>
    <w:rsid w:val="00257BC6"/>
    <w:rsid w:val="00260C91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7C9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866"/>
    <w:rsid w:val="00272307"/>
    <w:rsid w:val="00272595"/>
    <w:rsid w:val="002740F9"/>
    <w:rsid w:val="002745E7"/>
    <w:rsid w:val="00274F73"/>
    <w:rsid w:val="00276B52"/>
    <w:rsid w:val="0027730B"/>
    <w:rsid w:val="002778CF"/>
    <w:rsid w:val="00280CBF"/>
    <w:rsid w:val="00280F1A"/>
    <w:rsid w:val="00281270"/>
    <w:rsid w:val="00281E83"/>
    <w:rsid w:val="00282CEE"/>
    <w:rsid w:val="00282F64"/>
    <w:rsid w:val="00283CDC"/>
    <w:rsid w:val="00283D57"/>
    <w:rsid w:val="002845E6"/>
    <w:rsid w:val="00284AC3"/>
    <w:rsid w:val="00284DDF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A11FF"/>
    <w:rsid w:val="002A14EA"/>
    <w:rsid w:val="002A1EF0"/>
    <w:rsid w:val="002A20BA"/>
    <w:rsid w:val="002A230E"/>
    <w:rsid w:val="002A2A9F"/>
    <w:rsid w:val="002A32DE"/>
    <w:rsid w:val="002A3C98"/>
    <w:rsid w:val="002A5609"/>
    <w:rsid w:val="002A676B"/>
    <w:rsid w:val="002A7355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6892"/>
    <w:rsid w:val="002B72A5"/>
    <w:rsid w:val="002B77E8"/>
    <w:rsid w:val="002B7E5A"/>
    <w:rsid w:val="002C0209"/>
    <w:rsid w:val="002C045B"/>
    <w:rsid w:val="002C0770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738F"/>
    <w:rsid w:val="002C77B3"/>
    <w:rsid w:val="002C7F8B"/>
    <w:rsid w:val="002D0137"/>
    <w:rsid w:val="002D0B9A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41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422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7FC"/>
    <w:rsid w:val="002F5F9B"/>
    <w:rsid w:val="002F6025"/>
    <w:rsid w:val="002F6477"/>
    <w:rsid w:val="002F65A1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B2A"/>
    <w:rsid w:val="00314BF8"/>
    <w:rsid w:val="00315678"/>
    <w:rsid w:val="00315910"/>
    <w:rsid w:val="003159E9"/>
    <w:rsid w:val="00315B6A"/>
    <w:rsid w:val="00315DBD"/>
    <w:rsid w:val="00315DE7"/>
    <w:rsid w:val="003166E5"/>
    <w:rsid w:val="00316946"/>
    <w:rsid w:val="00316F18"/>
    <w:rsid w:val="003210F5"/>
    <w:rsid w:val="0032183F"/>
    <w:rsid w:val="00321FF0"/>
    <w:rsid w:val="0032306A"/>
    <w:rsid w:val="00323416"/>
    <w:rsid w:val="0032389C"/>
    <w:rsid w:val="00323DC5"/>
    <w:rsid w:val="00324249"/>
    <w:rsid w:val="003254BC"/>
    <w:rsid w:val="003256D2"/>
    <w:rsid w:val="00325AFE"/>
    <w:rsid w:val="00326130"/>
    <w:rsid w:val="003262A9"/>
    <w:rsid w:val="00326DF6"/>
    <w:rsid w:val="00326EFC"/>
    <w:rsid w:val="00327288"/>
    <w:rsid w:val="003279DA"/>
    <w:rsid w:val="00327D9D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415C7"/>
    <w:rsid w:val="00341D71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A6FE4"/>
    <w:rsid w:val="003B0048"/>
    <w:rsid w:val="003B0ABF"/>
    <w:rsid w:val="003B0B3C"/>
    <w:rsid w:val="003B0FC6"/>
    <w:rsid w:val="003B124B"/>
    <w:rsid w:val="003B2985"/>
    <w:rsid w:val="003B2CB0"/>
    <w:rsid w:val="003B2F09"/>
    <w:rsid w:val="003B31B4"/>
    <w:rsid w:val="003B325A"/>
    <w:rsid w:val="003B55A1"/>
    <w:rsid w:val="003B5BB9"/>
    <w:rsid w:val="003B5D3C"/>
    <w:rsid w:val="003B601C"/>
    <w:rsid w:val="003B6756"/>
    <w:rsid w:val="003B6E79"/>
    <w:rsid w:val="003B7898"/>
    <w:rsid w:val="003B78BC"/>
    <w:rsid w:val="003B7C77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CEC"/>
    <w:rsid w:val="003D0DCF"/>
    <w:rsid w:val="003D10C8"/>
    <w:rsid w:val="003D1A0C"/>
    <w:rsid w:val="003D254B"/>
    <w:rsid w:val="003D25BC"/>
    <w:rsid w:val="003D288E"/>
    <w:rsid w:val="003D3CCC"/>
    <w:rsid w:val="003D3E2C"/>
    <w:rsid w:val="003D436C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774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C66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60E8"/>
    <w:rsid w:val="003F6457"/>
    <w:rsid w:val="003F6C2F"/>
    <w:rsid w:val="003F6D5F"/>
    <w:rsid w:val="003F7594"/>
    <w:rsid w:val="0040099A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070CF"/>
    <w:rsid w:val="0041100D"/>
    <w:rsid w:val="00412503"/>
    <w:rsid w:val="00412BF3"/>
    <w:rsid w:val="00412F4E"/>
    <w:rsid w:val="004137F4"/>
    <w:rsid w:val="00413CD6"/>
    <w:rsid w:val="00414C89"/>
    <w:rsid w:val="00415C14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158"/>
    <w:rsid w:val="00430CD7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7FE4"/>
    <w:rsid w:val="00450C17"/>
    <w:rsid w:val="004528CF"/>
    <w:rsid w:val="00454636"/>
    <w:rsid w:val="00454FE7"/>
    <w:rsid w:val="0045585B"/>
    <w:rsid w:val="00455B62"/>
    <w:rsid w:val="00455E11"/>
    <w:rsid w:val="0045625D"/>
    <w:rsid w:val="00456D5A"/>
    <w:rsid w:val="00456E1E"/>
    <w:rsid w:val="00457D6D"/>
    <w:rsid w:val="00457F46"/>
    <w:rsid w:val="00460C98"/>
    <w:rsid w:val="00461393"/>
    <w:rsid w:val="004625EB"/>
    <w:rsid w:val="00462992"/>
    <w:rsid w:val="00462B81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2920"/>
    <w:rsid w:val="0047303F"/>
    <w:rsid w:val="0047414B"/>
    <w:rsid w:val="004743CD"/>
    <w:rsid w:val="0047450C"/>
    <w:rsid w:val="00474F5A"/>
    <w:rsid w:val="00475169"/>
    <w:rsid w:val="004752C5"/>
    <w:rsid w:val="0047542E"/>
    <w:rsid w:val="004767FC"/>
    <w:rsid w:val="0047693E"/>
    <w:rsid w:val="00476F12"/>
    <w:rsid w:val="0047740B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543"/>
    <w:rsid w:val="004B2831"/>
    <w:rsid w:val="004B2B1D"/>
    <w:rsid w:val="004B407D"/>
    <w:rsid w:val="004B428B"/>
    <w:rsid w:val="004B48B2"/>
    <w:rsid w:val="004B4CDA"/>
    <w:rsid w:val="004B581F"/>
    <w:rsid w:val="004B5A28"/>
    <w:rsid w:val="004B612B"/>
    <w:rsid w:val="004C0021"/>
    <w:rsid w:val="004C1F49"/>
    <w:rsid w:val="004C20AB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BDD"/>
    <w:rsid w:val="004C6C0C"/>
    <w:rsid w:val="004C775F"/>
    <w:rsid w:val="004D0665"/>
    <w:rsid w:val="004D08D3"/>
    <w:rsid w:val="004D0CAF"/>
    <w:rsid w:val="004D0DB8"/>
    <w:rsid w:val="004D174A"/>
    <w:rsid w:val="004D1AA3"/>
    <w:rsid w:val="004D1CC4"/>
    <w:rsid w:val="004D1E8F"/>
    <w:rsid w:val="004D2C87"/>
    <w:rsid w:val="004D3569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09AE"/>
    <w:rsid w:val="004E106D"/>
    <w:rsid w:val="004E1BB1"/>
    <w:rsid w:val="004E233F"/>
    <w:rsid w:val="004E26C8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1214"/>
    <w:rsid w:val="004F1C37"/>
    <w:rsid w:val="004F308B"/>
    <w:rsid w:val="004F30DC"/>
    <w:rsid w:val="004F35A1"/>
    <w:rsid w:val="004F3D8F"/>
    <w:rsid w:val="004F417F"/>
    <w:rsid w:val="004F484C"/>
    <w:rsid w:val="004F4924"/>
    <w:rsid w:val="004F56A3"/>
    <w:rsid w:val="004F56F2"/>
    <w:rsid w:val="004F58C7"/>
    <w:rsid w:val="004F5F77"/>
    <w:rsid w:val="004F5FF2"/>
    <w:rsid w:val="004F6EAA"/>
    <w:rsid w:val="004F7395"/>
    <w:rsid w:val="004F7F94"/>
    <w:rsid w:val="00501138"/>
    <w:rsid w:val="00501FBD"/>
    <w:rsid w:val="00502978"/>
    <w:rsid w:val="00502BDB"/>
    <w:rsid w:val="00502F9E"/>
    <w:rsid w:val="00503006"/>
    <w:rsid w:val="00503E5C"/>
    <w:rsid w:val="00504121"/>
    <w:rsid w:val="005041C7"/>
    <w:rsid w:val="005065A4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959"/>
    <w:rsid w:val="00512FDA"/>
    <w:rsid w:val="0051331A"/>
    <w:rsid w:val="005134F2"/>
    <w:rsid w:val="00513623"/>
    <w:rsid w:val="005136DA"/>
    <w:rsid w:val="00514D12"/>
    <w:rsid w:val="005154C7"/>
    <w:rsid w:val="005157F6"/>
    <w:rsid w:val="005161B2"/>
    <w:rsid w:val="00516537"/>
    <w:rsid w:val="005165A3"/>
    <w:rsid w:val="0051691B"/>
    <w:rsid w:val="00516F14"/>
    <w:rsid w:val="00517624"/>
    <w:rsid w:val="00520558"/>
    <w:rsid w:val="005237C6"/>
    <w:rsid w:val="005243ED"/>
    <w:rsid w:val="00525F05"/>
    <w:rsid w:val="00526513"/>
    <w:rsid w:val="00527AA0"/>
    <w:rsid w:val="00527BE9"/>
    <w:rsid w:val="00527C1E"/>
    <w:rsid w:val="00530FCD"/>
    <w:rsid w:val="005311AF"/>
    <w:rsid w:val="00531CC2"/>
    <w:rsid w:val="0053368D"/>
    <w:rsid w:val="00533CE1"/>
    <w:rsid w:val="005342C0"/>
    <w:rsid w:val="00534FF6"/>
    <w:rsid w:val="0053685F"/>
    <w:rsid w:val="00536D96"/>
    <w:rsid w:val="00536D98"/>
    <w:rsid w:val="00536F3B"/>
    <w:rsid w:val="00540128"/>
    <w:rsid w:val="005402BA"/>
    <w:rsid w:val="00540344"/>
    <w:rsid w:val="00540C68"/>
    <w:rsid w:val="005427A4"/>
    <w:rsid w:val="00544613"/>
    <w:rsid w:val="00544B01"/>
    <w:rsid w:val="00545AB5"/>
    <w:rsid w:val="005479D7"/>
    <w:rsid w:val="0055060B"/>
    <w:rsid w:val="00550717"/>
    <w:rsid w:val="00550BD5"/>
    <w:rsid w:val="00551E46"/>
    <w:rsid w:val="005528EE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BA5"/>
    <w:rsid w:val="00562122"/>
    <w:rsid w:val="00563930"/>
    <w:rsid w:val="005639A5"/>
    <w:rsid w:val="0056468D"/>
    <w:rsid w:val="005646E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BF8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0CE9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5BB"/>
    <w:rsid w:val="005A4AD9"/>
    <w:rsid w:val="005A5A57"/>
    <w:rsid w:val="005A638B"/>
    <w:rsid w:val="005A6956"/>
    <w:rsid w:val="005A6E16"/>
    <w:rsid w:val="005A6FD8"/>
    <w:rsid w:val="005A711F"/>
    <w:rsid w:val="005A744F"/>
    <w:rsid w:val="005A7F0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D72"/>
    <w:rsid w:val="005C78ED"/>
    <w:rsid w:val="005D0BC8"/>
    <w:rsid w:val="005D0DAF"/>
    <w:rsid w:val="005D0E89"/>
    <w:rsid w:val="005D1040"/>
    <w:rsid w:val="005D13A0"/>
    <w:rsid w:val="005D1C86"/>
    <w:rsid w:val="005D20A5"/>
    <w:rsid w:val="005D2262"/>
    <w:rsid w:val="005D2AD6"/>
    <w:rsid w:val="005D2C8F"/>
    <w:rsid w:val="005D3330"/>
    <w:rsid w:val="005D421B"/>
    <w:rsid w:val="005D59DC"/>
    <w:rsid w:val="005D5A20"/>
    <w:rsid w:val="005D5AC4"/>
    <w:rsid w:val="005D5C00"/>
    <w:rsid w:val="005D6122"/>
    <w:rsid w:val="005D652D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4109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5F92"/>
    <w:rsid w:val="0060623A"/>
    <w:rsid w:val="0060684D"/>
    <w:rsid w:val="00606A30"/>
    <w:rsid w:val="00606D1D"/>
    <w:rsid w:val="006070D8"/>
    <w:rsid w:val="00610007"/>
    <w:rsid w:val="0061020F"/>
    <w:rsid w:val="0061131D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457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69D2"/>
    <w:rsid w:val="00636C3B"/>
    <w:rsid w:val="006374DE"/>
    <w:rsid w:val="00640419"/>
    <w:rsid w:val="006404D8"/>
    <w:rsid w:val="006405B6"/>
    <w:rsid w:val="00640ACE"/>
    <w:rsid w:val="00640FCB"/>
    <w:rsid w:val="00641B3B"/>
    <w:rsid w:val="00641D20"/>
    <w:rsid w:val="00642356"/>
    <w:rsid w:val="006429CA"/>
    <w:rsid w:val="00642F5C"/>
    <w:rsid w:val="00643457"/>
    <w:rsid w:val="006437A8"/>
    <w:rsid w:val="00643E1A"/>
    <w:rsid w:val="006443A2"/>
    <w:rsid w:val="0064460D"/>
    <w:rsid w:val="00645706"/>
    <w:rsid w:val="006459EF"/>
    <w:rsid w:val="0064610C"/>
    <w:rsid w:val="00646455"/>
    <w:rsid w:val="00646DCD"/>
    <w:rsid w:val="006474AD"/>
    <w:rsid w:val="0065077E"/>
    <w:rsid w:val="006509AF"/>
    <w:rsid w:val="0065191F"/>
    <w:rsid w:val="00651AE3"/>
    <w:rsid w:val="0065200D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3AAC"/>
    <w:rsid w:val="006649C9"/>
    <w:rsid w:val="00664B91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FF9"/>
    <w:rsid w:val="00691134"/>
    <w:rsid w:val="00691622"/>
    <w:rsid w:val="0069162B"/>
    <w:rsid w:val="00691700"/>
    <w:rsid w:val="006921F3"/>
    <w:rsid w:val="00693293"/>
    <w:rsid w:val="00693CD0"/>
    <w:rsid w:val="00695296"/>
    <w:rsid w:val="00695BB2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9A5"/>
    <w:rsid w:val="006A6AF1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C04ED"/>
    <w:rsid w:val="006C16FF"/>
    <w:rsid w:val="006C1750"/>
    <w:rsid w:val="006C2256"/>
    <w:rsid w:val="006C2F93"/>
    <w:rsid w:val="006C33C3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A47"/>
    <w:rsid w:val="006D5820"/>
    <w:rsid w:val="006D5CF9"/>
    <w:rsid w:val="006D5F9C"/>
    <w:rsid w:val="006D6225"/>
    <w:rsid w:val="006D6711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2CE5"/>
    <w:rsid w:val="007031AC"/>
    <w:rsid w:val="00703B83"/>
    <w:rsid w:val="007049A6"/>
    <w:rsid w:val="00704ADE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61"/>
    <w:rsid w:val="00715391"/>
    <w:rsid w:val="007159F4"/>
    <w:rsid w:val="0071623A"/>
    <w:rsid w:val="00716CC5"/>
    <w:rsid w:val="007175AF"/>
    <w:rsid w:val="007177E9"/>
    <w:rsid w:val="00717B8B"/>
    <w:rsid w:val="00721425"/>
    <w:rsid w:val="007229FE"/>
    <w:rsid w:val="00722AB1"/>
    <w:rsid w:val="00722D9A"/>
    <w:rsid w:val="00723AC5"/>
    <w:rsid w:val="007241AD"/>
    <w:rsid w:val="0072462F"/>
    <w:rsid w:val="00725626"/>
    <w:rsid w:val="00725F38"/>
    <w:rsid w:val="00727812"/>
    <w:rsid w:val="00730887"/>
    <w:rsid w:val="00730975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5873"/>
    <w:rsid w:val="00735980"/>
    <w:rsid w:val="00736AA5"/>
    <w:rsid w:val="007401B4"/>
    <w:rsid w:val="007425F6"/>
    <w:rsid w:val="007427C1"/>
    <w:rsid w:val="007429E6"/>
    <w:rsid w:val="00743120"/>
    <w:rsid w:val="007432F7"/>
    <w:rsid w:val="00743670"/>
    <w:rsid w:val="00743791"/>
    <w:rsid w:val="00743C9A"/>
    <w:rsid w:val="00743F75"/>
    <w:rsid w:val="00744003"/>
    <w:rsid w:val="0074414C"/>
    <w:rsid w:val="0074436C"/>
    <w:rsid w:val="007443BF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E23"/>
    <w:rsid w:val="00752564"/>
    <w:rsid w:val="00752A25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B55"/>
    <w:rsid w:val="00761D48"/>
    <w:rsid w:val="00761E76"/>
    <w:rsid w:val="00761F12"/>
    <w:rsid w:val="00762FBC"/>
    <w:rsid w:val="00762FEA"/>
    <w:rsid w:val="00763581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67404"/>
    <w:rsid w:val="0077051C"/>
    <w:rsid w:val="00770852"/>
    <w:rsid w:val="00770A82"/>
    <w:rsid w:val="00771DAF"/>
    <w:rsid w:val="0077209C"/>
    <w:rsid w:val="007725FF"/>
    <w:rsid w:val="00772A8B"/>
    <w:rsid w:val="00772EE5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6E4"/>
    <w:rsid w:val="0077573C"/>
    <w:rsid w:val="0077761E"/>
    <w:rsid w:val="00777FF6"/>
    <w:rsid w:val="00780178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54E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3F29"/>
    <w:rsid w:val="007B4357"/>
    <w:rsid w:val="007B4A33"/>
    <w:rsid w:val="007B4CD1"/>
    <w:rsid w:val="007B5C63"/>
    <w:rsid w:val="007B5D7F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60CF"/>
    <w:rsid w:val="007D6BF9"/>
    <w:rsid w:val="007D6F91"/>
    <w:rsid w:val="007D7210"/>
    <w:rsid w:val="007E1110"/>
    <w:rsid w:val="007E1125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739"/>
    <w:rsid w:val="007E5B06"/>
    <w:rsid w:val="007E7C90"/>
    <w:rsid w:val="007F0309"/>
    <w:rsid w:val="007F0782"/>
    <w:rsid w:val="007F14DD"/>
    <w:rsid w:val="007F1A98"/>
    <w:rsid w:val="007F1AEA"/>
    <w:rsid w:val="007F1D60"/>
    <w:rsid w:val="007F2040"/>
    <w:rsid w:val="007F2F23"/>
    <w:rsid w:val="007F3407"/>
    <w:rsid w:val="007F38FC"/>
    <w:rsid w:val="007F39DE"/>
    <w:rsid w:val="007F4B9C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2E00"/>
    <w:rsid w:val="008031F8"/>
    <w:rsid w:val="00803339"/>
    <w:rsid w:val="008039EE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840"/>
    <w:rsid w:val="00825C27"/>
    <w:rsid w:val="00826022"/>
    <w:rsid w:val="008269B7"/>
    <w:rsid w:val="0082748B"/>
    <w:rsid w:val="00827EA7"/>
    <w:rsid w:val="00827EF9"/>
    <w:rsid w:val="008307F7"/>
    <w:rsid w:val="00831147"/>
    <w:rsid w:val="008322D1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2020"/>
    <w:rsid w:val="0084208D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CB8"/>
    <w:rsid w:val="00854086"/>
    <w:rsid w:val="008550BC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E2A"/>
    <w:rsid w:val="00890636"/>
    <w:rsid w:val="00890D08"/>
    <w:rsid w:val="00894558"/>
    <w:rsid w:val="00894F88"/>
    <w:rsid w:val="00895E37"/>
    <w:rsid w:val="0089601B"/>
    <w:rsid w:val="0089605C"/>
    <w:rsid w:val="00896D36"/>
    <w:rsid w:val="008A01F5"/>
    <w:rsid w:val="008A0248"/>
    <w:rsid w:val="008A0989"/>
    <w:rsid w:val="008A0AB2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52F"/>
    <w:rsid w:val="008B4D89"/>
    <w:rsid w:val="008B4DAE"/>
    <w:rsid w:val="008B5251"/>
    <w:rsid w:val="008B5AED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FC8"/>
    <w:rsid w:val="008D32F6"/>
    <w:rsid w:val="008D3768"/>
    <w:rsid w:val="008D3992"/>
    <w:rsid w:val="008D3ADD"/>
    <w:rsid w:val="008D3CB9"/>
    <w:rsid w:val="008D433E"/>
    <w:rsid w:val="008D455E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901043"/>
    <w:rsid w:val="00901D64"/>
    <w:rsid w:val="00902106"/>
    <w:rsid w:val="00902898"/>
    <w:rsid w:val="00902FC7"/>
    <w:rsid w:val="009034FF"/>
    <w:rsid w:val="009036AC"/>
    <w:rsid w:val="00903E2D"/>
    <w:rsid w:val="00904910"/>
    <w:rsid w:val="0090498E"/>
    <w:rsid w:val="00905E0D"/>
    <w:rsid w:val="009061CF"/>
    <w:rsid w:val="009103CC"/>
    <w:rsid w:val="00910834"/>
    <w:rsid w:val="00910A57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3F7D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8D6"/>
    <w:rsid w:val="0092138C"/>
    <w:rsid w:val="009219B3"/>
    <w:rsid w:val="00922D9D"/>
    <w:rsid w:val="009236CF"/>
    <w:rsid w:val="009239C3"/>
    <w:rsid w:val="00923D71"/>
    <w:rsid w:val="00925847"/>
    <w:rsid w:val="00925A1A"/>
    <w:rsid w:val="00926927"/>
    <w:rsid w:val="00927124"/>
    <w:rsid w:val="009312BB"/>
    <w:rsid w:val="00931313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BDE"/>
    <w:rsid w:val="00953C0F"/>
    <w:rsid w:val="009543CB"/>
    <w:rsid w:val="00954BB4"/>
    <w:rsid w:val="00955955"/>
    <w:rsid w:val="00955F5D"/>
    <w:rsid w:val="00957787"/>
    <w:rsid w:val="0096057C"/>
    <w:rsid w:val="00961D4C"/>
    <w:rsid w:val="0096301B"/>
    <w:rsid w:val="00963F6B"/>
    <w:rsid w:val="00964430"/>
    <w:rsid w:val="00964ABE"/>
    <w:rsid w:val="00964CF3"/>
    <w:rsid w:val="00965466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385"/>
    <w:rsid w:val="00977558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5DC9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529"/>
    <w:rsid w:val="009A375A"/>
    <w:rsid w:val="009A3B29"/>
    <w:rsid w:val="009A52B1"/>
    <w:rsid w:val="009A537E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4C"/>
    <w:rsid w:val="009B6D09"/>
    <w:rsid w:val="009B74BE"/>
    <w:rsid w:val="009C0CC9"/>
    <w:rsid w:val="009C113D"/>
    <w:rsid w:val="009C1977"/>
    <w:rsid w:val="009C2306"/>
    <w:rsid w:val="009C2EC8"/>
    <w:rsid w:val="009C2FE0"/>
    <w:rsid w:val="009C3703"/>
    <w:rsid w:val="009C4B3B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62ED"/>
    <w:rsid w:val="009D64A4"/>
    <w:rsid w:val="009D6C67"/>
    <w:rsid w:val="009D714B"/>
    <w:rsid w:val="009D726D"/>
    <w:rsid w:val="009D7595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783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4A6"/>
    <w:rsid w:val="009F7881"/>
    <w:rsid w:val="009F7BE9"/>
    <w:rsid w:val="00A025B8"/>
    <w:rsid w:val="00A02E1B"/>
    <w:rsid w:val="00A02EEB"/>
    <w:rsid w:val="00A02FE0"/>
    <w:rsid w:val="00A031DD"/>
    <w:rsid w:val="00A03FB4"/>
    <w:rsid w:val="00A05448"/>
    <w:rsid w:val="00A06273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208B"/>
    <w:rsid w:val="00A121D1"/>
    <w:rsid w:val="00A13225"/>
    <w:rsid w:val="00A1486C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F84"/>
    <w:rsid w:val="00A237AA"/>
    <w:rsid w:val="00A23AB7"/>
    <w:rsid w:val="00A24796"/>
    <w:rsid w:val="00A24C68"/>
    <w:rsid w:val="00A24C76"/>
    <w:rsid w:val="00A25D4F"/>
    <w:rsid w:val="00A26AEF"/>
    <w:rsid w:val="00A26CF2"/>
    <w:rsid w:val="00A277E9"/>
    <w:rsid w:val="00A27EFF"/>
    <w:rsid w:val="00A30100"/>
    <w:rsid w:val="00A30279"/>
    <w:rsid w:val="00A30557"/>
    <w:rsid w:val="00A312E7"/>
    <w:rsid w:val="00A322B7"/>
    <w:rsid w:val="00A3236E"/>
    <w:rsid w:val="00A32756"/>
    <w:rsid w:val="00A3288C"/>
    <w:rsid w:val="00A32A0C"/>
    <w:rsid w:val="00A338D3"/>
    <w:rsid w:val="00A34119"/>
    <w:rsid w:val="00A34A0C"/>
    <w:rsid w:val="00A35B75"/>
    <w:rsid w:val="00A3639A"/>
    <w:rsid w:val="00A36922"/>
    <w:rsid w:val="00A37A52"/>
    <w:rsid w:val="00A37E3A"/>
    <w:rsid w:val="00A40EBB"/>
    <w:rsid w:val="00A41EE9"/>
    <w:rsid w:val="00A4253F"/>
    <w:rsid w:val="00A42747"/>
    <w:rsid w:val="00A42CE7"/>
    <w:rsid w:val="00A4364E"/>
    <w:rsid w:val="00A44150"/>
    <w:rsid w:val="00A44640"/>
    <w:rsid w:val="00A44BEC"/>
    <w:rsid w:val="00A45E53"/>
    <w:rsid w:val="00A45F87"/>
    <w:rsid w:val="00A463C2"/>
    <w:rsid w:val="00A46C3D"/>
    <w:rsid w:val="00A4743F"/>
    <w:rsid w:val="00A544B8"/>
    <w:rsid w:val="00A54C3B"/>
    <w:rsid w:val="00A54DDF"/>
    <w:rsid w:val="00A56449"/>
    <w:rsid w:val="00A5708C"/>
    <w:rsid w:val="00A577AE"/>
    <w:rsid w:val="00A603E9"/>
    <w:rsid w:val="00A621EF"/>
    <w:rsid w:val="00A63362"/>
    <w:rsid w:val="00A63E0D"/>
    <w:rsid w:val="00A63F68"/>
    <w:rsid w:val="00A640BF"/>
    <w:rsid w:val="00A64358"/>
    <w:rsid w:val="00A64907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778D7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40CD"/>
    <w:rsid w:val="00AA508D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4B3"/>
    <w:rsid w:val="00AB4803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4A3"/>
    <w:rsid w:val="00AE7CAE"/>
    <w:rsid w:val="00AF1011"/>
    <w:rsid w:val="00AF3736"/>
    <w:rsid w:val="00AF3B65"/>
    <w:rsid w:val="00AF5226"/>
    <w:rsid w:val="00AF5411"/>
    <w:rsid w:val="00AF71E7"/>
    <w:rsid w:val="00AF72BC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AAE"/>
    <w:rsid w:val="00B04DEB"/>
    <w:rsid w:val="00B06156"/>
    <w:rsid w:val="00B06451"/>
    <w:rsid w:val="00B06872"/>
    <w:rsid w:val="00B07C7A"/>
    <w:rsid w:val="00B07D7A"/>
    <w:rsid w:val="00B10F46"/>
    <w:rsid w:val="00B1144B"/>
    <w:rsid w:val="00B121FA"/>
    <w:rsid w:val="00B14EDB"/>
    <w:rsid w:val="00B15057"/>
    <w:rsid w:val="00B15CA8"/>
    <w:rsid w:val="00B15D0A"/>
    <w:rsid w:val="00B1712C"/>
    <w:rsid w:val="00B17416"/>
    <w:rsid w:val="00B179B4"/>
    <w:rsid w:val="00B20368"/>
    <w:rsid w:val="00B208AB"/>
    <w:rsid w:val="00B20A45"/>
    <w:rsid w:val="00B20A65"/>
    <w:rsid w:val="00B2150C"/>
    <w:rsid w:val="00B21A28"/>
    <w:rsid w:val="00B226C4"/>
    <w:rsid w:val="00B22BF6"/>
    <w:rsid w:val="00B24FE3"/>
    <w:rsid w:val="00B25540"/>
    <w:rsid w:val="00B27345"/>
    <w:rsid w:val="00B27F86"/>
    <w:rsid w:val="00B30342"/>
    <w:rsid w:val="00B31461"/>
    <w:rsid w:val="00B32413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4F6E"/>
    <w:rsid w:val="00B45393"/>
    <w:rsid w:val="00B462AD"/>
    <w:rsid w:val="00B46AF2"/>
    <w:rsid w:val="00B46EF4"/>
    <w:rsid w:val="00B472ED"/>
    <w:rsid w:val="00B47450"/>
    <w:rsid w:val="00B479F1"/>
    <w:rsid w:val="00B47C1F"/>
    <w:rsid w:val="00B508FE"/>
    <w:rsid w:val="00B53639"/>
    <w:rsid w:val="00B53849"/>
    <w:rsid w:val="00B53BD6"/>
    <w:rsid w:val="00B53FCB"/>
    <w:rsid w:val="00B553F5"/>
    <w:rsid w:val="00B56087"/>
    <w:rsid w:val="00B5642E"/>
    <w:rsid w:val="00B566B2"/>
    <w:rsid w:val="00B5675F"/>
    <w:rsid w:val="00B56DD9"/>
    <w:rsid w:val="00B56E7B"/>
    <w:rsid w:val="00B57B88"/>
    <w:rsid w:val="00B60855"/>
    <w:rsid w:val="00B60E74"/>
    <w:rsid w:val="00B61B83"/>
    <w:rsid w:val="00B633FD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A99"/>
    <w:rsid w:val="00B73C78"/>
    <w:rsid w:val="00B73E20"/>
    <w:rsid w:val="00B7407B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5D7B"/>
    <w:rsid w:val="00B96053"/>
    <w:rsid w:val="00B96A20"/>
    <w:rsid w:val="00BA1680"/>
    <w:rsid w:val="00BA2378"/>
    <w:rsid w:val="00BA3192"/>
    <w:rsid w:val="00BA366C"/>
    <w:rsid w:val="00BA3BEE"/>
    <w:rsid w:val="00BA3C80"/>
    <w:rsid w:val="00BA42C9"/>
    <w:rsid w:val="00BA4485"/>
    <w:rsid w:val="00BA550D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4775"/>
    <w:rsid w:val="00BB4810"/>
    <w:rsid w:val="00BB5127"/>
    <w:rsid w:val="00BB62B4"/>
    <w:rsid w:val="00BB7A00"/>
    <w:rsid w:val="00BC0786"/>
    <w:rsid w:val="00BC1350"/>
    <w:rsid w:val="00BC1789"/>
    <w:rsid w:val="00BC2110"/>
    <w:rsid w:val="00BC21D5"/>
    <w:rsid w:val="00BC44CE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4EC"/>
    <w:rsid w:val="00BC7DA3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2856"/>
    <w:rsid w:val="00BF28FA"/>
    <w:rsid w:val="00BF3A47"/>
    <w:rsid w:val="00BF3D41"/>
    <w:rsid w:val="00BF5106"/>
    <w:rsid w:val="00BF53C5"/>
    <w:rsid w:val="00BF5A8C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7035"/>
    <w:rsid w:val="00C20AE2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513"/>
    <w:rsid w:val="00C30628"/>
    <w:rsid w:val="00C30E10"/>
    <w:rsid w:val="00C311BC"/>
    <w:rsid w:val="00C3173C"/>
    <w:rsid w:val="00C32606"/>
    <w:rsid w:val="00C330D5"/>
    <w:rsid w:val="00C336C9"/>
    <w:rsid w:val="00C33B66"/>
    <w:rsid w:val="00C33D54"/>
    <w:rsid w:val="00C34289"/>
    <w:rsid w:val="00C34445"/>
    <w:rsid w:val="00C34F4F"/>
    <w:rsid w:val="00C35151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37A0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25C"/>
    <w:rsid w:val="00C52F34"/>
    <w:rsid w:val="00C53522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5123"/>
    <w:rsid w:val="00C65870"/>
    <w:rsid w:val="00C66677"/>
    <w:rsid w:val="00C66A44"/>
    <w:rsid w:val="00C70B62"/>
    <w:rsid w:val="00C70EFA"/>
    <w:rsid w:val="00C70FB2"/>
    <w:rsid w:val="00C71480"/>
    <w:rsid w:val="00C71E82"/>
    <w:rsid w:val="00C72C91"/>
    <w:rsid w:val="00C738E3"/>
    <w:rsid w:val="00C73D16"/>
    <w:rsid w:val="00C73F8D"/>
    <w:rsid w:val="00C744FB"/>
    <w:rsid w:val="00C75459"/>
    <w:rsid w:val="00C76111"/>
    <w:rsid w:val="00C77ED1"/>
    <w:rsid w:val="00C80954"/>
    <w:rsid w:val="00C815C0"/>
    <w:rsid w:val="00C819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6A11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A792B"/>
    <w:rsid w:val="00CB0045"/>
    <w:rsid w:val="00CB0233"/>
    <w:rsid w:val="00CB0252"/>
    <w:rsid w:val="00CB0C27"/>
    <w:rsid w:val="00CB19FB"/>
    <w:rsid w:val="00CB1C30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641"/>
    <w:rsid w:val="00CC7EBB"/>
    <w:rsid w:val="00CD0210"/>
    <w:rsid w:val="00CD0253"/>
    <w:rsid w:val="00CD04F5"/>
    <w:rsid w:val="00CD08CE"/>
    <w:rsid w:val="00CD0FA5"/>
    <w:rsid w:val="00CD1358"/>
    <w:rsid w:val="00CD14C1"/>
    <w:rsid w:val="00CD1A4A"/>
    <w:rsid w:val="00CD2743"/>
    <w:rsid w:val="00CD2DEB"/>
    <w:rsid w:val="00CD3479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DDF"/>
    <w:rsid w:val="00CE5574"/>
    <w:rsid w:val="00CE69CF"/>
    <w:rsid w:val="00CF0245"/>
    <w:rsid w:val="00CF0790"/>
    <w:rsid w:val="00CF18C8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3FC4"/>
    <w:rsid w:val="00D0482B"/>
    <w:rsid w:val="00D04E10"/>
    <w:rsid w:val="00D051DC"/>
    <w:rsid w:val="00D05BAE"/>
    <w:rsid w:val="00D075BC"/>
    <w:rsid w:val="00D07971"/>
    <w:rsid w:val="00D07F16"/>
    <w:rsid w:val="00D10489"/>
    <w:rsid w:val="00D109AB"/>
    <w:rsid w:val="00D10AA9"/>
    <w:rsid w:val="00D10AD6"/>
    <w:rsid w:val="00D11307"/>
    <w:rsid w:val="00D1242C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9C5"/>
    <w:rsid w:val="00D17FDD"/>
    <w:rsid w:val="00D20320"/>
    <w:rsid w:val="00D20527"/>
    <w:rsid w:val="00D20E5A"/>
    <w:rsid w:val="00D20F01"/>
    <w:rsid w:val="00D2162E"/>
    <w:rsid w:val="00D21DB5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0F94"/>
    <w:rsid w:val="00D312F6"/>
    <w:rsid w:val="00D31A1C"/>
    <w:rsid w:val="00D32A79"/>
    <w:rsid w:val="00D34305"/>
    <w:rsid w:val="00D35C3F"/>
    <w:rsid w:val="00D35E30"/>
    <w:rsid w:val="00D377DF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84A"/>
    <w:rsid w:val="00D47902"/>
    <w:rsid w:val="00D50226"/>
    <w:rsid w:val="00D508FB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11"/>
    <w:rsid w:val="00D60AAF"/>
    <w:rsid w:val="00D60BEB"/>
    <w:rsid w:val="00D61527"/>
    <w:rsid w:val="00D61A68"/>
    <w:rsid w:val="00D61BB5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0B2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5A67"/>
    <w:rsid w:val="00D767C5"/>
    <w:rsid w:val="00D76E76"/>
    <w:rsid w:val="00D77CFE"/>
    <w:rsid w:val="00D80100"/>
    <w:rsid w:val="00D80EA8"/>
    <w:rsid w:val="00D81771"/>
    <w:rsid w:val="00D82AD3"/>
    <w:rsid w:val="00D82CCE"/>
    <w:rsid w:val="00D8326E"/>
    <w:rsid w:val="00D843FA"/>
    <w:rsid w:val="00D8457C"/>
    <w:rsid w:val="00D84C37"/>
    <w:rsid w:val="00D862BF"/>
    <w:rsid w:val="00D872F8"/>
    <w:rsid w:val="00D905A0"/>
    <w:rsid w:val="00D91173"/>
    <w:rsid w:val="00D9137B"/>
    <w:rsid w:val="00D915DC"/>
    <w:rsid w:val="00D9269C"/>
    <w:rsid w:val="00D93687"/>
    <w:rsid w:val="00D936A3"/>
    <w:rsid w:val="00D9391F"/>
    <w:rsid w:val="00D943C5"/>
    <w:rsid w:val="00D945D5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EC7"/>
    <w:rsid w:val="00DA6F09"/>
    <w:rsid w:val="00DB0E1D"/>
    <w:rsid w:val="00DB1149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726A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2371"/>
    <w:rsid w:val="00DD2A3D"/>
    <w:rsid w:val="00DD2B19"/>
    <w:rsid w:val="00DD30A8"/>
    <w:rsid w:val="00DD35DF"/>
    <w:rsid w:val="00DD3C31"/>
    <w:rsid w:val="00DD49BF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672E"/>
    <w:rsid w:val="00DE7812"/>
    <w:rsid w:val="00DE7DCE"/>
    <w:rsid w:val="00DE7DDE"/>
    <w:rsid w:val="00DF0166"/>
    <w:rsid w:val="00DF0A2D"/>
    <w:rsid w:val="00DF0C54"/>
    <w:rsid w:val="00DF0F59"/>
    <w:rsid w:val="00DF215F"/>
    <w:rsid w:val="00DF22BC"/>
    <w:rsid w:val="00DF22C6"/>
    <w:rsid w:val="00DF237B"/>
    <w:rsid w:val="00DF332A"/>
    <w:rsid w:val="00DF3E86"/>
    <w:rsid w:val="00DF46F1"/>
    <w:rsid w:val="00DF4B42"/>
    <w:rsid w:val="00DF71B7"/>
    <w:rsid w:val="00E002AF"/>
    <w:rsid w:val="00E00523"/>
    <w:rsid w:val="00E0171E"/>
    <w:rsid w:val="00E03649"/>
    <w:rsid w:val="00E041DA"/>
    <w:rsid w:val="00E0431D"/>
    <w:rsid w:val="00E0446E"/>
    <w:rsid w:val="00E04786"/>
    <w:rsid w:val="00E04DA0"/>
    <w:rsid w:val="00E04FE5"/>
    <w:rsid w:val="00E0579C"/>
    <w:rsid w:val="00E05F1C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51C1"/>
    <w:rsid w:val="00E1521D"/>
    <w:rsid w:val="00E15322"/>
    <w:rsid w:val="00E15D4D"/>
    <w:rsid w:val="00E15DD3"/>
    <w:rsid w:val="00E15DE0"/>
    <w:rsid w:val="00E1627A"/>
    <w:rsid w:val="00E17C97"/>
    <w:rsid w:val="00E17F0C"/>
    <w:rsid w:val="00E20BB1"/>
    <w:rsid w:val="00E21D57"/>
    <w:rsid w:val="00E2216F"/>
    <w:rsid w:val="00E22184"/>
    <w:rsid w:val="00E227BA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30897"/>
    <w:rsid w:val="00E30ACB"/>
    <w:rsid w:val="00E30D9F"/>
    <w:rsid w:val="00E31982"/>
    <w:rsid w:val="00E31EE5"/>
    <w:rsid w:val="00E3203B"/>
    <w:rsid w:val="00E32AA0"/>
    <w:rsid w:val="00E32D15"/>
    <w:rsid w:val="00E32E3D"/>
    <w:rsid w:val="00E333F3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D83"/>
    <w:rsid w:val="00E520FB"/>
    <w:rsid w:val="00E53227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939"/>
    <w:rsid w:val="00E56BFB"/>
    <w:rsid w:val="00E5765B"/>
    <w:rsid w:val="00E57B67"/>
    <w:rsid w:val="00E606A0"/>
    <w:rsid w:val="00E61D9F"/>
    <w:rsid w:val="00E629E9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9119D"/>
    <w:rsid w:val="00E914F3"/>
    <w:rsid w:val="00E92313"/>
    <w:rsid w:val="00E92688"/>
    <w:rsid w:val="00E92B86"/>
    <w:rsid w:val="00E9336D"/>
    <w:rsid w:val="00E93776"/>
    <w:rsid w:val="00E9393A"/>
    <w:rsid w:val="00E93997"/>
    <w:rsid w:val="00E94A05"/>
    <w:rsid w:val="00E95F90"/>
    <w:rsid w:val="00E966CB"/>
    <w:rsid w:val="00E97D4A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7079"/>
    <w:rsid w:val="00EA7406"/>
    <w:rsid w:val="00EA769D"/>
    <w:rsid w:val="00EB06C8"/>
    <w:rsid w:val="00EB25F8"/>
    <w:rsid w:val="00EB2EDB"/>
    <w:rsid w:val="00EB3703"/>
    <w:rsid w:val="00EB4031"/>
    <w:rsid w:val="00EB4244"/>
    <w:rsid w:val="00EB4269"/>
    <w:rsid w:val="00EB4884"/>
    <w:rsid w:val="00EB4C05"/>
    <w:rsid w:val="00EB590E"/>
    <w:rsid w:val="00EB5D0C"/>
    <w:rsid w:val="00EB5F7D"/>
    <w:rsid w:val="00EB6640"/>
    <w:rsid w:val="00EB66FA"/>
    <w:rsid w:val="00EC04A6"/>
    <w:rsid w:val="00EC04B2"/>
    <w:rsid w:val="00EC0B7D"/>
    <w:rsid w:val="00EC0E82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16BE"/>
    <w:rsid w:val="00EE17F4"/>
    <w:rsid w:val="00EE19B9"/>
    <w:rsid w:val="00EE1BC3"/>
    <w:rsid w:val="00EE1D0E"/>
    <w:rsid w:val="00EE4B3E"/>
    <w:rsid w:val="00EE4F4A"/>
    <w:rsid w:val="00EE563A"/>
    <w:rsid w:val="00EE5EA2"/>
    <w:rsid w:val="00EE67D9"/>
    <w:rsid w:val="00EE6FAF"/>
    <w:rsid w:val="00EE784F"/>
    <w:rsid w:val="00EE7C98"/>
    <w:rsid w:val="00EF13B7"/>
    <w:rsid w:val="00EF1FF6"/>
    <w:rsid w:val="00EF2297"/>
    <w:rsid w:val="00EF362D"/>
    <w:rsid w:val="00EF4694"/>
    <w:rsid w:val="00EF46AC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A9F"/>
    <w:rsid w:val="00F01ABD"/>
    <w:rsid w:val="00F03B3E"/>
    <w:rsid w:val="00F04E78"/>
    <w:rsid w:val="00F057F0"/>
    <w:rsid w:val="00F05E7A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2CA9"/>
    <w:rsid w:val="00F345DF"/>
    <w:rsid w:val="00F346B9"/>
    <w:rsid w:val="00F34BCD"/>
    <w:rsid w:val="00F3577A"/>
    <w:rsid w:val="00F358B8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61F42"/>
    <w:rsid w:val="00F62F78"/>
    <w:rsid w:val="00F6305A"/>
    <w:rsid w:val="00F633FA"/>
    <w:rsid w:val="00F63610"/>
    <w:rsid w:val="00F640BD"/>
    <w:rsid w:val="00F647AE"/>
    <w:rsid w:val="00F64B2D"/>
    <w:rsid w:val="00F64D78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4718"/>
    <w:rsid w:val="00F74787"/>
    <w:rsid w:val="00F759D3"/>
    <w:rsid w:val="00F75B50"/>
    <w:rsid w:val="00F75C00"/>
    <w:rsid w:val="00F76AD9"/>
    <w:rsid w:val="00F76E24"/>
    <w:rsid w:val="00F77361"/>
    <w:rsid w:val="00F806D4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AE"/>
    <w:rsid w:val="00F87F3E"/>
    <w:rsid w:val="00F90143"/>
    <w:rsid w:val="00F90FCA"/>
    <w:rsid w:val="00F91EB9"/>
    <w:rsid w:val="00F92DE9"/>
    <w:rsid w:val="00F92E41"/>
    <w:rsid w:val="00F930EE"/>
    <w:rsid w:val="00F936DF"/>
    <w:rsid w:val="00F94219"/>
    <w:rsid w:val="00F94767"/>
    <w:rsid w:val="00F94823"/>
    <w:rsid w:val="00F94F06"/>
    <w:rsid w:val="00F95FEB"/>
    <w:rsid w:val="00F9748B"/>
    <w:rsid w:val="00FA0640"/>
    <w:rsid w:val="00FA0AF5"/>
    <w:rsid w:val="00FA12AB"/>
    <w:rsid w:val="00FA187C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011C"/>
    <w:rsid w:val="00FC15EE"/>
    <w:rsid w:val="00FC238A"/>
    <w:rsid w:val="00FC2DBA"/>
    <w:rsid w:val="00FC31FE"/>
    <w:rsid w:val="00FC3308"/>
    <w:rsid w:val="00FC4110"/>
    <w:rsid w:val="00FC47FD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A4A"/>
    <w:rsid w:val="00FF1D2F"/>
    <w:rsid w:val="00FF2C38"/>
    <w:rsid w:val="00FF30C8"/>
    <w:rsid w:val="00FF37FF"/>
    <w:rsid w:val="00FF39A8"/>
    <w:rsid w:val="00FF3CE0"/>
    <w:rsid w:val="00FF42D5"/>
    <w:rsid w:val="00FF4369"/>
    <w:rsid w:val="00FF535E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8D184"/>
  <w15:docId w15:val="{69D34E27-2440-5B42-BF6A-31D0781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0D5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72"/>
    <w:rsid w:val="00E1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2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6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19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9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7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4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.kontakt@eu.panasoni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xperience.panasonic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asonic.com/global/home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EF96-1AF2-994D-9859-59F0433E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2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2931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Florian Westphal</cp:lastModifiedBy>
  <cp:revision>4</cp:revision>
  <cp:lastPrinted>2019-11-20T11:01:00Z</cp:lastPrinted>
  <dcterms:created xsi:type="dcterms:W3CDTF">2020-04-03T10:12:00Z</dcterms:created>
  <dcterms:modified xsi:type="dcterms:W3CDTF">2020-04-06T11:53:00Z</dcterms:modified>
  <cp:category/>
</cp:coreProperties>
</file>