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F713C" w14:textId="36545E73" w:rsidR="00C606C6" w:rsidRPr="00A75CA8" w:rsidRDefault="00DF18EA">
      <w:pPr>
        <w:pStyle w:val="Kopfzeile"/>
        <w:tabs>
          <w:tab w:val="clear" w:pos="4153"/>
          <w:tab w:val="clear" w:pos="8306"/>
        </w:tabs>
        <w:rPr>
          <w:rFonts w:ascii="DIN-Bold" w:hAnsi="DIN-Bold" w:cs="Arial"/>
          <w:sz w:val="20"/>
          <w:lang w:val="de-DE"/>
        </w:rPr>
      </w:pPr>
      <w:bookmarkStart w:id="0" w:name="_GoBack"/>
      <w:bookmarkEnd w:id="0"/>
      <w:r>
        <w:rPr>
          <w:rFonts w:ascii="DIN-Bold" w:hAnsi="DIN-Bold"/>
          <w:noProof/>
          <w:sz w:val="20"/>
          <w:lang w:val="de-DE" w:eastAsia="de-DE"/>
        </w:rPr>
        <w:drawing>
          <wp:anchor distT="0" distB="0" distL="114300" distR="114300" simplePos="0" relativeHeight="251658240" behindDoc="0" locked="0" layoutInCell="1" allowOverlap="1" wp14:anchorId="4BF0F167" wp14:editId="2B0D3EE8">
            <wp:simplePos x="0" y="0"/>
            <wp:positionH relativeFrom="column">
              <wp:posOffset>-4445</wp:posOffset>
            </wp:positionH>
            <wp:positionV relativeFrom="paragraph">
              <wp:posOffset>1053465</wp:posOffset>
            </wp:positionV>
            <wp:extent cx="1496695" cy="1371600"/>
            <wp:effectExtent l="0" t="0" r="0" b="0"/>
            <wp:wrapSquare wrapText="bothSides"/>
            <wp:docPr id="1" name="Bild 1" descr="/Volumes/JDB Media/JDB_Kunden/P–Z/Panasonic/Pressemitteilungen/FY2019/XXX_GSP-Festival/006-FY2019-LUMIX-GSP-Festival-Briefing/Download Images/006-FY2019-LUMIX-German-Street-Photography-Festival-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9/XXX_GSP-Festival/006-FY2019-LUMIX-GSP-Festival-Briefing/Download Images/006-FY2019-LUMIX-German-Street-Photography-Festival-Logo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7CE63" w14:textId="75D56B97" w:rsidR="008460A2" w:rsidRPr="00777FDA" w:rsidRDefault="00D24160" w:rsidP="008460A2">
      <w:pPr>
        <w:framePr w:w="7747" w:h="295" w:hSpace="142" w:wrap="around" w:vAnchor="page" w:hAnchor="page" w:x="908" w:y="4991" w:anchorLock="1"/>
        <w:rPr>
          <w:rFonts w:ascii="DIN-Medium" w:hAnsi="DIN-Medium"/>
          <w:sz w:val="31"/>
          <w:lang w:val="de-DE"/>
        </w:rPr>
      </w:pPr>
      <w:r w:rsidRPr="00777FDA">
        <w:rPr>
          <w:rFonts w:ascii="DIN-Medium" w:hAnsi="DIN-Medium"/>
          <w:sz w:val="31"/>
          <w:lang w:val="de-DE"/>
        </w:rPr>
        <w:t>Ger</w:t>
      </w:r>
      <w:r w:rsidR="00B0211C" w:rsidRPr="00777FDA">
        <w:rPr>
          <w:rFonts w:ascii="DIN-Medium" w:hAnsi="DIN-Medium"/>
          <w:sz w:val="31"/>
          <w:lang w:val="de-DE"/>
        </w:rPr>
        <w:t xml:space="preserve">man Street Photography Festival </w:t>
      </w:r>
      <w:r w:rsidR="008509D5" w:rsidRPr="00777FDA">
        <w:rPr>
          <w:rFonts w:ascii="DIN-Medium" w:hAnsi="DIN-Medium"/>
          <w:sz w:val="31"/>
          <w:lang w:val="de-DE"/>
        </w:rPr>
        <w:t>2019</w:t>
      </w:r>
    </w:p>
    <w:p w14:paraId="487F8E54" w14:textId="0892766A" w:rsidR="006A5758" w:rsidRPr="00EE3C5A" w:rsidRDefault="008509D5" w:rsidP="006A5758">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LUMIX ist </w:t>
      </w:r>
      <w:r w:rsidR="007A2DE8">
        <w:rPr>
          <w:rFonts w:ascii="DIN-Black" w:hAnsi="DIN-Black"/>
          <w:sz w:val="25"/>
          <w:lang w:val="de-DE"/>
        </w:rPr>
        <w:t xml:space="preserve">exklusiver </w:t>
      </w:r>
      <w:r>
        <w:rPr>
          <w:rFonts w:ascii="DIN-Black" w:hAnsi="DIN-Black"/>
          <w:sz w:val="25"/>
          <w:lang w:val="de-DE"/>
        </w:rPr>
        <w:t>Hauptsponsor</w:t>
      </w:r>
      <w:r w:rsidR="007A2DE8">
        <w:rPr>
          <w:rFonts w:ascii="DIN-Black" w:hAnsi="DIN-Black"/>
          <w:sz w:val="25"/>
          <w:lang w:val="de-DE"/>
        </w:rPr>
        <w:t xml:space="preserve"> und Technikpartner</w:t>
      </w:r>
      <w:r>
        <w:rPr>
          <w:rFonts w:ascii="DIN-Black" w:hAnsi="DIN-Black"/>
          <w:sz w:val="25"/>
          <w:lang w:val="de-DE"/>
        </w:rPr>
        <w:t xml:space="preserve"> des ersten Festi</w:t>
      </w:r>
      <w:r w:rsidR="00B32C60">
        <w:rPr>
          <w:rFonts w:ascii="DIN-Black" w:hAnsi="DIN-Black"/>
          <w:sz w:val="25"/>
          <w:lang w:val="de-DE"/>
        </w:rPr>
        <w:t>vals für zeitgenössische Street</w:t>
      </w:r>
      <w:r>
        <w:rPr>
          <w:rFonts w:ascii="DIN-Black" w:hAnsi="DIN-Black"/>
          <w:sz w:val="25"/>
          <w:lang w:val="de-DE"/>
        </w:rPr>
        <w:t xml:space="preserve">fotografie in </w:t>
      </w:r>
      <w:r w:rsidR="00FA154B">
        <w:rPr>
          <w:rFonts w:ascii="DIN-Black" w:hAnsi="DIN-Black"/>
          <w:sz w:val="25"/>
          <w:lang w:val="de-DE"/>
        </w:rPr>
        <w:t>Deutschland</w:t>
      </w:r>
    </w:p>
    <w:p w14:paraId="6083FE8F" w14:textId="4275B4FB"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937B81">
        <w:rPr>
          <w:rFonts w:ascii="DIN-Black" w:hAnsi="DIN-Black"/>
          <w:color w:val="808080"/>
          <w:sz w:val="22"/>
          <w:lang w:val="de-DE"/>
        </w:rPr>
        <w:t>00</w:t>
      </w:r>
      <w:r w:rsidR="003A30F1">
        <w:rPr>
          <w:rFonts w:ascii="DIN-Black" w:hAnsi="DIN-Black"/>
          <w:color w:val="808080"/>
          <w:sz w:val="22"/>
          <w:lang w:val="de-DE"/>
        </w:rPr>
        <w:t>6</w:t>
      </w:r>
      <w:r w:rsidR="00427032">
        <w:rPr>
          <w:rFonts w:ascii="DIN-Black" w:hAnsi="DIN-Black"/>
          <w:color w:val="808080"/>
          <w:sz w:val="22"/>
          <w:lang w:val="de-DE"/>
        </w:rPr>
        <w:t>/</w:t>
      </w:r>
      <w:r w:rsidR="00C40805">
        <w:rPr>
          <w:rFonts w:ascii="DIN-Black" w:hAnsi="DIN-Black"/>
          <w:color w:val="808080"/>
          <w:sz w:val="22"/>
          <w:lang w:val="de-DE"/>
        </w:rPr>
        <w:t>FY 201</w:t>
      </w:r>
      <w:r w:rsidR="00B66DA0">
        <w:rPr>
          <w:rFonts w:ascii="DIN-Black" w:hAnsi="DIN-Black"/>
          <w:color w:val="808080"/>
          <w:sz w:val="22"/>
          <w:lang w:val="de-DE"/>
        </w:rPr>
        <w:t>9</w:t>
      </w:r>
      <w:r>
        <w:rPr>
          <w:rFonts w:ascii="DIN-Black" w:hAnsi="DIN-Black"/>
          <w:color w:val="808080"/>
          <w:sz w:val="22"/>
          <w:lang w:val="de-DE"/>
        </w:rPr>
        <w:t xml:space="preserve">, </w:t>
      </w:r>
      <w:r w:rsidR="00B66DA0">
        <w:rPr>
          <w:rFonts w:ascii="DIN-Black" w:hAnsi="DIN-Black"/>
          <w:color w:val="808080"/>
          <w:sz w:val="22"/>
          <w:lang w:val="de-DE"/>
        </w:rPr>
        <w:t>Mai</w:t>
      </w:r>
      <w:r w:rsidR="00937B81">
        <w:rPr>
          <w:rFonts w:ascii="DIN-Black" w:hAnsi="DIN-Black"/>
          <w:color w:val="808080"/>
          <w:sz w:val="22"/>
          <w:lang w:val="de-DE"/>
        </w:rPr>
        <w:t xml:space="preserve"> </w:t>
      </w:r>
      <w:r>
        <w:rPr>
          <w:rFonts w:ascii="DIN-Black" w:hAnsi="DIN-Black"/>
          <w:color w:val="808080"/>
          <w:sz w:val="22"/>
          <w:lang w:val="de-DE"/>
        </w:rPr>
        <w:t>201</w:t>
      </w:r>
      <w:r w:rsidR="00937B81">
        <w:rPr>
          <w:rFonts w:ascii="DIN-Black" w:hAnsi="DIN-Black"/>
          <w:color w:val="808080"/>
          <w:sz w:val="22"/>
          <w:lang w:val="de-DE"/>
        </w:rPr>
        <w:t>9</w:t>
      </w:r>
    </w:p>
    <w:p w14:paraId="42C9B02E"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7C7D255A" w14:textId="2909601C" w:rsidR="00B757A8" w:rsidRDefault="008460A2" w:rsidP="00B757A8">
      <w:pPr>
        <w:ind w:right="-57"/>
        <w:rPr>
          <w:rFonts w:ascii="DIN-Bold" w:hAnsi="DIN-Bold"/>
          <w:sz w:val="20"/>
          <w:lang w:val="de-DE"/>
        </w:rPr>
      </w:pPr>
      <w:r w:rsidRPr="00714E61">
        <w:rPr>
          <w:rFonts w:ascii="DIN-Bold" w:hAnsi="DIN-Bold"/>
          <w:sz w:val="20"/>
          <w:lang w:val="de-DE"/>
        </w:rPr>
        <w:t xml:space="preserve">Hamburg, </w:t>
      </w:r>
      <w:r w:rsidR="00B66DA0">
        <w:rPr>
          <w:rFonts w:ascii="DIN-Bold" w:hAnsi="DIN-Bold"/>
          <w:sz w:val="20"/>
          <w:lang w:val="de-DE"/>
        </w:rPr>
        <w:t>Mai</w:t>
      </w:r>
      <w:r w:rsidR="00937B81">
        <w:rPr>
          <w:rFonts w:ascii="DIN-Bold" w:hAnsi="DIN-Bold"/>
          <w:sz w:val="20"/>
          <w:lang w:val="de-DE"/>
        </w:rPr>
        <w:t xml:space="preserve"> 2019</w:t>
      </w:r>
      <w:r w:rsidRPr="00714E61">
        <w:rPr>
          <w:rFonts w:ascii="DIN-Bold" w:hAnsi="DIN-Bold"/>
          <w:sz w:val="20"/>
          <w:lang w:val="de-DE"/>
        </w:rPr>
        <w:t xml:space="preserve"> –</w:t>
      </w:r>
      <w:r>
        <w:rPr>
          <w:rFonts w:ascii="DIN-Bold" w:hAnsi="DIN-Bold"/>
          <w:sz w:val="20"/>
          <w:lang w:val="de-DE"/>
        </w:rPr>
        <w:t xml:space="preserve"> </w:t>
      </w:r>
      <w:r w:rsidR="00182C8F">
        <w:rPr>
          <w:rFonts w:ascii="DIN-Bold" w:hAnsi="DIN-Bold"/>
          <w:sz w:val="20"/>
          <w:lang w:val="de-DE"/>
        </w:rPr>
        <w:t>Ein außergewöhnlicher</w:t>
      </w:r>
      <w:r w:rsidR="008509D5">
        <w:rPr>
          <w:rFonts w:ascii="DIN-Bold" w:hAnsi="DIN-Bold"/>
          <w:sz w:val="20"/>
          <w:lang w:val="de-DE"/>
        </w:rPr>
        <w:t xml:space="preserve"> Blick auf alltägliche Situationen – darin </w:t>
      </w:r>
      <w:r w:rsidR="00182C8F">
        <w:rPr>
          <w:rFonts w:ascii="DIN-Bold" w:hAnsi="DIN-Bold"/>
          <w:sz w:val="20"/>
          <w:lang w:val="de-DE"/>
        </w:rPr>
        <w:t>liegt</w:t>
      </w:r>
      <w:r w:rsidR="008509D5">
        <w:rPr>
          <w:rFonts w:ascii="DIN-Bold" w:hAnsi="DIN-Bold"/>
          <w:sz w:val="20"/>
          <w:lang w:val="de-DE"/>
        </w:rPr>
        <w:t xml:space="preserve"> der Zauber der Str</w:t>
      </w:r>
      <w:r w:rsidR="00B32C60">
        <w:rPr>
          <w:rFonts w:ascii="DIN-Bold" w:hAnsi="DIN-Bold"/>
          <w:sz w:val="20"/>
          <w:lang w:val="de-DE"/>
        </w:rPr>
        <w:t>eet</w:t>
      </w:r>
      <w:r w:rsidR="008509D5">
        <w:rPr>
          <w:rFonts w:ascii="DIN-Bold" w:hAnsi="DIN-Bold"/>
          <w:sz w:val="20"/>
          <w:lang w:val="de-DE"/>
        </w:rPr>
        <w:t>fotografie</w:t>
      </w:r>
      <w:r w:rsidR="00182C8F">
        <w:rPr>
          <w:rFonts w:ascii="DIN-Bold" w:hAnsi="DIN-Bold"/>
          <w:sz w:val="20"/>
          <w:lang w:val="de-DE"/>
        </w:rPr>
        <w:t xml:space="preserve">. </w:t>
      </w:r>
      <w:r w:rsidR="00665980">
        <w:rPr>
          <w:rFonts w:ascii="DIN-Bold" w:hAnsi="DIN-Bold"/>
          <w:sz w:val="20"/>
          <w:lang w:val="de-DE"/>
        </w:rPr>
        <w:t>Besonders im Rampenlicht stehen da</w:t>
      </w:r>
      <w:r w:rsidR="00182C8F">
        <w:rPr>
          <w:rFonts w:ascii="DIN-Bold" w:hAnsi="DIN-Bold"/>
          <w:sz w:val="20"/>
          <w:lang w:val="de-DE"/>
        </w:rPr>
        <w:t xml:space="preserve">s Genre </w:t>
      </w:r>
      <w:r w:rsidR="00B20B45">
        <w:rPr>
          <w:rFonts w:ascii="DIN-Bold" w:hAnsi="DIN-Bold"/>
          <w:sz w:val="20"/>
          <w:lang w:val="de-DE"/>
        </w:rPr>
        <w:t xml:space="preserve">selbst </w:t>
      </w:r>
      <w:r w:rsidR="00182C8F">
        <w:rPr>
          <w:rFonts w:ascii="DIN-Bold" w:hAnsi="DIN-Bold"/>
          <w:sz w:val="20"/>
          <w:lang w:val="de-DE"/>
        </w:rPr>
        <w:t xml:space="preserve">und seine </w:t>
      </w:r>
      <w:r w:rsidR="00937B81">
        <w:rPr>
          <w:rFonts w:ascii="DIN-Bold" w:hAnsi="DIN-Bold"/>
          <w:sz w:val="20"/>
          <w:lang w:val="de-DE"/>
        </w:rPr>
        <w:t>einzigartig</w:t>
      </w:r>
      <w:r w:rsidR="00182C8F">
        <w:rPr>
          <w:rFonts w:ascii="DIN-Bold" w:hAnsi="DIN-Bold"/>
          <w:sz w:val="20"/>
          <w:lang w:val="de-DE"/>
        </w:rPr>
        <w:t xml:space="preserve"> künstlerisch-dokumentarischen Werke </w:t>
      </w:r>
      <w:r w:rsidR="00665980">
        <w:rPr>
          <w:rFonts w:ascii="DIN-Bold" w:hAnsi="DIN-Bold"/>
          <w:sz w:val="20"/>
          <w:lang w:val="de-DE"/>
        </w:rPr>
        <w:t>im Rahmen de</w:t>
      </w:r>
      <w:r w:rsidR="00FA154B">
        <w:rPr>
          <w:rFonts w:ascii="DIN-Bold" w:hAnsi="DIN-Bold"/>
          <w:sz w:val="20"/>
          <w:lang w:val="de-DE"/>
        </w:rPr>
        <w:t>s</w:t>
      </w:r>
      <w:r w:rsidR="00665980">
        <w:rPr>
          <w:rFonts w:ascii="DIN-Bold" w:hAnsi="DIN-Bold"/>
          <w:sz w:val="20"/>
          <w:lang w:val="de-DE"/>
        </w:rPr>
        <w:t xml:space="preserve"> ersten</w:t>
      </w:r>
      <w:r w:rsidR="00182C8F">
        <w:rPr>
          <w:rFonts w:ascii="DIN-Bold" w:hAnsi="DIN-Bold"/>
          <w:sz w:val="20"/>
          <w:lang w:val="de-DE"/>
        </w:rPr>
        <w:t xml:space="preserve"> German S</w:t>
      </w:r>
      <w:r w:rsidR="00B757A8">
        <w:rPr>
          <w:rFonts w:ascii="DIN-Bold" w:hAnsi="DIN-Bold"/>
          <w:sz w:val="20"/>
          <w:lang w:val="de-DE"/>
        </w:rPr>
        <w:t>treet Photography Fest</w:t>
      </w:r>
      <w:r w:rsidR="00182C8F">
        <w:rPr>
          <w:rFonts w:ascii="DIN-Bold" w:hAnsi="DIN-Bold"/>
          <w:sz w:val="20"/>
          <w:lang w:val="de-DE"/>
        </w:rPr>
        <w:t>ival</w:t>
      </w:r>
      <w:r w:rsidR="00665980">
        <w:rPr>
          <w:rFonts w:ascii="DIN-Bold" w:hAnsi="DIN-Bold"/>
          <w:sz w:val="20"/>
          <w:lang w:val="de-DE"/>
        </w:rPr>
        <w:t>s, das</w:t>
      </w:r>
      <w:r w:rsidR="00356D14">
        <w:rPr>
          <w:rFonts w:ascii="DIN-Bold" w:hAnsi="DIN-Bold"/>
          <w:sz w:val="20"/>
          <w:lang w:val="de-DE"/>
        </w:rPr>
        <w:t xml:space="preserve"> vom 21. bis 23. Juni 2019</w:t>
      </w:r>
      <w:r w:rsidR="00FA154B">
        <w:rPr>
          <w:rFonts w:ascii="DIN-Bold" w:hAnsi="DIN-Bold"/>
          <w:sz w:val="20"/>
          <w:lang w:val="de-DE"/>
        </w:rPr>
        <w:t xml:space="preserve"> </w:t>
      </w:r>
      <w:r w:rsidR="00B757A8">
        <w:rPr>
          <w:rFonts w:ascii="DIN-Bold" w:hAnsi="DIN-Bold"/>
          <w:sz w:val="20"/>
          <w:lang w:val="de-DE"/>
        </w:rPr>
        <w:t>im Hamburger Goldbekhaus</w:t>
      </w:r>
      <w:r w:rsidR="00665980" w:rsidRPr="00665980">
        <w:rPr>
          <w:rFonts w:ascii="DIN-Bold" w:hAnsi="DIN-Bold"/>
          <w:sz w:val="20"/>
          <w:lang w:val="de-DE"/>
        </w:rPr>
        <w:t xml:space="preserve"> </w:t>
      </w:r>
      <w:r w:rsidR="00665980">
        <w:rPr>
          <w:rFonts w:ascii="DIN-Bold" w:hAnsi="DIN-Bold"/>
          <w:sz w:val="20"/>
          <w:lang w:val="de-DE"/>
        </w:rPr>
        <w:t>seine Premiere</w:t>
      </w:r>
      <w:r w:rsidR="00B757A8">
        <w:rPr>
          <w:rFonts w:ascii="DIN-Bold" w:hAnsi="DIN-Bold"/>
          <w:sz w:val="20"/>
          <w:lang w:val="de-DE"/>
        </w:rPr>
        <w:t xml:space="preserve"> </w:t>
      </w:r>
      <w:r w:rsidR="00356D14">
        <w:rPr>
          <w:rFonts w:ascii="DIN-Bold" w:hAnsi="DIN-Bold"/>
          <w:sz w:val="20"/>
          <w:lang w:val="de-DE"/>
        </w:rPr>
        <w:t>feiert</w:t>
      </w:r>
      <w:r w:rsidR="00B757A8">
        <w:rPr>
          <w:rFonts w:ascii="DIN-Bold" w:hAnsi="DIN-Bold"/>
          <w:sz w:val="20"/>
          <w:lang w:val="de-DE"/>
        </w:rPr>
        <w:t xml:space="preserve">. </w:t>
      </w:r>
      <w:r w:rsidR="00AC7701">
        <w:rPr>
          <w:rFonts w:ascii="DIN-Bold" w:hAnsi="DIN-Bold"/>
          <w:sz w:val="20"/>
          <w:lang w:val="de-DE"/>
        </w:rPr>
        <w:t>Exklusiver Hauptsponsor und Technikp</w:t>
      </w:r>
      <w:r w:rsidR="00B757A8">
        <w:rPr>
          <w:rFonts w:ascii="DIN-Bold" w:hAnsi="DIN-Bold"/>
          <w:sz w:val="20"/>
          <w:lang w:val="de-DE"/>
        </w:rPr>
        <w:t>artner des Festivals ist die Kameramarke LUMIX.</w:t>
      </w:r>
    </w:p>
    <w:p w14:paraId="219DED4C" w14:textId="77777777" w:rsidR="00B757A8" w:rsidRDefault="00B757A8" w:rsidP="00B757A8">
      <w:pPr>
        <w:ind w:right="-57"/>
        <w:rPr>
          <w:rFonts w:ascii="DIN-Bold" w:hAnsi="DIN-Bold"/>
          <w:sz w:val="20"/>
          <w:lang w:val="de-DE"/>
        </w:rPr>
      </w:pPr>
    </w:p>
    <w:p w14:paraId="492DE13B" w14:textId="38F0270B" w:rsidR="00C0270B" w:rsidRDefault="00C0270B" w:rsidP="00B757A8">
      <w:pPr>
        <w:ind w:right="-57"/>
        <w:rPr>
          <w:rFonts w:ascii="DIN-Regular" w:hAnsi="DIN-Regular" w:cs="Helv"/>
          <w:color w:val="000000"/>
          <w:sz w:val="20"/>
          <w:lang w:val="de-DE"/>
        </w:rPr>
      </w:pPr>
      <w:r>
        <w:rPr>
          <w:rFonts w:ascii="DIN-Regular" w:hAnsi="DIN-Regular" w:cs="Helv"/>
          <w:color w:val="000000"/>
          <w:sz w:val="20"/>
          <w:lang w:val="de-DE"/>
        </w:rPr>
        <w:t>Für seine</w:t>
      </w:r>
      <w:r w:rsidR="00665980">
        <w:rPr>
          <w:rFonts w:ascii="DIN-Regular" w:hAnsi="DIN-Regular" w:cs="Helv"/>
          <w:color w:val="000000"/>
          <w:sz w:val="20"/>
          <w:lang w:val="de-DE"/>
        </w:rPr>
        <w:t xml:space="preserve"> Besucher </w:t>
      </w:r>
      <w:r>
        <w:rPr>
          <w:rFonts w:ascii="DIN-Regular" w:hAnsi="DIN-Regular" w:cs="Helv"/>
          <w:color w:val="000000"/>
          <w:sz w:val="20"/>
          <w:lang w:val="de-DE"/>
        </w:rPr>
        <w:t xml:space="preserve">hält das </w:t>
      </w:r>
      <w:r w:rsidR="00B20B45">
        <w:rPr>
          <w:rFonts w:ascii="DIN-Regular" w:hAnsi="DIN-Regular" w:cs="Helv"/>
          <w:color w:val="000000"/>
          <w:sz w:val="20"/>
          <w:lang w:val="de-DE"/>
        </w:rPr>
        <w:t xml:space="preserve">erste German Street Photography </w:t>
      </w:r>
      <w:r>
        <w:rPr>
          <w:rFonts w:ascii="DIN-Regular" w:hAnsi="DIN-Regular" w:cs="Helv"/>
          <w:color w:val="000000"/>
          <w:sz w:val="20"/>
          <w:lang w:val="de-DE"/>
        </w:rPr>
        <w:t>Festival</w:t>
      </w:r>
      <w:r w:rsidR="00AC7701">
        <w:rPr>
          <w:rFonts w:ascii="DIN-Regular" w:hAnsi="DIN-Regular" w:cs="Helv"/>
          <w:color w:val="000000"/>
          <w:sz w:val="20"/>
          <w:lang w:val="de-DE"/>
        </w:rPr>
        <w:t xml:space="preserve"> </w:t>
      </w:r>
      <w:r w:rsidR="00665980">
        <w:rPr>
          <w:rFonts w:ascii="DIN-Regular" w:hAnsi="DIN-Regular" w:cs="Helv"/>
          <w:color w:val="000000"/>
          <w:sz w:val="20"/>
          <w:lang w:val="de-DE"/>
        </w:rPr>
        <w:t xml:space="preserve"> </w:t>
      </w:r>
      <w:r w:rsidR="00CE5C42">
        <w:rPr>
          <w:rFonts w:ascii="DIN-Regular" w:hAnsi="DIN-Regular" w:cs="Helv"/>
          <w:color w:val="000000"/>
          <w:sz w:val="20"/>
          <w:lang w:val="de-DE"/>
        </w:rPr>
        <w:t xml:space="preserve">zahlreiche Programm-Highlights </w:t>
      </w:r>
      <w:r>
        <w:rPr>
          <w:rFonts w:ascii="DIN-Regular" w:hAnsi="DIN-Regular" w:cs="Helv"/>
          <w:color w:val="000000"/>
          <w:sz w:val="20"/>
          <w:lang w:val="de-DE"/>
        </w:rPr>
        <w:t>bereit</w:t>
      </w:r>
      <w:r w:rsidR="00B20B45">
        <w:rPr>
          <w:rFonts w:ascii="DIN-Regular" w:hAnsi="DIN-Regular" w:cs="Helv"/>
          <w:color w:val="000000"/>
          <w:sz w:val="20"/>
          <w:lang w:val="de-DE"/>
        </w:rPr>
        <w:t>. Diese stehen</w:t>
      </w:r>
      <w:r>
        <w:rPr>
          <w:rFonts w:ascii="DIN-Regular" w:hAnsi="DIN-Regular" w:cs="Helv"/>
          <w:color w:val="000000"/>
          <w:sz w:val="20"/>
          <w:lang w:val="de-DE"/>
        </w:rPr>
        <w:t xml:space="preserve"> jeweils im Kontext des übergeordneten Themas der Premierenveranstaltung: „mein Kiez“.</w:t>
      </w:r>
      <w:r w:rsidR="00D41825">
        <w:rPr>
          <w:rFonts w:ascii="DIN-Regular" w:hAnsi="DIN-Regular" w:cs="Helv"/>
          <w:color w:val="000000"/>
          <w:sz w:val="20"/>
          <w:lang w:val="de-DE"/>
        </w:rPr>
        <w:t xml:space="preserve"> </w:t>
      </w:r>
      <w:r w:rsidR="00B20B45">
        <w:rPr>
          <w:rFonts w:ascii="DIN-Regular" w:hAnsi="DIN-Regular" w:cs="Helv"/>
          <w:color w:val="000000"/>
          <w:sz w:val="20"/>
          <w:lang w:val="de-DE"/>
        </w:rPr>
        <w:t xml:space="preserve">So lautet entsprechend auch das </w:t>
      </w:r>
      <w:r>
        <w:rPr>
          <w:rFonts w:ascii="DIN-Regular" w:hAnsi="DIN-Regular" w:cs="Helv"/>
          <w:color w:val="000000"/>
          <w:sz w:val="20"/>
          <w:lang w:val="de-DE"/>
        </w:rPr>
        <w:t xml:space="preserve">Leitmotiv der Fotoausstellung mit Werken bekannter deutscher Streetfotografen sowie </w:t>
      </w:r>
      <w:r w:rsidR="003A30F1">
        <w:rPr>
          <w:rFonts w:ascii="DIN-Regular" w:hAnsi="DIN-Regular" w:cs="Helv"/>
          <w:color w:val="000000"/>
          <w:sz w:val="20"/>
          <w:lang w:val="de-DE"/>
        </w:rPr>
        <w:t xml:space="preserve">den </w:t>
      </w:r>
      <w:r w:rsidR="0022694E" w:rsidRPr="004B1C32">
        <w:rPr>
          <w:rFonts w:ascii="DIN-Regular" w:hAnsi="DIN-Regular" w:cs="Helv"/>
          <w:sz w:val="20"/>
          <w:lang w:val="de-DE"/>
        </w:rPr>
        <w:t>Gewinnerbilder</w:t>
      </w:r>
      <w:r w:rsidR="003A30F1">
        <w:rPr>
          <w:rFonts w:ascii="DIN-Regular" w:hAnsi="DIN-Regular" w:cs="Helv"/>
          <w:sz w:val="20"/>
          <w:lang w:val="de-DE"/>
        </w:rPr>
        <w:t>n</w:t>
      </w:r>
      <w:r w:rsidR="0022694E" w:rsidRPr="004B1C32">
        <w:rPr>
          <w:rFonts w:ascii="DIN-Regular" w:hAnsi="DIN-Regular" w:cs="Helv"/>
          <w:sz w:val="20"/>
          <w:lang w:val="de-DE"/>
        </w:rPr>
        <w:t xml:space="preserve"> </w:t>
      </w:r>
      <w:r w:rsidRPr="004B1C32">
        <w:rPr>
          <w:rFonts w:ascii="DIN-Regular" w:hAnsi="DIN-Regular" w:cs="Helv"/>
          <w:sz w:val="20"/>
          <w:lang w:val="de-DE"/>
        </w:rPr>
        <w:t>des Fotowet</w:t>
      </w:r>
      <w:r w:rsidR="00B03A1C" w:rsidRPr="004B1C32">
        <w:rPr>
          <w:rFonts w:ascii="DIN-Regular" w:hAnsi="DIN-Regular" w:cs="Helv"/>
          <w:sz w:val="20"/>
          <w:lang w:val="de-DE"/>
        </w:rPr>
        <w:t>tbewerbs</w:t>
      </w:r>
      <w:r w:rsidR="00B03A1C">
        <w:rPr>
          <w:rFonts w:ascii="DIN-Regular" w:hAnsi="DIN-Regular" w:cs="Helv"/>
          <w:color w:val="000000"/>
          <w:sz w:val="20"/>
          <w:lang w:val="de-DE"/>
        </w:rPr>
        <w:t xml:space="preserve">, für den sich professionelle und Hobbyfotografen im Vorfeld des Festivals mit ihren </w:t>
      </w:r>
      <w:r w:rsidR="003A30F1">
        <w:rPr>
          <w:rFonts w:ascii="DIN-Regular" w:hAnsi="DIN-Regular" w:cs="Helv"/>
          <w:color w:val="000000"/>
          <w:sz w:val="20"/>
          <w:lang w:val="de-DE"/>
        </w:rPr>
        <w:t>Bildern</w:t>
      </w:r>
      <w:r w:rsidR="00B03A1C">
        <w:rPr>
          <w:rFonts w:ascii="DIN-Regular" w:hAnsi="DIN-Regular" w:cs="Helv"/>
          <w:color w:val="000000"/>
          <w:sz w:val="20"/>
          <w:lang w:val="de-DE"/>
        </w:rPr>
        <w:t xml:space="preserve"> bewerben können. Die Gewinner des Wettbewerbs werden im Rahmen der Veranstaltung präsentiert und ausgezeichnet.</w:t>
      </w:r>
    </w:p>
    <w:p w14:paraId="51ED683B" w14:textId="77777777" w:rsidR="00C0270B" w:rsidRDefault="00C0270B" w:rsidP="00B757A8">
      <w:pPr>
        <w:ind w:right="-57"/>
        <w:rPr>
          <w:rFonts w:ascii="DIN-Regular" w:hAnsi="DIN-Regular" w:cs="Helv"/>
          <w:color w:val="000000"/>
          <w:sz w:val="20"/>
          <w:lang w:val="de-DE"/>
        </w:rPr>
      </w:pPr>
    </w:p>
    <w:p w14:paraId="1FD39CB4" w14:textId="0CE84200" w:rsidR="00AB2804" w:rsidRDefault="00B03A1C" w:rsidP="00B757A8">
      <w:pPr>
        <w:ind w:right="-57"/>
        <w:rPr>
          <w:rFonts w:ascii="DIN-Regular" w:hAnsi="DIN-Regular" w:cs="Helv"/>
          <w:color w:val="000000"/>
          <w:sz w:val="20"/>
          <w:lang w:val="de-DE"/>
        </w:rPr>
      </w:pPr>
      <w:r>
        <w:rPr>
          <w:rFonts w:ascii="DIN-Regular" w:hAnsi="DIN-Regular" w:cs="Helv"/>
          <w:color w:val="000000"/>
          <w:sz w:val="20"/>
          <w:lang w:val="de-DE"/>
        </w:rPr>
        <w:t>Spannende Diskussionen verspricht zudem auch der</w:t>
      </w:r>
      <w:r w:rsidR="00C0270B">
        <w:rPr>
          <w:rFonts w:ascii="DIN-Regular" w:hAnsi="DIN-Regular" w:cs="Helv"/>
          <w:color w:val="000000"/>
          <w:sz w:val="20"/>
          <w:lang w:val="de-DE"/>
        </w:rPr>
        <w:t xml:space="preserve"> </w:t>
      </w:r>
      <w:r w:rsidR="00B757A8" w:rsidRPr="00B757A8">
        <w:rPr>
          <w:rFonts w:ascii="DIN-Regular" w:hAnsi="DIN-Regular" w:cs="Helv"/>
          <w:color w:val="000000"/>
          <w:sz w:val="20"/>
          <w:lang w:val="de-DE"/>
        </w:rPr>
        <w:t>Street Photography Slam</w:t>
      </w:r>
      <w:r>
        <w:rPr>
          <w:rFonts w:ascii="DIN-Regular" w:hAnsi="DIN-Regular" w:cs="Helv"/>
          <w:color w:val="000000"/>
          <w:sz w:val="20"/>
          <w:lang w:val="de-DE"/>
        </w:rPr>
        <w:t>. Hierbei besprechen e</w:t>
      </w:r>
      <w:r w:rsidR="00D41825">
        <w:rPr>
          <w:rFonts w:ascii="DIN-Regular" w:hAnsi="DIN-Regular" w:cs="Helv"/>
          <w:color w:val="000000"/>
          <w:sz w:val="20"/>
          <w:lang w:val="de-DE"/>
        </w:rPr>
        <w:t>rfahren</w:t>
      </w:r>
      <w:r w:rsidR="00CE5C42">
        <w:rPr>
          <w:rFonts w:ascii="DIN-Regular" w:hAnsi="DIN-Regular" w:cs="Helv"/>
          <w:color w:val="000000"/>
          <w:sz w:val="20"/>
          <w:lang w:val="de-DE"/>
        </w:rPr>
        <w:t>e</w:t>
      </w:r>
      <w:r w:rsidR="00B757A8" w:rsidRPr="00B757A8">
        <w:rPr>
          <w:rFonts w:ascii="DIN-Regular" w:hAnsi="DIN-Regular" w:cs="Helv"/>
          <w:color w:val="000000"/>
          <w:sz w:val="20"/>
          <w:lang w:val="de-DE"/>
        </w:rPr>
        <w:t xml:space="preserve"> Fotografen </w:t>
      </w:r>
      <w:r w:rsidR="00CE5C42" w:rsidRPr="00B757A8">
        <w:rPr>
          <w:rFonts w:ascii="DIN-Regular" w:hAnsi="DIN-Regular" w:cs="Helv"/>
          <w:color w:val="000000"/>
          <w:sz w:val="20"/>
          <w:lang w:val="de-DE"/>
        </w:rPr>
        <w:t xml:space="preserve">zuvor eingereichte </w:t>
      </w:r>
      <w:r w:rsidR="00CE5C42">
        <w:rPr>
          <w:rFonts w:ascii="DIN-Regular" w:hAnsi="DIN-Regular" w:cs="Helv"/>
          <w:color w:val="000000"/>
          <w:sz w:val="20"/>
          <w:lang w:val="de-DE"/>
        </w:rPr>
        <w:t>Fotos</w:t>
      </w:r>
      <w:r w:rsidR="00C0270B">
        <w:rPr>
          <w:rFonts w:ascii="DIN-Regular" w:hAnsi="DIN-Regular" w:cs="Helv"/>
          <w:color w:val="000000"/>
          <w:sz w:val="20"/>
          <w:lang w:val="de-DE"/>
        </w:rPr>
        <w:t xml:space="preserve"> und teilen ihre Einschätzungen mit dem Publikum</w:t>
      </w:r>
      <w:r w:rsidR="00B757A8" w:rsidRPr="00B757A8">
        <w:rPr>
          <w:rFonts w:ascii="DIN-Regular" w:hAnsi="DIN-Regular" w:cs="Helv"/>
          <w:color w:val="000000"/>
          <w:sz w:val="20"/>
          <w:lang w:val="de-DE"/>
        </w:rPr>
        <w:t xml:space="preserve">. </w:t>
      </w:r>
      <w:r w:rsidR="00D41825">
        <w:rPr>
          <w:rFonts w:ascii="DIN-Regular" w:hAnsi="DIN-Regular" w:cs="Helv"/>
          <w:color w:val="000000"/>
          <w:sz w:val="20"/>
          <w:lang w:val="de-DE"/>
        </w:rPr>
        <w:t>Raum für den fachlichen Austausch</w:t>
      </w:r>
      <w:r w:rsidR="00D41825" w:rsidRPr="00B757A8">
        <w:rPr>
          <w:rFonts w:ascii="DIN-Regular" w:hAnsi="DIN-Regular" w:cs="Helv"/>
          <w:color w:val="000000"/>
          <w:sz w:val="20"/>
          <w:lang w:val="de-DE"/>
        </w:rPr>
        <w:t xml:space="preserve"> </w:t>
      </w:r>
      <w:r w:rsidR="00D41825">
        <w:rPr>
          <w:rFonts w:ascii="DIN-Regular" w:hAnsi="DIN-Regular" w:cs="Helv"/>
          <w:color w:val="000000"/>
          <w:sz w:val="20"/>
          <w:lang w:val="de-DE"/>
        </w:rPr>
        <w:t>bietet</w:t>
      </w:r>
      <w:r w:rsidR="00C0270B">
        <w:rPr>
          <w:rFonts w:ascii="DIN-Regular" w:hAnsi="DIN-Regular" w:cs="Helv"/>
          <w:color w:val="000000"/>
          <w:sz w:val="20"/>
          <w:lang w:val="de-DE"/>
        </w:rPr>
        <w:t xml:space="preserve"> </w:t>
      </w:r>
      <w:r w:rsidR="00B20B45">
        <w:rPr>
          <w:rFonts w:ascii="DIN-Regular" w:hAnsi="DIN-Regular" w:cs="Helv"/>
          <w:color w:val="000000"/>
          <w:sz w:val="20"/>
          <w:lang w:val="de-DE"/>
        </w:rPr>
        <w:t>darüber hinaus</w:t>
      </w:r>
      <w:r>
        <w:rPr>
          <w:rFonts w:ascii="DIN-Regular" w:hAnsi="DIN-Regular" w:cs="Helv"/>
          <w:color w:val="000000"/>
          <w:sz w:val="20"/>
          <w:lang w:val="de-DE"/>
        </w:rPr>
        <w:t xml:space="preserve"> </w:t>
      </w:r>
      <w:r w:rsidR="00D41825">
        <w:rPr>
          <w:rFonts w:ascii="DIN-Regular" w:hAnsi="DIN-Regular" w:cs="Helv"/>
          <w:color w:val="000000"/>
          <w:sz w:val="20"/>
          <w:lang w:val="de-DE"/>
        </w:rPr>
        <w:t>d</w:t>
      </w:r>
      <w:r w:rsidR="00CE5C42">
        <w:rPr>
          <w:rFonts w:ascii="DIN-Regular" w:hAnsi="DIN-Regular" w:cs="Helv"/>
          <w:color w:val="000000"/>
          <w:sz w:val="20"/>
          <w:lang w:val="de-DE"/>
        </w:rPr>
        <w:t>as</w:t>
      </w:r>
      <w:r w:rsidR="00C0270B">
        <w:rPr>
          <w:rFonts w:ascii="DIN-Regular" w:hAnsi="DIN-Regular" w:cs="Helv"/>
          <w:color w:val="000000"/>
          <w:sz w:val="20"/>
          <w:lang w:val="de-DE"/>
        </w:rPr>
        <w:t xml:space="preserve"> German Street Photography Symposium</w:t>
      </w:r>
      <w:r>
        <w:rPr>
          <w:rFonts w:ascii="DIN-Regular" w:hAnsi="DIN-Regular" w:cs="Helv"/>
          <w:color w:val="000000"/>
          <w:sz w:val="20"/>
          <w:lang w:val="de-DE"/>
        </w:rPr>
        <w:t xml:space="preserve">, </w:t>
      </w:r>
      <w:r w:rsidRPr="004B1C32">
        <w:rPr>
          <w:rFonts w:ascii="DIN-Regular" w:hAnsi="DIN-Regular" w:cs="Helv"/>
          <w:sz w:val="20"/>
          <w:lang w:val="de-DE"/>
        </w:rPr>
        <w:t xml:space="preserve">das </w:t>
      </w:r>
      <w:r w:rsidR="0022694E" w:rsidRPr="004B1C32">
        <w:rPr>
          <w:rFonts w:ascii="DIN-Regular" w:hAnsi="DIN-Regular" w:cs="Helv"/>
          <w:sz w:val="20"/>
          <w:lang w:val="de-DE"/>
        </w:rPr>
        <w:t xml:space="preserve">für angemeldete Teilnehmer </w:t>
      </w:r>
      <w:r w:rsidRPr="004B1C32">
        <w:rPr>
          <w:rFonts w:ascii="DIN-Regular" w:hAnsi="DIN-Regular" w:cs="Helv"/>
          <w:sz w:val="20"/>
          <w:lang w:val="de-DE"/>
        </w:rPr>
        <w:t xml:space="preserve">mit </w:t>
      </w:r>
      <w:r w:rsidR="00EE4CF6">
        <w:rPr>
          <w:rFonts w:ascii="DIN-Regular" w:hAnsi="DIN-Regular" w:cs="Helv"/>
          <w:color w:val="000000"/>
          <w:sz w:val="20"/>
          <w:lang w:val="de-DE"/>
        </w:rPr>
        <w:t>zahlreiche</w:t>
      </w:r>
      <w:r>
        <w:rPr>
          <w:rFonts w:ascii="DIN-Regular" w:hAnsi="DIN-Regular" w:cs="Helv"/>
          <w:color w:val="000000"/>
          <w:sz w:val="20"/>
          <w:lang w:val="de-DE"/>
        </w:rPr>
        <w:t>n</w:t>
      </w:r>
      <w:r w:rsidR="00D41825">
        <w:rPr>
          <w:rFonts w:ascii="DIN-Regular" w:hAnsi="DIN-Regular" w:cs="Helv"/>
          <w:color w:val="000000"/>
          <w:sz w:val="20"/>
          <w:lang w:val="de-DE"/>
        </w:rPr>
        <w:t xml:space="preserve"> </w:t>
      </w:r>
      <w:r w:rsidR="00CE5C42">
        <w:rPr>
          <w:rFonts w:ascii="DIN-Regular" w:hAnsi="DIN-Regular" w:cs="Helv"/>
          <w:color w:val="000000"/>
          <w:sz w:val="20"/>
          <w:lang w:val="de-DE"/>
        </w:rPr>
        <w:t xml:space="preserve">Vorträgen und Diskussionsrunden </w:t>
      </w:r>
      <w:r w:rsidR="00CE5C42" w:rsidRPr="00B757A8">
        <w:rPr>
          <w:rFonts w:ascii="DIN-Regular" w:hAnsi="DIN-Regular" w:cs="Helv"/>
          <w:color w:val="000000"/>
          <w:sz w:val="20"/>
          <w:lang w:val="de-DE"/>
        </w:rPr>
        <w:t>rund</w:t>
      </w:r>
      <w:r w:rsidR="00CE5C42">
        <w:rPr>
          <w:rFonts w:ascii="DIN-Regular" w:hAnsi="DIN-Regular" w:cs="Helv"/>
          <w:color w:val="000000"/>
          <w:sz w:val="20"/>
          <w:lang w:val="de-DE"/>
        </w:rPr>
        <w:t xml:space="preserve"> um die zeitgenössische Streetf</w:t>
      </w:r>
      <w:r w:rsidR="00CE5C42" w:rsidRPr="00B757A8">
        <w:rPr>
          <w:rFonts w:ascii="DIN-Regular" w:hAnsi="DIN-Regular" w:cs="Helv"/>
          <w:color w:val="000000"/>
          <w:sz w:val="20"/>
          <w:lang w:val="de-DE"/>
        </w:rPr>
        <w:t>oto</w:t>
      </w:r>
      <w:r w:rsidR="00CE5C42">
        <w:rPr>
          <w:rFonts w:ascii="DIN-Regular" w:hAnsi="DIN-Regular" w:cs="Helv"/>
          <w:color w:val="000000"/>
          <w:sz w:val="20"/>
          <w:lang w:val="de-DE"/>
        </w:rPr>
        <w:t>grafie</w:t>
      </w:r>
      <w:r>
        <w:rPr>
          <w:rFonts w:ascii="DIN-Regular" w:hAnsi="DIN-Regular" w:cs="Helv"/>
          <w:color w:val="000000"/>
          <w:sz w:val="20"/>
          <w:lang w:val="de-DE"/>
        </w:rPr>
        <w:t xml:space="preserve"> lockt</w:t>
      </w:r>
      <w:r w:rsidR="00FA154B">
        <w:rPr>
          <w:rFonts w:ascii="DIN-Regular" w:hAnsi="DIN-Regular" w:cs="Helv"/>
          <w:color w:val="000000"/>
          <w:sz w:val="20"/>
          <w:lang w:val="de-DE"/>
        </w:rPr>
        <w:t xml:space="preserve">. </w:t>
      </w:r>
    </w:p>
    <w:p w14:paraId="299A4409" w14:textId="77777777" w:rsidR="00FA154B" w:rsidRDefault="00FA154B" w:rsidP="00B757A8">
      <w:pPr>
        <w:ind w:right="-57"/>
        <w:rPr>
          <w:rFonts w:ascii="DIN-Regular" w:hAnsi="DIN-Regular" w:cs="Helv"/>
          <w:color w:val="000000"/>
          <w:sz w:val="20"/>
          <w:lang w:val="de-DE"/>
        </w:rPr>
      </w:pPr>
    </w:p>
    <w:p w14:paraId="127913EB" w14:textId="77777777" w:rsidR="00937B81" w:rsidRDefault="00937B81" w:rsidP="00937B81">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 xml:space="preserve">Gründer und Kuratoren des Festivals sind die bekannten Streetfotografen </w:t>
      </w:r>
      <w:r w:rsidRPr="00182C8F">
        <w:rPr>
          <w:rFonts w:ascii="DIN-Bold" w:hAnsi="DIN-Bold"/>
          <w:sz w:val="20"/>
          <w:lang w:val="de-DE"/>
        </w:rPr>
        <w:t>Siegfried Hansen</w:t>
      </w:r>
      <w:r>
        <w:rPr>
          <w:rFonts w:ascii="DIN-Regular" w:hAnsi="DIN-Regular" w:cs="Helv"/>
          <w:color w:val="000000"/>
          <w:sz w:val="20"/>
          <w:lang w:val="de-DE"/>
        </w:rPr>
        <w:t xml:space="preserve">, Mitglied des renommierten Künstlerkollektivs „iN-PUBLIC“ und Autor des Buchs „hold the line“, </w:t>
      </w:r>
      <w:r w:rsidRPr="00182C8F">
        <w:rPr>
          <w:rFonts w:ascii="DIN-Bold" w:hAnsi="DIN-Bold"/>
          <w:sz w:val="20"/>
          <w:lang w:val="de-DE"/>
        </w:rPr>
        <w:t>Marco Larousse</w:t>
      </w:r>
      <w:r>
        <w:rPr>
          <w:rFonts w:ascii="DIN-Regular" w:hAnsi="DIN-Regular" w:cs="Helv"/>
          <w:color w:val="000000"/>
          <w:sz w:val="20"/>
          <w:lang w:val="de-DE"/>
        </w:rPr>
        <w:t xml:space="preserve">, international tätiger Street- und Dokumentarfotograf sowie </w:t>
      </w:r>
      <w:r w:rsidRPr="00182C8F">
        <w:rPr>
          <w:rFonts w:ascii="DIN-Bold" w:hAnsi="DIN-Bold"/>
          <w:sz w:val="20"/>
          <w:lang w:val="de-DE"/>
        </w:rPr>
        <w:t>Martin U. Waltz</w:t>
      </w:r>
      <w:r>
        <w:rPr>
          <w:rFonts w:ascii="DIN-Regular" w:hAnsi="DIN-Regular" w:cs="Helv"/>
          <w:color w:val="000000"/>
          <w:sz w:val="20"/>
          <w:lang w:val="de-DE"/>
        </w:rPr>
        <w:t>, Gründungsmitglied des Berliner Fotografenkolletivs Berlin1020.</w:t>
      </w:r>
    </w:p>
    <w:p w14:paraId="49FDE853" w14:textId="77777777" w:rsidR="00937B81" w:rsidRDefault="00937B81" w:rsidP="00937B81">
      <w:pPr>
        <w:autoSpaceDE w:val="0"/>
        <w:autoSpaceDN w:val="0"/>
        <w:adjustRightInd w:val="0"/>
        <w:rPr>
          <w:rFonts w:ascii="DIN-Regular" w:hAnsi="DIN-Regular" w:cs="Helv"/>
          <w:color w:val="000000"/>
          <w:sz w:val="20"/>
          <w:lang w:val="de-DE"/>
        </w:rPr>
      </w:pPr>
    </w:p>
    <w:p w14:paraId="2607595E" w14:textId="7CC5AD33" w:rsidR="00182C8F" w:rsidRDefault="00937B81" w:rsidP="00FA154B">
      <w:pPr>
        <w:ind w:right="-57"/>
        <w:rPr>
          <w:rFonts w:ascii="DIN-Regular" w:hAnsi="DIN-Regular"/>
          <w:b/>
          <w:lang w:val="de-DE"/>
        </w:rPr>
      </w:pPr>
      <w:r>
        <w:rPr>
          <w:rFonts w:ascii="DIN-Regular" w:hAnsi="DIN-Regular" w:cs="Helv"/>
          <w:color w:val="000000"/>
          <w:sz w:val="20"/>
          <w:lang w:val="de-DE"/>
        </w:rPr>
        <w:t>Gefördert wird das Festival</w:t>
      </w:r>
      <w:r w:rsidR="00B03A1C">
        <w:rPr>
          <w:rFonts w:ascii="DIN-Regular" w:hAnsi="DIN-Regular" w:cs="Helv"/>
          <w:color w:val="000000"/>
          <w:sz w:val="20"/>
          <w:lang w:val="de-DE"/>
        </w:rPr>
        <w:t xml:space="preserve"> zudem</w:t>
      </w:r>
      <w:r>
        <w:rPr>
          <w:rFonts w:ascii="DIN-Regular" w:hAnsi="DIN-Regular" w:cs="Helv"/>
          <w:color w:val="000000"/>
          <w:sz w:val="20"/>
          <w:lang w:val="de-DE"/>
        </w:rPr>
        <w:t xml:space="preserve"> von der Kameramarke LUMIX: </w:t>
      </w:r>
      <w:r w:rsidR="00FA154B">
        <w:rPr>
          <w:rFonts w:ascii="DIN-Regular" w:hAnsi="DIN-Regular" w:cs="Helv"/>
          <w:color w:val="000000"/>
          <w:sz w:val="20"/>
          <w:lang w:val="de-DE"/>
        </w:rPr>
        <w:t>„</w:t>
      </w:r>
      <w:r>
        <w:rPr>
          <w:rFonts w:ascii="DIN-Regular" w:hAnsi="DIN-Regular" w:cs="Helv"/>
          <w:color w:val="000000"/>
          <w:sz w:val="20"/>
          <w:lang w:val="de-DE"/>
        </w:rPr>
        <w:t>Streetfotografen haben eine bedeutende</w:t>
      </w:r>
      <w:r w:rsidR="00FA154B">
        <w:rPr>
          <w:rFonts w:ascii="DIN-Regular" w:hAnsi="DIN-Regular" w:cs="Helv"/>
          <w:color w:val="000000"/>
          <w:sz w:val="20"/>
          <w:lang w:val="de-DE"/>
        </w:rPr>
        <w:t xml:space="preserve"> Rolle gespielt, um unseren spiegellosen Systemkameras vor </w:t>
      </w:r>
      <w:r w:rsidR="00FA154B">
        <w:rPr>
          <w:rFonts w:ascii="DIN-Regular" w:hAnsi="DIN-Regular" w:cs="Helv"/>
          <w:color w:val="000000"/>
          <w:sz w:val="20"/>
          <w:lang w:val="de-DE"/>
        </w:rPr>
        <w:lastRenderedPageBreak/>
        <w:t>etwa</w:t>
      </w:r>
      <w:r w:rsidR="00E56EE3">
        <w:rPr>
          <w:rFonts w:ascii="DIN-Regular" w:hAnsi="DIN-Regular" w:cs="Helv"/>
          <w:color w:val="000000"/>
          <w:sz w:val="20"/>
          <w:lang w:val="de-DE"/>
        </w:rPr>
        <w:t>s mehr als</w:t>
      </w:r>
      <w:r w:rsidR="00603671">
        <w:rPr>
          <w:rFonts w:ascii="DIN-Regular" w:hAnsi="DIN-Regular" w:cs="Helv"/>
          <w:color w:val="000000"/>
          <w:sz w:val="20"/>
          <w:lang w:val="de-DE"/>
        </w:rPr>
        <w:t xml:space="preserve"> 10</w:t>
      </w:r>
      <w:r w:rsidR="00FA154B">
        <w:rPr>
          <w:rFonts w:ascii="DIN-Regular" w:hAnsi="DIN-Regular" w:cs="Helv"/>
          <w:color w:val="000000"/>
          <w:sz w:val="20"/>
          <w:lang w:val="de-DE"/>
        </w:rPr>
        <w:t xml:space="preserve"> Jahren zum Durchbruch zu verhelfen“, sagt Michael Langbehn, Head of PR, Media und Sponsoring bei Panasonic Deutschland. „</w:t>
      </w:r>
      <w:r w:rsidR="00E56EE3">
        <w:rPr>
          <w:rFonts w:ascii="DIN-Regular" w:hAnsi="DIN-Regular" w:cs="Helv"/>
          <w:color w:val="000000"/>
          <w:sz w:val="20"/>
          <w:lang w:val="de-DE"/>
        </w:rPr>
        <w:t>Sie haben zu den ersten gehört, die in der kompakte</w:t>
      </w:r>
      <w:r>
        <w:rPr>
          <w:rFonts w:ascii="DIN-Regular" w:hAnsi="DIN-Regular" w:cs="Helv"/>
          <w:color w:val="000000"/>
          <w:sz w:val="20"/>
          <w:lang w:val="de-DE"/>
        </w:rPr>
        <w:t>n</w:t>
      </w:r>
      <w:r w:rsidR="00E56EE3">
        <w:rPr>
          <w:rFonts w:ascii="DIN-Regular" w:hAnsi="DIN-Regular" w:cs="Helv"/>
          <w:color w:val="000000"/>
          <w:sz w:val="20"/>
          <w:lang w:val="de-DE"/>
        </w:rPr>
        <w:t xml:space="preserve"> und leichten Bauweise entscheidende Vorteile für sich entdeckt haben. </w:t>
      </w:r>
      <w:r w:rsidR="00FA154B">
        <w:rPr>
          <w:rFonts w:ascii="DIN-Regular" w:hAnsi="DIN-Regular" w:cs="Helv"/>
          <w:color w:val="000000"/>
          <w:sz w:val="20"/>
          <w:lang w:val="de-DE"/>
        </w:rPr>
        <w:t xml:space="preserve">Die Marke LUMIX ist dem Genre </w:t>
      </w:r>
      <w:r>
        <w:rPr>
          <w:rFonts w:ascii="DIN-Regular" w:hAnsi="DIN-Regular" w:cs="Helv"/>
          <w:color w:val="000000"/>
          <w:sz w:val="20"/>
          <w:lang w:val="de-DE"/>
        </w:rPr>
        <w:t xml:space="preserve">daher </w:t>
      </w:r>
      <w:r w:rsidR="00FA154B">
        <w:rPr>
          <w:rFonts w:ascii="DIN-Regular" w:hAnsi="DIN-Regular" w:cs="Helv"/>
          <w:color w:val="000000"/>
          <w:sz w:val="20"/>
          <w:lang w:val="de-DE"/>
        </w:rPr>
        <w:t xml:space="preserve">auf besondere </w:t>
      </w:r>
      <w:r w:rsidR="00E56EE3">
        <w:rPr>
          <w:rFonts w:ascii="DIN-Regular" w:hAnsi="DIN-Regular" w:cs="Helv"/>
          <w:color w:val="000000"/>
          <w:sz w:val="20"/>
          <w:lang w:val="de-DE"/>
        </w:rPr>
        <w:t xml:space="preserve">Weise verbunden, </w:t>
      </w:r>
      <w:r>
        <w:rPr>
          <w:rFonts w:ascii="DIN-Regular" w:hAnsi="DIN-Regular" w:cs="Helv"/>
          <w:color w:val="000000"/>
          <w:sz w:val="20"/>
          <w:lang w:val="de-DE"/>
        </w:rPr>
        <w:t>weshalb es für uns auch eine große Freude ist, von</w:t>
      </w:r>
      <w:r w:rsidR="00E56EE3">
        <w:rPr>
          <w:rFonts w:ascii="DIN-Regular" w:hAnsi="DIN-Regular" w:cs="Helv"/>
          <w:color w:val="000000"/>
          <w:sz w:val="20"/>
          <w:lang w:val="de-DE"/>
        </w:rPr>
        <w:t xml:space="preserve"> Beginn an als Partner und Unterstützer beim German Street Photography Festival dabei zu sein.</w:t>
      </w:r>
      <w:r w:rsidR="00FA154B">
        <w:rPr>
          <w:rFonts w:ascii="DIN-Regular" w:hAnsi="DIN-Regular" w:cs="Helv"/>
          <w:color w:val="000000"/>
          <w:sz w:val="20"/>
          <w:lang w:val="de-DE"/>
        </w:rPr>
        <w:t xml:space="preserve">“ </w:t>
      </w:r>
    </w:p>
    <w:p w14:paraId="5EC7C5AB" w14:textId="77777777" w:rsidR="00E56EE3" w:rsidRDefault="00E56EE3" w:rsidP="006A5758">
      <w:pPr>
        <w:autoSpaceDE w:val="0"/>
        <w:autoSpaceDN w:val="0"/>
        <w:adjustRightInd w:val="0"/>
        <w:rPr>
          <w:rFonts w:ascii="DIN-Regular" w:hAnsi="DIN-Regular" w:cs="Helv"/>
          <w:color w:val="000000"/>
          <w:sz w:val="20"/>
          <w:lang w:val="de-DE"/>
        </w:rPr>
      </w:pPr>
    </w:p>
    <w:p w14:paraId="1CF8069E" w14:textId="3E8D9A7B" w:rsidR="00B03A1C" w:rsidRDefault="00E56EE3" w:rsidP="00B03A1C">
      <w:pPr>
        <w:autoSpaceDE w:val="0"/>
        <w:autoSpaceDN w:val="0"/>
        <w:adjustRightInd w:val="0"/>
        <w:rPr>
          <w:rFonts w:ascii="DIN-Regular" w:hAnsi="DIN-Regular" w:cs="Helv"/>
          <w:color w:val="000000"/>
          <w:sz w:val="20"/>
          <w:lang w:val="de-DE"/>
        </w:rPr>
      </w:pPr>
      <w:r>
        <w:rPr>
          <w:rFonts w:ascii="DIN-Regular" w:hAnsi="DIN-Regular" w:cs="Helv"/>
          <w:color w:val="000000"/>
          <w:sz w:val="20"/>
          <w:lang w:val="de-DE"/>
        </w:rPr>
        <w:t>Weitere Informationen zum German Street Photography Festival</w:t>
      </w:r>
      <w:r w:rsidR="005A52D4">
        <w:rPr>
          <w:rFonts w:ascii="DIN-Regular" w:hAnsi="DIN-Regular" w:cs="Helv"/>
          <w:color w:val="000000"/>
          <w:sz w:val="20"/>
          <w:lang w:val="de-DE"/>
        </w:rPr>
        <w:t xml:space="preserve"> by LUMIX</w:t>
      </w:r>
      <w:r>
        <w:rPr>
          <w:rFonts w:ascii="DIN-Regular" w:hAnsi="DIN-Regular" w:cs="Helv"/>
          <w:color w:val="000000"/>
          <w:sz w:val="20"/>
          <w:lang w:val="de-DE"/>
        </w:rPr>
        <w:t xml:space="preserve"> unter </w:t>
      </w:r>
      <w:hyperlink r:id="rId9" w:history="1">
        <w:r w:rsidRPr="0057364A">
          <w:rPr>
            <w:rStyle w:val="Link"/>
            <w:rFonts w:ascii="DIN-Regular" w:hAnsi="DIN-Regular" w:cs="Helv"/>
            <w:sz w:val="20"/>
            <w:lang w:val="de-DE"/>
          </w:rPr>
          <w:t>www.gspfestival.com</w:t>
        </w:r>
      </w:hyperlink>
      <w:r>
        <w:rPr>
          <w:rFonts w:ascii="DIN-Regular" w:hAnsi="DIN-Regular" w:cs="Helv"/>
          <w:color w:val="000000"/>
          <w:sz w:val="20"/>
          <w:lang w:val="de-DE"/>
        </w:rPr>
        <w:t>.</w:t>
      </w:r>
    </w:p>
    <w:p w14:paraId="363411FE" w14:textId="77777777" w:rsidR="00B03A1C" w:rsidRDefault="00B03A1C" w:rsidP="00B03A1C">
      <w:pPr>
        <w:autoSpaceDE w:val="0"/>
        <w:autoSpaceDN w:val="0"/>
        <w:adjustRightInd w:val="0"/>
        <w:rPr>
          <w:rFonts w:ascii="DIN-Regular" w:hAnsi="DIN-Regular" w:cs="Helv"/>
          <w:color w:val="000000"/>
          <w:sz w:val="20"/>
          <w:lang w:val="de-DE"/>
        </w:rPr>
      </w:pPr>
    </w:p>
    <w:p w14:paraId="3633045A" w14:textId="77777777" w:rsidR="00DF18EA" w:rsidRDefault="00DF18EA" w:rsidP="00B03A1C">
      <w:pPr>
        <w:autoSpaceDE w:val="0"/>
        <w:autoSpaceDN w:val="0"/>
        <w:adjustRightInd w:val="0"/>
        <w:rPr>
          <w:rFonts w:ascii="DIN-Regular" w:hAnsi="DIN-Regular" w:cs="Helv"/>
          <w:color w:val="000000"/>
          <w:sz w:val="20"/>
          <w:lang w:val="de-DE"/>
        </w:rPr>
      </w:pPr>
    </w:p>
    <w:p w14:paraId="371FA336" w14:textId="77777777" w:rsidR="00B03A1C" w:rsidRDefault="00B03A1C" w:rsidP="00B03A1C">
      <w:pPr>
        <w:autoSpaceDE w:val="0"/>
        <w:autoSpaceDN w:val="0"/>
        <w:adjustRightInd w:val="0"/>
        <w:rPr>
          <w:rFonts w:ascii="DIN-Regular" w:hAnsi="DIN-Regular" w:cs="Helv"/>
          <w:color w:val="000000"/>
          <w:sz w:val="20"/>
          <w:lang w:val="de-DE"/>
        </w:rPr>
      </w:pPr>
    </w:p>
    <w:p w14:paraId="45B3D09A" w14:textId="7222A580" w:rsidR="009543CB" w:rsidRDefault="009543CB" w:rsidP="00B03A1C">
      <w:pPr>
        <w:autoSpaceDE w:val="0"/>
        <w:autoSpaceDN w:val="0"/>
        <w:adjustRightInd w:val="0"/>
        <w:rPr>
          <w:rFonts w:ascii="DIN-Bold" w:hAnsi="DIN-Bold" w:cs="Arial"/>
          <w:color w:val="000000"/>
          <w:sz w:val="20"/>
          <w:lang w:val="de-DE"/>
        </w:rPr>
      </w:pPr>
      <w:r w:rsidRPr="00514243">
        <w:rPr>
          <w:rFonts w:ascii="DIN-Bold" w:hAnsi="DIN-Bold" w:cs="Arial"/>
          <w:color w:val="000000"/>
          <w:sz w:val="20"/>
          <w:lang w:val="de-DE"/>
        </w:rPr>
        <w:t>Über Panasonic:</w:t>
      </w:r>
    </w:p>
    <w:p w14:paraId="052B972D" w14:textId="7453561D" w:rsidR="00937B81" w:rsidRPr="00937B81" w:rsidRDefault="00937B81" w:rsidP="00937B81">
      <w:pPr>
        <w:autoSpaceDE w:val="0"/>
        <w:autoSpaceDN w:val="0"/>
        <w:adjustRightInd w:val="0"/>
        <w:spacing w:after="120"/>
        <w:ind w:right="-340"/>
        <w:rPr>
          <w:rFonts w:ascii="DIN-Regular" w:hAnsi="DIN-Regular" w:cs="Helv"/>
          <w:color w:val="000000"/>
          <w:sz w:val="20"/>
          <w:lang w:val="de-DE"/>
        </w:rPr>
      </w:pPr>
      <w:r w:rsidRPr="00937B81">
        <w:rPr>
          <w:rFonts w:ascii="DIN-Regular" w:hAnsi="DIN-Regular" w:cs="Helv"/>
          <w:color w:val="000000"/>
          <w:sz w:val="20"/>
          <w:lang w:val="de-DE"/>
        </w:rPr>
        <w:t xml:space="preserve">Die Panasonic Corporation gehört zu den weltweit führenden Unternehmen in der Entwicklung und Produktion elektronischer Technologien und Lösungen für Kunden in den Geschäftsfeldern Consumer Electronics, Housing, Automotive und B2B Business. Im Jahr 2018 feierte der Konzern sein hundertjähriges Bestehen. Weltweit expandierend unterhält Panasonic inzwischen 591 Tochtergesellschaften und 88 Beteiligungsunternehmen. Im abgelaufenen Geschäftsjahr (Ende 31. März 2018) erzielte das Unternehmen einen konsolidierten Netto-Umsatz von 61,04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sidRPr="00937B81">
          <w:rPr>
            <w:rFonts w:ascii="DIN-Regular" w:hAnsi="DIN-Regular" w:cs="Helv"/>
            <w:color w:val="0000FF"/>
            <w:sz w:val="20"/>
            <w:u w:val="single"/>
            <w:lang w:val="de-DE"/>
          </w:rPr>
          <w:t>www.panasonic.com/global</w:t>
        </w:r>
      </w:hyperlink>
      <w:r w:rsidRPr="00937B81">
        <w:rPr>
          <w:rFonts w:ascii="DIN-Regular" w:hAnsi="DIN-Regular" w:cs="Helv"/>
          <w:color w:val="000000"/>
          <w:sz w:val="20"/>
          <w:lang w:val="de-DE"/>
        </w:rPr>
        <w:t xml:space="preserve">, </w:t>
      </w:r>
      <w:hyperlink r:id="rId11" w:history="1">
        <w:r w:rsidRPr="00937B81">
          <w:rPr>
            <w:rFonts w:ascii="DIN-Regular" w:hAnsi="DIN-Regular" w:cs="Helv"/>
            <w:color w:val="0000FF"/>
            <w:sz w:val="20"/>
            <w:u w:val="single"/>
            <w:lang w:val="de-DE"/>
          </w:rPr>
          <w:t>www.lumixgexperience.panasonic.de/</w:t>
        </w:r>
      </w:hyperlink>
      <w:r w:rsidRPr="00937B81">
        <w:rPr>
          <w:rFonts w:ascii="DIN-Regular" w:hAnsi="DIN-Regular" w:cs="Helv"/>
          <w:color w:val="000000"/>
          <w:sz w:val="20"/>
          <w:lang w:val="de-DE"/>
        </w:rPr>
        <w:t xml:space="preserve"> und </w:t>
      </w:r>
      <w:hyperlink r:id="rId12" w:history="1">
        <w:r w:rsidRPr="00937B81">
          <w:rPr>
            <w:rFonts w:ascii="DIN-Regular" w:hAnsi="DIN-Regular" w:cs="Helv"/>
            <w:color w:val="0000FF"/>
            <w:sz w:val="20"/>
            <w:u w:val="single"/>
            <w:lang w:val="de-DE"/>
          </w:rPr>
          <w:t>www.experience.panasonic.de/</w:t>
        </w:r>
      </w:hyperlink>
      <w:r w:rsidRPr="00937B81">
        <w:rPr>
          <w:rFonts w:ascii="DIN-Regular" w:hAnsi="DIN-Regular" w:cs="Helv"/>
          <w:color w:val="000000"/>
          <w:sz w:val="20"/>
          <w:lang w:val="de-DE"/>
        </w:rPr>
        <w:t>.</w:t>
      </w:r>
    </w:p>
    <w:p w14:paraId="747DF836" w14:textId="77777777" w:rsidR="009543CB" w:rsidRPr="00DA2AEB" w:rsidRDefault="009543CB" w:rsidP="009543CB">
      <w:pPr>
        <w:ind w:right="13"/>
        <w:rPr>
          <w:rFonts w:ascii="DIN-Regular" w:hAnsi="DIN-Regular" w:cs="Arial"/>
          <w:color w:val="000000"/>
          <w:sz w:val="20"/>
          <w:lang w:val="de-DE"/>
        </w:rPr>
      </w:pPr>
    </w:p>
    <w:p w14:paraId="1FA8167F" w14:textId="77777777" w:rsidR="009543CB" w:rsidRPr="00CE619C" w:rsidRDefault="009543CB" w:rsidP="009543CB">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0E73C8C0" w14:textId="77777777" w:rsidR="009543CB" w:rsidRPr="00CE619C" w:rsidRDefault="009543CB" w:rsidP="009543CB">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0AE93396"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Eine Division der Panasonic Marketing Europe GmbH</w:t>
      </w:r>
    </w:p>
    <w:p w14:paraId="2F6CC00F" w14:textId="77777777" w:rsidR="009543CB" w:rsidRPr="00CE619C" w:rsidRDefault="009543CB" w:rsidP="009543CB">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7A10CC9F" w14:textId="77777777" w:rsidR="009543CB" w:rsidRPr="00CE619C" w:rsidRDefault="009543CB" w:rsidP="009543CB">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7186F368" w14:textId="77777777" w:rsidR="009543CB" w:rsidRPr="00D15AEE" w:rsidRDefault="009543CB" w:rsidP="009543CB">
      <w:pPr>
        <w:pStyle w:val="Textkrper3"/>
        <w:spacing w:line="240" w:lineRule="auto"/>
        <w:ind w:right="13"/>
        <w:rPr>
          <w:rFonts w:ascii="DIN-Regular" w:hAnsi="DIN-Regular"/>
          <w:b w:val="0"/>
          <w:bCs/>
          <w:iCs/>
          <w:lang w:val="de-DE"/>
        </w:rPr>
      </w:pPr>
    </w:p>
    <w:p w14:paraId="6134E287" w14:textId="77777777" w:rsidR="009543CB" w:rsidRDefault="009543CB" w:rsidP="009543CB">
      <w:pPr>
        <w:pStyle w:val="StandardWeb"/>
        <w:spacing w:before="0" w:beforeAutospacing="0" w:after="0" w:afterAutospacing="0"/>
        <w:ind w:right="13"/>
        <w:rPr>
          <w:rFonts w:ascii="DIN-Regular" w:hAnsi="DIN-Regular"/>
          <w:sz w:val="20"/>
          <w:szCs w:val="20"/>
        </w:rPr>
      </w:pPr>
      <w:r w:rsidRPr="00E50EBA">
        <w:rPr>
          <w:rStyle w:val="Fett"/>
          <w:rFonts w:ascii="DIN-Bold" w:hAnsi="DIN-Bold"/>
          <w:b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0E3113C8" w14:textId="77777777" w:rsidR="000D3B96" w:rsidRDefault="000D3B96" w:rsidP="000D3B96">
      <w:pPr>
        <w:rPr>
          <w:rFonts w:ascii="DIN-Regular" w:hAnsi="DIN-Regular"/>
          <w:sz w:val="20"/>
          <w:lang w:val="de-DE"/>
        </w:rPr>
      </w:pPr>
    </w:p>
    <w:p w14:paraId="0BD09A8E" w14:textId="77777777" w:rsidR="000D3B96" w:rsidRPr="00E10309" w:rsidRDefault="000D3B96" w:rsidP="000D3B96">
      <w:pPr>
        <w:pStyle w:val="Copy"/>
        <w:spacing w:before="120" w:line="240" w:lineRule="auto"/>
        <w:ind w:right="-340"/>
        <w:rPr>
          <w:rFonts w:ascii="DIN-Bold" w:eastAsia="Times New Roman" w:hAnsi="DIN-Bold"/>
          <w:sz w:val="18"/>
          <w:szCs w:val="18"/>
          <w:lang w:eastAsia="en-US"/>
        </w:rPr>
      </w:pPr>
    </w:p>
    <w:p w14:paraId="5CC5E438" w14:textId="77777777" w:rsidR="008460A2" w:rsidRPr="005D652D" w:rsidRDefault="008460A2" w:rsidP="000D3B96">
      <w:pPr>
        <w:rPr>
          <w:rFonts w:ascii="DIN-Bold" w:hAnsi="DIN-Bold"/>
          <w:sz w:val="18"/>
          <w:szCs w:val="18"/>
          <w:lang w:val="de-DE"/>
        </w:rPr>
      </w:pPr>
    </w:p>
    <w:sectPr w:rsidR="008460A2" w:rsidRPr="005D652D"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2B775" w14:textId="77777777" w:rsidR="0013178B" w:rsidRDefault="0013178B">
      <w:r>
        <w:separator/>
      </w:r>
    </w:p>
  </w:endnote>
  <w:endnote w:type="continuationSeparator" w:id="0">
    <w:p w14:paraId="2535202B" w14:textId="77777777" w:rsidR="0013178B" w:rsidRDefault="0013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Helvetica"/>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77777777"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6B62F2B" w14:textId="77777777" w:rsidR="00AB39F9" w:rsidRDefault="00AB39F9" w:rsidP="00215481">
    <w:pPr>
      <w:spacing w:line="200" w:lineRule="exact"/>
      <w:ind w:left="2880" w:right="85" w:hanging="753"/>
      <w:jc w:val="center"/>
      <w:rPr>
        <w:sz w:val="17"/>
        <w:lang w:val="de-DE"/>
      </w:rPr>
    </w:pPr>
  </w:p>
  <w:p w14:paraId="563C6FD8" w14:textId="45AA347B"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777FDA">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777FDA">
      <w:rPr>
        <w:rFonts w:ascii="DIN-Regular" w:hAnsi="DIN-Regular"/>
        <w:noProof/>
        <w:sz w:val="17"/>
        <w:lang w:val="de-DE"/>
      </w:rPr>
      <w:t>2</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42850" w14:textId="77777777" w:rsidR="0013178B" w:rsidRDefault="0013178B">
      <w:r>
        <w:separator/>
      </w:r>
    </w:p>
  </w:footnote>
  <w:footnote w:type="continuationSeparator" w:id="0">
    <w:p w14:paraId="335BE56D" w14:textId="77777777" w:rsidR="0013178B" w:rsidRDefault="00131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78B"/>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5B8"/>
    <w:rsid w:val="001617B0"/>
    <w:rsid w:val="00162015"/>
    <w:rsid w:val="001621B9"/>
    <w:rsid w:val="001628E2"/>
    <w:rsid w:val="00163140"/>
    <w:rsid w:val="00163A4A"/>
    <w:rsid w:val="00164B89"/>
    <w:rsid w:val="00164BF5"/>
    <w:rsid w:val="001657D9"/>
    <w:rsid w:val="001657ED"/>
    <w:rsid w:val="001663E1"/>
    <w:rsid w:val="00166731"/>
    <w:rsid w:val="00166A0C"/>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2C8F"/>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873"/>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94E"/>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1F50"/>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71D"/>
    <w:rsid w:val="00354B0C"/>
    <w:rsid w:val="00354C73"/>
    <w:rsid w:val="0035686B"/>
    <w:rsid w:val="00356A16"/>
    <w:rsid w:val="00356A8D"/>
    <w:rsid w:val="00356D14"/>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2C4B"/>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4C63"/>
    <w:rsid w:val="003857C7"/>
    <w:rsid w:val="003860D0"/>
    <w:rsid w:val="00386781"/>
    <w:rsid w:val="00386FD0"/>
    <w:rsid w:val="0038719A"/>
    <w:rsid w:val="00387B5D"/>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0F1"/>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16BB"/>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C32"/>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5A58"/>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19"/>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2D4"/>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115"/>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96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EFB"/>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671"/>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980"/>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1E6E"/>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3B5C"/>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656"/>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DA"/>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DE8"/>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0F07"/>
    <w:rsid w:val="007D0F2A"/>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E18"/>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4DD6"/>
    <w:rsid w:val="00845CBC"/>
    <w:rsid w:val="008460A2"/>
    <w:rsid w:val="00846F78"/>
    <w:rsid w:val="008509D5"/>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31AD"/>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03E"/>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6BA"/>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37B81"/>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1229"/>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1760"/>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AB1"/>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804"/>
    <w:rsid w:val="00AB2B22"/>
    <w:rsid w:val="00AB2E66"/>
    <w:rsid w:val="00AB3538"/>
    <w:rsid w:val="00AB38E6"/>
    <w:rsid w:val="00AB39F9"/>
    <w:rsid w:val="00AB44B3"/>
    <w:rsid w:val="00AB4803"/>
    <w:rsid w:val="00AB5722"/>
    <w:rsid w:val="00AB5DB9"/>
    <w:rsid w:val="00AB6248"/>
    <w:rsid w:val="00AB62B6"/>
    <w:rsid w:val="00AB6BB7"/>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C7701"/>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11C"/>
    <w:rsid w:val="00B02937"/>
    <w:rsid w:val="00B02C02"/>
    <w:rsid w:val="00B02D83"/>
    <w:rsid w:val="00B032FA"/>
    <w:rsid w:val="00B037FA"/>
    <w:rsid w:val="00B03A1C"/>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0B45"/>
    <w:rsid w:val="00B21A28"/>
    <w:rsid w:val="00B226C4"/>
    <w:rsid w:val="00B22BF6"/>
    <w:rsid w:val="00B24FE3"/>
    <w:rsid w:val="00B25540"/>
    <w:rsid w:val="00B27F86"/>
    <w:rsid w:val="00B30342"/>
    <w:rsid w:val="00B31461"/>
    <w:rsid w:val="00B32413"/>
    <w:rsid w:val="00B32C60"/>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F7E"/>
    <w:rsid w:val="00B64DA2"/>
    <w:rsid w:val="00B64FFC"/>
    <w:rsid w:val="00B65343"/>
    <w:rsid w:val="00B65608"/>
    <w:rsid w:val="00B661A3"/>
    <w:rsid w:val="00B663B8"/>
    <w:rsid w:val="00B66DA0"/>
    <w:rsid w:val="00B670B0"/>
    <w:rsid w:val="00B6729D"/>
    <w:rsid w:val="00B67AC6"/>
    <w:rsid w:val="00B70321"/>
    <w:rsid w:val="00B71613"/>
    <w:rsid w:val="00B71A38"/>
    <w:rsid w:val="00B71E3A"/>
    <w:rsid w:val="00B72A99"/>
    <w:rsid w:val="00B73C78"/>
    <w:rsid w:val="00B73E20"/>
    <w:rsid w:val="00B7434D"/>
    <w:rsid w:val="00B744A9"/>
    <w:rsid w:val="00B75292"/>
    <w:rsid w:val="00B757A8"/>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70B"/>
    <w:rsid w:val="00C02C33"/>
    <w:rsid w:val="00C04983"/>
    <w:rsid w:val="00C04BDC"/>
    <w:rsid w:val="00C051B2"/>
    <w:rsid w:val="00C059F9"/>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5C42"/>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160"/>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825"/>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22"/>
    <w:rsid w:val="00D91173"/>
    <w:rsid w:val="00D9137B"/>
    <w:rsid w:val="00D915DC"/>
    <w:rsid w:val="00D9269C"/>
    <w:rsid w:val="00D93687"/>
    <w:rsid w:val="00D936A3"/>
    <w:rsid w:val="00D93820"/>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18EA"/>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6EE3"/>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5F1"/>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3C5A"/>
    <w:rsid w:val="00EE4B3E"/>
    <w:rsid w:val="00EE4CF6"/>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5387"/>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147"/>
    <w:rsid w:val="00F92DE9"/>
    <w:rsid w:val="00F92E41"/>
    <w:rsid w:val="00F930EE"/>
    <w:rsid w:val="00F936DF"/>
    <w:rsid w:val="00F94219"/>
    <w:rsid w:val="00F94767"/>
    <w:rsid w:val="00F95FEB"/>
    <w:rsid w:val="00F9748B"/>
    <w:rsid w:val="00FA0640"/>
    <w:rsid w:val="00FA0AF5"/>
    <w:rsid w:val="00FA12AB"/>
    <w:rsid w:val="00FA154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8A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umixgexperience.panasonic.de/" TargetMode="External"/><Relationship Id="rId12" Type="http://schemas.openxmlformats.org/officeDocument/2006/relationships/hyperlink" Target="http://www.experience.panasonic.de/"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gspfestival.com" TargetMode="External"/><Relationship Id="rId10" Type="http://schemas.openxmlformats.org/officeDocument/2006/relationships/hyperlink" Target="http://www.panasonic.com/glob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76F27-179E-804C-8874-8660E108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2</Pages>
  <Words>567</Words>
  <Characters>3579</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4138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Microsoft Office-Anwender</cp:lastModifiedBy>
  <cp:revision>7</cp:revision>
  <cp:lastPrinted>2019-04-30T10:39:00Z</cp:lastPrinted>
  <dcterms:created xsi:type="dcterms:W3CDTF">2019-04-29T12:24:00Z</dcterms:created>
  <dcterms:modified xsi:type="dcterms:W3CDTF">2019-04-30T10:39:00Z</dcterms:modified>
  <cp:category/>
</cp:coreProperties>
</file>