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BA2993" w14:textId="77777777" w:rsidR="00C606C6" w:rsidRPr="00CB20F8" w:rsidRDefault="005D2384">
      <w:pPr>
        <w:pStyle w:val="Kopfzeile"/>
        <w:tabs>
          <w:tab w:val="clear" w:pos="4153"/>
          <w:tab w:val="clear" w:pos="8306"/>
        </w:tabs>
        <w:rPr>
          <w:rFonts w:ascii="DIN-Bold" w:hAnsi="DIN-Bold" w:cs="Arial"/>
          <w:sz w:val="20"/>
          <w:lang w:val="de-DE"/>
        </w:rPr>
      </w:pPr>
      <w:r>
        <w:rPr>
          <w:rFonts w:ascii="DIN-Bold" w:hAnsi="DIN-Bold"/>
          <w:noProof/>
          <w:sz w:val="20"/>
          <w:lang w:val="de-DE" w:eastAsia="de-DE"/>
        </w:rPr>
        <w:drawing>
          <wp:anchor distT="0" distB="0" distL="114300" distR="114300" simplePos="0" relativeHeight="251658240" behindDoc="0" locked="0" layoutInCell="1" allowOverlap="1" wp14:anchorId="3D94740E" wp14:editId="0334FF2D">
            <wp:simplePos x="0" y="0"/>
            <wp:positionH relativeFrom="margin">
              <wp:posOffset>-67945</wp:posOffset>
            </wp:positionH>
            <wp:positionV relativeFrom="margin">
              <wp:posOffset>1236345</wp:posOffset>
            </wp:positionV>
            <wp:extent cx="2736215" cy="1785620"/>
            <wp:effectExtent l="0" t="0" r="6985" b="0"/>
            <wp:wrapSquare wrapText="bothSides"/>
            <wp:docPr id="1" name="Bild 1" descr="/Volumes/JDB Media/JDB_Kunden/P–Z/Panasonic/Pressemitteilungen/FY2016/108_Hotel TV : Hospitality/108_FY2016_Hotel TV: Hospitality Lösungen Briefing/Download Images/108_FY2016_Hotel_TV_Hospitality_Loesungen_Panasonic_TX_49ESW504_schwarz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JDB Media/JDB_Kunden/P–Z/Panasonic/Pressemitteilungen/FY2016/108_Hotel TV : Hospitality/108_FY2016_Hotel TV: Hospitality Lösungen Briefing/Download Images/108_FY2016_Hotel_TV_Hospitality_Loesungen_Panasonic_TX_49ESW504_schwarz_3.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2971"/>
                    <a:stretch/>
                  </pic:blipFill>
                  <pic:spPr bwMode="auto">
                    <a:xfrm>
                      <a:off x="0" y="0"/>
                      <a:ext cx="2736215" cy="17856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41C1D">
        <w:rPr>
          <w:rFonts w:ascii="DIN-Bold" w:hAnsi="DIN-Bold" w:cs="Arial"/>
          <w:sz w:val="20"/>
          <w:lang w:val="de-DE"/>
        </w:rPr>
        <w:t xml:space="preserve"> </w:t>
      </w:r>
    </w:p>
    <w:p w14:paraId="1CD9B935" w14:textId="55052430" w:rsidR="008460A2" w:rsidRPr="00CB20F8" w:rsidRDefault="00F04E66" w:rsidP="008460A2">
      <w:pPr>
        <w:framePr w:w="7747" w:h="295" w:hSpace="142" w:wrap="around" w:vAnchor="page" w:hAnchor="page" w:x="908" w:y="4991" w:anchorLock="1"/>
        <w:rPr>
          <w:rFonts w:ascii="DIN-Medium" w:hAnsi="DIN-Medium"/>
          <w:sz w:val="31"/>
          <w:lang w:val="de-DE"/>
        </w:rPr>
      </w:pPr>
      <w:r w:rsidRPr="00756E0C">
        <w:rPr>
          <w:rFonts w:ascii="DIN-Medium" w:hAnsi="DIN-Medium"/>
          <w:sz w:val="31"/>
          <w:lang w:val="de-DE"/>
        </w:rPr>
        <w:t xml:space="preserve">Panasonic </w:t>
      </w:r>
      <w:r w:rsidR="0034171C" w:rsidRPr="00756E0C">
        <w:rPr>
          <w:rFonts w:ascii="DIN-Medium" w:hAnsi="DIN-Medium"/>
          <w:sz w:val="31"/>
          <w:lang w:val="de-DE"/>
        </w:rPr>
        <w:t xml:space="preserve">baut </w:t>
      </w:r>
      <w:r w:rsidRPr="00756E0C">
        <w:rPr>
          <w:rFonts w:ascii="DIN-Medium" w:hAnsi="DIN-Medium"/>
          <w:sz w:val="31"/>
          <w:lang w:val="de-DE"/>
        </w:rPr>
        <w:t>sein</w:t>
      </w:r>
      <w:r w:rsidR="00062285">
        <w:rPr>
          <w:rFonts w:ascii="DIN-Medium" w:hAnsi="DIN-Medium"/>
          <w:sz w:val="31"/>
          <w:lang w:val="de-DE"/>
        </w:rPr>
        <w:t>e Position im Hotel-TV</w:t>
      </w:r>
      <w:r w:rsidR="00B56DE3">
        <w:rPr>
          <w:rFonts w:ascii="DIN-Medium" w:hAnsi="DIN-Medium"/>
          <w:sz w:val="31"/>
          <w:lang w:val="de-DE"/>
        </w:rPr>
        <w:t>-</w:t>
      </w:r>
      <w:r w:rsidR="00062285">
        <w:rPr>
          <w:rFonts w:ascii="DIN-Medium" w:hAnsi="DIN-Medium"/>
          <w:sz w:val="31"/>
          <w:lang w:val="de-DE"/>
        </w:rPr>
        <w:t>Bereich</w:t>
      </w:r>
      <w:r w:rsidR="0000495F" w:rsidRPr="00756E0C">
        <w:rPr>
          <w:rFonts w:ascii="DIN-Medium" w:hAnsi="DIN-Medium"/>
          <w:sz w:val="31"/>
          <w:lang w:val="de-DE"/>
        </w:rPr>
        <w:t xml:space="preserve"> </w:t>
      </w:r>
      <w:r w:rsidR="0034171C" w:rsidRPr="00756E0C">
        <w:rPr>
          <w:rFonts w:ascii="DIN-Medium" w:hAnsi="DIN-Medium"/>
          <w:sz w:val="31"/>
          <w:lang w:val="de-DE"/>
        </w:rPr>
        <w:t xml:space="preserve">zusammen mit </w:t>
      </w:r>
      <w:r w:rsidR="0000495F" w:rsidRPr="00756E0C">
        <w:rPr>
          <w:rFonts w:ascii="DIN-Medium" w:hAnsi="DIN-Medium"/>
          <w:sz w:val="31"/>
          <w:lang w:val="de-DE"/>
        </w:rPr>
        <w:t>K</w:t>
      </w:r>
      <w:r w:rsidR="00695B4C">
        <w:rPr>
          <w:rFonts w:ascii="DIN-Medium" w:hAnsi="DIN-Medium"/>
          <w:sz w:val="31"/>
          <w:lang w:val="de-DE"/>
        </w:rPr>
        <w:t>athrei</w:t>
      </w:r>
      <w:bookmarkStart w:id="0" w:name="_GoBack"/>
      <w:bookmarkEnd w:id="0"/>
      <w:r w:rsidR="00695B4C">
        <w:rPr>
          <w:rFonts w:ascii="DIN-Medium" w:hAnsi="DIN-Medium"/>
          <w:sz w:val="31"/>
          <w:lang w:val="de-DE"/>
        </w:rPr>
        <w:t>n</w:t>
      </w:r>
      <w:r w:rsidR="0000495F" w:rsidRPr="00756E0C">
        <w:rPr>
          <w:rFonts w:ascii="DIN-Medium" w:hAnsi="DIN-Medium"/>
          <w:sz w:val="31"/>
          <w:lang w:val="de-DE"/>
        </w:rPr>
        <w:t xml:space="preserve"> weiter </w:t>
      </w:r>
      <w:r w:rsidR="0034171C" w:rsidRPr="00756E0C">
        <w:rPr>
          <w:rFonts w:ascii="DIN-Medium" w:hAnsi="DIN-Medium"/>
          <w:sz w:val="31"/>
          <w:lang w:val="de-DE"/>
        </w:rPr>
        <w:t>aus</w:t>
      </w:r>
    </w:p>
    <w:p w14:paraId="67A2E0B2" w14:textId="77777777" w:rsidR="006A5758" w:rsidRPr="00CB20F8" w:rsidRDefault="000A7469" w:rsidP="006A5758">
      <w:pPr>
        <w:framePr w:w="7747" w:h="295" w:hSpace="142" w:wrap="around" w:vAnchor="page" w:hAnchor="page" w:x="908" w:y="4991" w:anchorLock="1"/>
        <w:rPr>
          <w:rFonts w:ascii="DIN-Medium" w:hAnsi="DIN-Medium"/>
          <w:sz w:val="31"/>
          <w:lang w:val="de-DE"/>
        </w:rPr>
      </w:pPr>
      <w:r>
        <w:rPr>
          <w:rFonts w:ascii="DIN-Black" w:hAnsi="DIN-Black"/>
          <w:sz w:val="25"/>
          <w:lang w:val="de-DE"/>
        </w:rPr>
        <w:t xml:space="preserve">Durch die Kooperation </w:t>
      </w:r>
      <w:r w:rsidR="0000495F">
        <w:rPr>
          <w:rFonts w:ascii="DIN-Black" w:hAnsi="DIN-Black"/>
          <w:sz w:val="25"/>
          <w:lang w:val="de-DE"/>
        </w:rPr>
        <w:t>sind</w:t>
      </w:r>
      <w:r w:rsidR="00714F90">
        <w:rPr>
          <w:rFonts w:ascii="DIN-Black" w:hAnsi="DIN-Black"/>
          <w:sz w:val="25"/>
          <w:lang w:val="de-DE"/>
        </w:rPr>
        <w:t xml:space="preserve"> jetzt </w:t>
      </w:r>
      <w:r w:rsidR="0000495F">
        <w:rPr>
          <w:rFonts w:ascii="DIN-Black" w:hAnsi="DIN-Black"/>
          <w:sz w:val="25"/>
          <w:lang w:val="de-DE"/>
        </w:rPr>
        <w:t>noch vielfältigere Lösungen für kleine und große Hotels möglich</w:t>
      </w:r>
    </w:p>
    <w:p w14:paraId="6E930093" w14:textId="77777777" w:rsidR="008460A2" w:rsidRPr="00CB20F8"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CB20F8">
        <w:rPr>
          <w:rFonts w:ascii="DIN-Black" w:hAnsi="DIN-Black"/>
          <w:color w:val="000000"/>
          <w:sz w:val="31"/>
          <w:lang w:val="de-DE"/>
        </w:rPr>
        <w:t>PRESSEINFORMATION</w:t>
      </w:r>
      <w:r w:rsidRPr="00CB20F8">
        <w:rPr>
          <w:rFonts w:ascii="Arial" w:hAnsi="Arial"/>
          <w:sz w:val="22"/>
          <w:lang w:val="de-DE"/>
        </w:rPr>
        <w:br/>
      </w:r>
      <w:r w:rsidR="00427032" w:rsidRPr="00CB20F8">
        <w:rPr>
          <w:rFonts w:ascii="DIN-Black" w:hAnsi="DIN-Black"/>
          <w:color w:val="808080"/>
          <w:sz w:val="22"/>
          <w:lang w:val="de-DE"/>
        </w:rPr>
        <w:t>Nr.</w:t>
      </w:r>
      <w:r w:rsidR="00A41C1D">
        <w:rPr>
          <w:rFonts w:ascii="DIN-Black" w:hAnsi="DIN-Black"/>
          <w:color w:val="808080"/>
          <w:sz w:val="22"/>
          <w:lang w:val="de-DE"/>
        </w:rPr>
        <w:t>023</w:t>
      </w:r>
      <w:r w:rsidR="00427032" w:rsidRPr="00CB20F8">
        <w:rPr>
          <w:rFonts w:ascii="DIN-Black" w:hAnsi="DIN-Black"/>
          <w:color w:val="808080"/>
          <w:sz w:val="22"/>
          <w:lang w:val="de-DE"/>
        </w:rPr>
        <w:t>/</w:t>
      </w:r>
      <w:r w:rsidR="00A41C1D">
        <w:rPr>
          <w:rFonts w:ascii="DIN-Black" w:hAnsi="DIN-Black"/>
          <w:color w:val="808080"/>
          <w:sz w:val="22"/>
          <w:lang w:val="de-DE"/>
        </w:rPr>
        <w:t>FY 2017</w:t>
      </w:r>
      <w:r w:rsidRPr="00CB20F8">
        <w:rPr>
          <w:rFonts w:ascii="DIN-Black" w:hAnsi="DIN-Black"/>
          <w:color w:val="808080"/>
          <w:sz w:val="22"/>
          <w:lang w:val="de-DE"/>
        </w:rPr>
        <w:t xml:space="preserve">, </w:t>
      </w:r>
      <w:r w:rsidR="00EA4379">
        <w:rPr>
          <w:rFonts w:ascii="DIN-Black" w:hAnsi="DIN-Black"/>
          <w:color w:val="808080"/>
          <w:sz w:val="22"/>
          <w:lang w:val="de-DE"/>
        </w:rPr>
        <w:t>Juni</w:t>
      </w:r>
      <w:r w:rsidRPr="00CB20F8">
        <w:rPr>
          <w:rFonts w:ascii="DIN-Black" w:hAnsi="DIN-Black"/>
          <w:color w:val="808080"/>
          <w:sz w:val="22"/>
          <w:lang w:val="de-DE"/>
        </w:rPr>
        <w:t xml:space="preserve"> 201</w:t>
      </w:r>
      <w:r w:rsidR="00A41C1D">
        <w:rPr>
          <w:rFonts w:ascii="DIN-Black" w:hAnsi="DIN-Black"/>
          <w:color w:val="808080"/>
          <w:sz w:val="22"/>
          <w:lang w:val="de-DE"/>
        </w:rPr>
        <w:t>7</w:t>
      </w:r>
    </w:p>
    <w:p w14:paraId="188A0788" w14:textId="77777777" w:rsidR="008460A2" w:rsidRPr="00CB20F8"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024FB744" w14:textId="77777777" w:rsidR="000A4552" w:rsidRPr="00CB20F8" w:rsidRDefault="000A4552" w:rsidP="000A4552">
      <w:pPr>
        <w:framePr w:w="2155" w:h="7655" w:hSpace="142" w:wrap="around" w:vAnchor="page" w:hAnchor="page" w:x="8904" w:y="4865" w:anchorLock="1"/>
        <w:rPr>
          <w:rFonts w:ascii="DIN-Medium" w:hAnsi="DIN-Medium"/>
          <w:sz w:val="14"/>
          <w:szCs w:val="14"/>
          <w:lang w:val="de-DE"/>
        </w:rPr>
      </w:pPr>
    </w:p>
    <w:p w14:paraId="47364A6C"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08D1FD36"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7AEBC147"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4162B7A1"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032B78A1"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35BF6380"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0A58E306"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0F0A062B"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0E9B60D0"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79DDC016"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4B1EF27E"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7D49B831"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102C29A3"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0946132E"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605A91B1"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0D94262B"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0789048F"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2E80999F"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16924108"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03D58256"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30F5DA16"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62BC4459"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6B96F9AC"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19F5388B"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6F86E61D"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2536DA87"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446A276A"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3776D417"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64B3543D"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4EB398DA"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5AFBC43A"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07A3C788"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312A5372"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3FD0083E"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2AD90578"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62B3A95A"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2174DCF4"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1B4D4EC4"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7FD36BAC"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6CD6A7B5"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01ECBF46"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72727EEC"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2D7C212B"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0E113BBA"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462CFE86"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472D3E1C"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2DB49370"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0388EC4F" w14:textId="77777777" w:rsidR="00B11425" w:rsidRPr="00CB20F8" w:rsidRDefault="00B11425" w:rsidP="000A4552">
      <w:pPr>
        <w:framePr w:w="2155" w:h="7655" w:hSpace="142" w:wrap="around" w:vAnchor="page" w:hAnchor="page" w:x="8904" w:y="4865" w:anchorLock="1"/>
        <w:rPr>
          <w:rFonts w:ascii="DIN-Medium" w:hAnsi="DIN-Medium"/>
          <w:sz w:val="14"/>
          <w:szCs w:val="14"/>
          <w:lang w:val="de-DE"/>
        </w:rPr>
      </w:pPr>
    </w:p>
    <w:p w14:paraId="36DE4427" w14:textId="77777777" w:rsidR="00B11425" w:rsidRPr="00CB20F8" w:rsidRDefault="00B11425" w:rsidP="000A4552">
      <w:pPr>
        <w:framePr w:w="2155" w:h="7655" w:hSpace="142" w:wrap="around" w:vAnchor="page" w:hAnchor="page" w:x="8904" w:y="4865" w:anchorLock="1"/>
        <w:rPr>
          <w:rFonts w:ascii="DIN-Medium" w:hAnsi="DIN-Medium"/>
          <w:color w:val="FF0000"/>
          <w:sz w:val="14"/>
          <w:szCs w:val="14"/>
          <w:lang w:val="de-DE"/>
        </w:rPr>
      </w:pPr>
    </w:p>
    <w:p w14:paraId="07E96184" w14:textId="77777777" w:rsidR="000A4552" w:rsidRPr="00CB20F8" w:rsidRDefault="000A4552" w:rsidP="000A4552">
      <w:pPr>
        <w:framePr w:w="2155" w:h="7655" w:hSpace="142" w:wrap="around" w:vAnchor="page" w:hAnchor="page" w:x="8904" w:y="4865" w:anchorLock="1"/>
        <w:rPr>
          <w:rFonts w:ascii="DIN-Medium" w:hAnsi="DIN-Medium"/>
          <w:lang w:val="de-DE"/>
        </w:rPr>
      </w:pPr>
      <w:r w:rsidRPr="00CB20F8">
        <w:rPr>
          <w:rFonts w:ascii="DIN-Medium" w:hAnsi="DIN-Medium"/>
          <w:sz w:val="14"/>
          <w:szCs w:val="14"/>
          <w:lang w:val="de-DE"/>
        </w:rPr>
        <w:t xml:space="preserve">Diesen Pressetext und die Pressefotos (downloadfähig mit 300 dpi) finden Sie im Internet unter </w:t>
      </w:r>
      <w:hyperlink r:id="rId9" w:history="1">
        <w:r w:rsidR="002D33C9" w:rsidRPr="00CB20F8">
          <w:rPr>
            <w:rStyle w:val="Link"/>
            <w:rFonts w:ascii="DIN-Medium" w:hAnsi="DIN-Medium"/>
            <w:sz w:val="14"/>
            <w:szCs w:val="14"/>
            <w:lang w:val="de-DE"/>
          </w:rPr>
          <w:t>www.panasonic.com/de/corporate/presse.html</w:t>
        </w:r>
      </w:hyperlink>
    </w:p>
    <w:p w14:paraId="1F4EB429" w14:textId="5960423A" w:rsidR="008460A2" w:rsidRPr="00CB20F8" w:rsidRDefault="008460A2" w:rsidP="008460A2">
      <w:pPr>
        <w:ind w:right="-57"/>
        <w:rPr>
          <w:rFonts w:ascii="DIN-Bold" w:hAnsi="DIN-Bold"/>
          <w:sz w:val="20"/>
          <w:lang w:val="de-DE"/>
        </w:rPr>
      </w:pPr>
      <w:r w:rsidRPr="00CB20F8">
        <w:rPr>
          <w:rFonts w:ascii="DIN-Bold" w:hAnsi="DIN-Bold"/>
          <w:sz w:val="20"/>
          <w:lang w:val="de-DE"/>
        </w:rPr>
        <w:t xml:space="preserve">Hamburg, </w:t>
      </w:r>
      <w:r w:rsidR="0000495F">
        <w:rPr>
          <w:rFonts w:ascii="DIN-Bold" w:hAnsi="DIN-Bold"/>
          <w:sz w:val="20"/>
          <w:lang w:val="de-DE"/>
        </w:rPr>
        <w:t>Juni 2017</w:t>
      </w:r>
      <w:r w:rsidRPr="00CB20F8">
        <w:rPr>
          <w:rFonts w:ascii="DIN-Bold" w:hAnsi="DIN-Bold"/>
          <w:sz w:val="20"/>
          <w:lang w:val="de-DE"/>
        </w:rPr>
        <w:t xml:space="preserve"> </w:t>
      </w:r>
      <w:r w:rsidR="00583B2A">
        <w:rPr>
          <w:rFonts w:ascii="DIN-Bold" w:hAnsi="DIN-Bold"/>
          <w:sz w:val="20"/>
          <w:lang w:val="de-DE"/>
        </w:rPr>
        <w:t xml:space="preserve">– </w:t>
      </w:r>
      <w:r w:rsidR="00583B2A" w:rsidRPr="00756E0C">
        <w:rPr>
          <w:rFonts w:ascii="DIN-Bold" w:hAnsi="DIN-Bold"/>
          <w:sz w:val="20"/>
          <w:lang w:val="de-DE"/>
        </w:rPr>
        <w:t>Smarte Hospitality-Lösungen</w:t>
      </w:r>
      <w:r w:rsidR="00583B2A">
        <w:rPr>
          <w:rFonts w:ascii="DIN-Bold" w:hAnsi="DIN-Bold"/>
          <w:sz w:val="20"/>
          <w:lang w:val="de-DE"/>
        </w:rPr>
        <w:t xml:space="preserve"> </w:t>
      </w:r>
      <w:r w:rsidR="009F5162">
        <w:rPr>
          <w:rFonts w:ascii="DIN-Bold" w:hAnsi="DIN-Bold"/>
          <w:sz w:val="20"/>
          <w:lang w:val="de-DE"/>
        </w:rPr>
        <w:t>von Panasonic</w:t>
      </w:r>
      <w:r w:rsidR="00EB690A">
        <w:rPr>
          <w:rFonts w:ascii="DIN-Bold" w:hAnsi="DIN-Bold"/>
          <w:sz w:val="20"/>
          <w:lang w:val="de-DE"/>
        </w:rPr>
        <w:t xml:space="preserve"> </w:t>
      </w:r>
      <w:r w:rsidR="00257762">
        <w:rPr>
          <w:rFonts w:ascii="DIN-Bold" w:hAnsi="DIN-Bold"/>
          <w:sz w:val="20"/>
          <w:lang w:val="de-DE"/>
        </w:rPr>
        <w:t xml:space="preserve">bieten Hoteliers, </w:t>
      </w:r>
      <w:r w:rsidR="009F5162">
        <w:rPr>
          <w:rFonts w:ascii="DIN-Bold" w:hAnsi="DIN-Bold"/>
          <w:sz w:val="20"/>
          <w:lang w:val="de-DE"/>
        </w:rPr>
        <w:t>Installateuren</w:t>
      </w:r>
      <w:r w:rsidR="00D30E6D">
        <w:rPr>
          <w:rFonts w:ascii="DIN-Bold" w:hAnsi="DIN-Bold"/>
          <w:sz w:val="20"/>
          <w:lang w:val="de-DE"/>
        </w:rPr>
        <w:t xml:space="preserve"> und Krankenhäusern </w:t>
      </w:r>
      <w:r w:rsidR="00583B2A" w:rsidRPr="00756E0C">
        <w:rPr>
          <w:rFonts w:ascii="DIN-Bold" w:hAnsi="DIN-Bold"/>
          <w:sz w:val="20"/>
          <w:lang w:val="de-DE"/>
        </w:rPr>
        <w:t xml:space="preserve">auf Basis </w:t>
      </w:r>
      <w:r w:rsidR="00F362D5" w:rsidRPr="00756E0C">
        <w:rPr>
          <w:rFonts w:ascii="DIN-Bold" w:hAnsi="DIN-Bold"/>
          <w:sz w:val="20"/>
          <w:lang w:val="de-DE"/>
        </w:rPr>
        <w:t xml:space="preserve">der innovativen </w:t>
      </w:r>
      <w:r w:rsidR="006C29B4" w:rsidRPr="00756E0C">
        <w:rPr>
          <w:rFonts w:ascii="DIN-Bold" w:hAnsi="DIN-Bold"/>
          <w:sz w:val="20"/>
          <w:lang w:val="de-DE"/>
        </w:rPr>
        <w:t>TV</w:t>
      </w:r>
      <w:r w:rsidR="00583B2A" w:rsidRPr="00756E0C">
        <w:rPr>
          <w:rFonts w:ascii="DIN-Bold" w:hAnsi="DIN-Bold"/>
          <w:sz w:val="20"/>
          <w:lang w:val="de-DE"/>
        </w:rPr>
        <w:t xml:space="preserve">&gt;IP </w:t>
      </w:r>
      <w:r w:rsidR="00F362D5" w:rsidRPr="00756E0C">
        <w:rPr>
          <w:rFonts w:ascii="DIN-Bold" w:hAnsi="DIN-Bold"/>
          <w:sz w:val="20"/>
          <w:lang w:val="de-DE"/>
        </w:rPr>
        <w:t>Technologie</w:t>
      </w:r>
      <w:r w:rsidR="00F362D5">
        <w:rPr>
          <w:rFonts w:ascii="DIN-Bold" w:hAnsi="DIN-Bold"/>
          <w:sz w:val="20"/>
          <w:lang w:val="de-DE"/>
        </w:rPr>
        <w:t xml:space="preserve"> </w:t>
      </w:r>
      <w:r w:rsidR="00D30E6D">
        <w:rPr>
          <w:rFonts w:ascii="DIN-Bold" w:hAnsi="DIN-Bold"/>
          <w:sz w:val="20"/>
          <w:lang w:val="de-DE"/>
        </w:rPr>
        <w:t>ein</w:t>
      </w:r>
      <w:r w:rsidR="00257762">
        <w:rPr>
          <w:rFonts w:ascii="DIN-Bold" w:hAnsi="DIN-Bold"/>
          <w:sz w:val="20"/>
          <w:lang w:val="de-DE"/>
        </w:rPr>
        <w:t xml:space="preserve"> kostengünstige</w:t>
      </w:r>
      <w:r w:rsidR="00D30E6D">
        <w:rPr>
          <w:rFonts w:ascii="DIN-Bold" w:hAnsi="DIN-Bold"/>
          <w:sz w:val="20"/>
          <w:lang w:val="de-DE"/>
        </w:rPr>
        <w:t xml:space="preserve">s </w:t>
      </w:r>
      <w:r w:rsidR="00583B2A">
        <w:rPr>
          <w:rFonts w:ascii="DIN-Bold" w:hAnsi="DIN-Bold"/>
          <w:sz w:val="20"/>
          <w:lang w:val="de-DE"/>
        </w:rPr>
        <w:t xml:space="preserve">und </w:t>
      </w:r>
      <w:r w:rsidR="00583B2A" w:rsidRPr="00756E0C">
        <w:rPr>
          <w:rFonts w:ascii="DIN-Bold" w:hAnsi="DIN-Bold"/>
          <w:sz w:val="20"/>
          <w:lang w:val="de-DE"/>
        </w:rPr>
        <w:t>komfortables</w:t>
      </w:r>
      <w:r w:rsidR="00583B2A">
        <w:rPr>
          <w:rFonts w:ascii="DIN-Bold" w:hAnsi="DIN-Bold"/>
          <w:sz w:val="20"/>
          <w:lang w:val="de-DE"/>
        </w:rPr>
        <w:t xml:space="preserve"> </w:t>
      </w:r>
      <w:r w:rsidR="00D30E6D">
        <w:rPr>
          <w:rFonts w:ascii="DIN-Bold" w:hAnsi="DIN-Bold"/>
          <w:sz w:val="20"/>
          <w:lang w:val="de-DE"/>
        </w:rPr>
        <w:t>Verteilersystem</w:t>
      </w:r>
      <w:r w:rsidR="00257762">
        <w:rPr>
          <w:rFonts w:ascii="DIN-Bold" w:hAnsi="DIN-Bold"/>
          <w:sz w:val="20"/>
          <w:lang w:val="de-DE"/>
        </w:rPr>
        <w:t>. Das breite Angebot ermöglicht es, Programm</w:t>
      </w:r>
      <w:r w:rsidR="00D30E6D">
        <w:rPr>
          <w:rFonts w:ascii="DIN-Bold" w:hAnsi="DIN-Bold"/>
          <w:sz w:val="20"/>
          <w:lang w:val="de-DE"/>
        </w:rPr>
        <w:t>e</w:t>
      </w:r>
      <w:r w:rsidR="00257762">
        <w:rPr>
          <w:rFonts w:ascii="DIN-Bold" w:hAnsi="DIN-Bold"/>
          <w:sz w:val="20"/>
          <w:lang w:val="de-DE"/>
        </w:rPr>
        <w:t xml:space="preserve"> in hoher Qualität auf viele verschiedene </w:t>
      </w:r>
      <w:r w:rsidR="00F362D5" w:rsidRPr="00756E0C">
        <w:rPr>
          <w:rFonts w:ascii="DIN-Bold" w:hAnsi="DIN-Bold"/>
          <w:sz w:val="20"/>
          <w:lang w:val="de-DE"/>
        </w:rPr>
        <w:t>Endg</w:t>
      </w:r>
      <w:r w:rsidR="00257762">
        <w:rPr>
          <w:rFonts w:ascii="DIN-Bold" w:hAnsi="DIN-Bold"/>
          <w:sz w:val="20"/>
          <w:lang w:val="de-DE"/>
        </w:rPr>
        <w:t>eräte zu übertr</w:t>
      </w:r>
      <w:r w:rsidR="00D30E6D">
        <w:rPr>
          <w:rFonts w:ascii="DIN-Bold" w:hAnsi="DIN-Bold"/>
          <w:sz w:val="20"/>
          <w:lang w:val="de-DE"/>
        </w:rPr>
        <w:t>agen. Auf Grundlage dieses Qualitätsa</w:t>
      </w:r>
      <w:r w:rsidR="00257762">
        <w:rPr>
          <w:rFonts w:ascii="DIN-Bold" w:hAnsi="DIN-Bold"/>
          <w:sz w:val="20"/>
          <w:lang w:val="de-DE"/>
        </w:rPr>
        <w:t xml:space="preserve">nspruchs entstand auch die Kooperation zwischen Panasonic und </w:t>
      </w:r>
      <w:proofErr w:type="gramStart"/>
      <w:r w:rsidR="00257762">
        <w:rPr>
          <w:rFonts w:ascii="DIN-Bold" w:hAnsi="DIN-Bold"/>
          <w:sz w:val="20"/>
          <w:lang w:val="de-DE"/>
        </w:rPr>
        <w:t>K</w:t>
      </w:r>
      <w:r w:rsidR="00B56DE3">
        <w:rPr>
          <w:rFonts w:ascii="DIN-Bold" w:hAnsi="DIN-Bold"/>
          <w:sz w:val="20"/>
          <w:lang w:val="de-DE"/>
        </w:rPr>
        <w:t xml:space="preserve">athrein </w:t>
      </w:r>
      <w:r w:rsidR="00257762">
        <w:rPr>
          <w:rFonts w:ascii="DIN-Bold" w:hAnsi="DIN-Bold"/>
          <w:sz w:val="20"/>
          <w:lang w:val="de-DE"/>
        </w:rPr>
        <w:t>,</w:t>
      </w:r>
      <w:proofErr w:type="gramEnd"/>
      <w:r w:rsidR="00257762">
        <w:rPr>
          <w:rFonts w:ascii="DIN-Bold" w:hAnsi="DIN-Bold"/>
          <w:sz w:val="20"/>
          <w:lang w:val="de-DE"/>
        </w:rPr>
        <w:t xml:space="preserve"> </w:t>
      </w:r>
      <w:r w:rsidR="00583B2A" w:rsidRPr="00756E0C">
        <w:rPr>
          <w:rFonts w:ascii="DIN-Bold" w:hAnsi="DIN-Bold"/>
          <w:sz w:val="20"/>
          <w:lang w:val="de-DE"/>
        </w:rPr>
        <w:t xml:space="preserve">einem </w:t>
      </w:r>
      <w:r w:rsidR="00B56DE3">
        <w:rPr>
          <w:rFonts w:ascii="DIN-Bold" w:hAnsi="DIN-Bold"/>
          <w:sz w:val="20"/>
          <w:lang w:val="de-DE"/>
        </w:rPr>
        <w:t>international führenden</w:t>
      </w:r>
      <w:r w:rsidR="00B56DE3" w:rsidRPr="00B56DE3">
        <w:rPr>
          <w:rFonts w:ascii="DIN-Bold" w:hAnsi="DIN-Bold"/>
          <w:sz w:val="20"/>
          <w:lang w:val="de-DE"/>
        </w:rPr>
        <w:t xml:space="preserve"> Spezialist</w:t>
      </w:r>
      <w:r w:rsidR="00B56DE3">
        <w:rPr>
          <w:rFonts w:ascii="DIN-Bold" w:hAnsi="DIN-Bold"/>
          <w:sz w:val="20"/>
          <w:lang w:val="de-DE"/>
        </w:rPr>
        <w:t>en</w:t>
      </w:r>
      <w:r w:rsidR="00B56DE3" w:rsidRPr="00B56DE3">
        <w:rPr>
          <w:rFonts w:ascii="DIN-Bold" w:hAnsi="DIN-Bold"/>
          <w:sz w:val="20"/>
          <w:lang w:val="de-DE"/>
        </w:rPr>
        <w:t xml:space="preserve"> für zuverlässige, hochwertige Kommunikationstechnik </w:t>
      </w:r>
      <w:r w:rsidR="00257762">
        <w:rPr>
          <w:rFonts w:ascii="DIN-Bold" w:hAnsi="DIN-Bold"/>
          <w:sz w:val="20"/>
          <w:lang w:val="de-DE"/>
        </w:rPr>
        <w:t xml:space="preserve">. </w:t>
      </w:r>
      <w:r w:rsidR="00583B2A" w:rsidRPr="00756E0C">
        <w:rPr>
          <w:rFonts w:ascii="DIN-Bold" w:hAnsi="DIN-Bold"/>
          <w:sz w:val="20"/>
          <w:lang w:val="de-DE"/>
        </w:rPr>
        <w:t>So</w:t>
      </w:r>
      <w:r w:rsidR="00583B2A">
        <w:rPr>
          <w:rFonts w:ascii="DIN-Bold" w:hAnsi="DIN-Bold"/>
          <w:sz w:val="20"/>
          <w:lang w:val="de-DE"/>
        </w:rPr>
        <w:t xml:space="preserve"> </w:t>
      </w:r>
      <w:r w:rsidR="00257762">
        <w:rPr>
          <w:rFonts w:ascii="DIN-Bold" w:hAnsi="DIN-Bold"/>
          <w:sz w:val="20"/>
          <w:lang w:val="de-DE"/>
        </w:rPr>
        <w:t>können jetzt noch vie</w:t>
      </w:r>
      <w:r w:rsidR="00EB690A">
        <w:rPr>
          <w:rFonts w:ascii="DIN-Bold" w:hAnsi="DIN-Bold"/>
          <w:sz w:val="20"/>
          <w:lang w:val="de-DE"/>
        </w:rPr>
        <w:t>lseitigere</w:t>
      </w:r>
      <w:r w:rsidR="00257762">
        <w:rPr>
          <w:rFonts w:ascii="DIN-Bold" w:hAnsi="DIN-Bold"/>
          <w:sz w:val="20"/>
          <w:lang w:val="de-DE"/>
        </w:rPr>
        <w:t xml:space="preserve"> Lösungen sowohl für kleine als auch für große Hotels </w:t>
      </w:r>
      <w:r w:rsidR="00F362D5" w:rsidRPr="00756E0C">
        <w:rPr>
          <w:rFonts w:ascii="DIN-Bold" w:hAnsi="DIN-Bold"/>
          <w:sz w:val="20"/>
          <w:lang w:val="de-DE"/>
        </w:rPr>
        <w:t>realisiert</w:t>
      </w:r>
      <w:r w:rsidR="00F362D5">
        <w:rPr>
          <w:rFonts w:ascii="DIN-Bold" w:hAnsi="DIN-Bold"/>
          <w:sz w:val="20"/>
          <w:lang w:val="de-DE"/>
        </w:rPr>
        <w:t xml:space="preserve"> </w:t>
      </w:r>
      <w:r w:rsidR="00257762">
        <w:rPr>
          <w:rFonts w:ascii="DIN-Bold" w:hAnsi="DIN-Bold"/>
          <w:sz w:val="20"/>
          <w:lang w:val="de-DE"/>
        </w:rPr>
        <w:t>werden</w:t>
      </w:r>
      <w:r w:rsidR="00024DC2">
        <w:rPr>
          <w:rFonts w:ascii="DIN-Bold" w:hAnsi="DIN-Bold"/>
          <w:sz w:val="20"/>
          <w:lang w:val="de-DE"/>
        </w:rPr>
        <w:t>.</w:t>
      </w:r>
    </w:p>
    <w:p w14:paraId="29624D02" w14:textId="77777777" w:rsidR="008460A2" w:rsidRPr="00CB20F8" w:rsidRDefault="008460A2" w:rsidP="008460A2">
      <w:pPr>
        <w:pStyle w:val="Textkrper3"/>
        <w:tabs>
          <w:tab w:val="left" w:pos="1096"/>
        </w:tabs>
        <w:spacing w:line="240" w:lineRule="auto"/>
        <w:ind w:right="-198"/>
        <w:rPr>
          <w:rFonts w:ascii="DIN-Regular" w:hAnsi="DIN-Regular"/>
          <w:b w:val="0"/>
          <w:lang w:val="de-DE"/>
        </w:rPr>
      </w:pPr>
    </w:p>
    <w:p w14:paraId="3B30FD79" w14:textId="5CD98FB3" w:rsidR="00EB690A" w:rsidRDefault="003810EF" w:rsidP="003810EF">
      <w:pPr>
        <w:pStyle w:val="Textkrper3"/>
        <w:spacing w:line="240" w:lineRule="auto"/>
        <w:ind w:right="-57"/>
        <w:rPr>
          <w:rFonts w:ascii="DIN-Regular" w:hAnsi="DIN-Regular" w:cs="Helv"/>
          <w:b w:val="0"/>
          <w:color w:val="000000"/>
          <w:lang w:val="de-DE"/>
        </w:rPr>
      </w:pPr>
      <w:r w:rsidRPr="00CB20F8">
        <w:rPr>
          <w:rFonts w:ascii="DIN-Regular" w:hAnsi="DIN-Regular" w:cs="Helv"/>
          <w:b w:val="0"/>
          <w:color w:val="000000"/>
          <w:lang w:val="de-DE"/>
        </w:rPr>
        <w:t xml:space="preserve">Panasonic </w:t>
      </w:r>
      <w:r w:rsidR="00EB690A">
        <w:rPr>
          <w:rFonts w:ascii="DIN-Regular" w:hAnsi="DIN-Regular" w:cs="Helv"/>
          <w:b w:val="0"/>
          <w:color w:val="000000"/>
          <w:lang w:val="de-DE"/>
        </w:rPr>
        <w:t>ermöglicht</w:t>
      </w:r>
      <w:r w:rsidRPr="00CB20F8">
        <w:rPr>
          <w:rFonts w:ascii="DIN-Regular" w:hAnsi="DIN-Regular" w:cs="Helv"/>
          <w:b w:val="0"/>
          <w:color w:val="000000"/>
          <w:lang w:val="de-DE"/>
        </w:rPr>
        <w:t xml:space="preserve"> smarte Hotel-TV/Hospitality-Lösungen, die den Installations- und Kostenaufwand deutlich reduzieren. Als Innovationstreiber </w:t>
      </w:r>
      <w:r w:rsidR="00E730EC">
        <w:rPr>
          <w:rFonts w:ascii="DIN-Regular" w:hAnsi="DIN-Regular" w:cs="Helv"/>
          <w:b w:val="0"/>
          <w:color w:val="000000"/>
          <w:lang w:val="de-DE"/>
        </w:rPr>
        <w:t>bietet</w:t>
      </w:r>
      <w:r w:rsidRPr="00CB20F8">
        <w:rPr>
          <w:rFonts w:ascii="DIN-Regular" w:hAnsi="DIN-Regular" w:cs="Helv"/>
          <w:b w:val="0"/>
          <w:color w:val="000000"/>
          <w:lang w:val="de-DE"/>
        </w:rPr>
        <w:t xml:space="preserve"> Panasonic einen Hotel-Modus, </w:t>
      </w:r>
      <w:r w:rsidR="00E730EC">
        <w:rPr>
          <w:rFonts w:ascii="DIN-Regular" w:hAnsi="DIN-Regular" w:cs="Helv"/>
          <w:b w:val="0"/>
          <w:color w:val="000000"/>
          <w:lang w:val="de-DE"/>
        </w:rPr>
        <w:t>der</w:t>
      </w:r>
      <w:r w:rsidRPr="00CB20F8">
        <w:rPr>
          <w:rFonts w:ascii="DIN-Regular" w:hAnsi="DIN-Regular" w:cs="Helv"/>
          <w:b w:val="0"/>
          <w:color w:val="000000"/>
          <w:lang w:val="de-DE"/>
        </w:rPr>
        <w:t xml:space="preserve"> </w:t>
      </w:r>
      <w:r w:rsidR="00B805CA">
        <w:rPr>
          <w:rFonts w:ascii="DIN-Regular" w:hAnsi="DIN-Regular" w:cs="Helv"/>
          <w:b w:val="0"/>
          <w:color w:val="000000"/>
          <w:lang w:val="de-DE"/>
        </w:rPr>
        <w:t xml:space="preserve">via </w:t>
      </w:r>
      <w:r w:rsidR="00B805CA" w:rsidRPr="00756E0C">
        <w:rPr>
          <w:rFonts w:ascii="DIN-Regular" w:hAnsi="DIN-Regular" w:cs="Helv"/>
          <w:b w:val="0"/>
          <w:color w:val="000000"/>
          <w:lang w:val="de-DE"/>
        </w:rPr>
        <w:t>TV</w:t>
      </w:r>
      <w:r w:rsidR="00E730EC" w:rsidRPr="00756E0C">
        <w:rPr>
          <w:rFonts w:ascii="DIN-Regular" w:hAnsi="DIN-Regular" w:cs="Helv"/>
          <w:b w:val="0"/>
          <w:color w:val="000000"/>
          <w:lang w:val="de-DE"/>
        </w:rPr>
        <w:t>&gt;IP</w:t>
      </w:r>
      <w:r w:rsidR="00E730EC">
        <w:rPr>
          <w:rFonts w:ascii="DIN-Regular" w:hAnsi="DIN-Regular" w:cs="Helv"/>
          <w:b w:val="0"/>
          <w:color w:val="000000"/>
          <w:lang w:val="de-DE"/>
        </w:rPr>
        <w:t xml:space="preserve"> </w:t>
      </w:r>
      <w:r w:rsidRPr="00CB20F8">
        <w:rPr>
          <w:rFonts w:ascii="DIN-Regular" w:hAnsi="DIN-Regular" w:cs="Helv"/>
          <w:b w:val="0"/>
          <w:color w:val="000000"/>
          <w:lang w:val="de-DE"/>
        </w:rPr>
        <w:t xml:space="preserve">alle Voraussetzungen </w:t>
      </w:r>
      <w:r w:rsidR="00E730EC">
        <w:rPr>
          <w:rFonts w:ascii="DIN-Regular" w:hAnsi="DIN-Regular" w:cs="Helv"/>
          <w:b w:val="0"/>
          <w:color w:val="000000"/>
          <w:lang w:val="de-DE"/>
        </w:rPr>
        <w:t>erfüllt</w:t>
      </w:r>
      <w:r w:rsidRPr="00CB20F8">
        <w:rPr>
          <w:rFonts w:ascii="DIN-Regular" w:hAnsi="DIN-Regular" w:cs="Helv"/>
          <w:b w:val="0"/>
          <w:color w:val="000000"/>
          <w:lang w:val="de-DE"/>
        </w:rPr>
        <w:t xml:space="preserve">, um Hausinformationen und TV-Programme für viele Endgeräte zur Verfügung zu stellen. </w:t>
      </w:r>
      <w:r w:rsidR="00E51A02">
        <w:rPr>
          <w:rFonts w:ascii="DIN-Regular" w:hAnsi="DIN-Regular" w:cs="Helv"/>
          <w:b w:val="0"/>
          <w:color w:val="000000"/>
          <w:lang w:val="de-DE"/>
        </w:rPr>
        <w:t xml:space="preserve">Die bisher zusätzlich benötigte, kostenaufwändige </w:t>
      </w:r>
      <w:r w:rsidR="007320B8">
        <w:rPr>
          <w:rFonts w:ascii="DIN-Regular" w:hAnsi="DIN-Regular" w:cs="Helv"/>
          <w:b w:val="0"/>
          <w:color w:val="000000"/>
          <w:lang w:val="de-DE"/>
        </w:rPr>
        <w:t>Infrastruktur in Form von Boxen ist jetzt nicht mehr notwendig.</w:t>
      </w:r>
      <w:r w:rsidR="00D30E6D">
        <w:rPr>
          <w:rFonts w:ascii="DIN-Regular" w:hAnsi="DIN-Regular" w:cs="Helv"/>
          <w:b w:val="0"/>
          <w:color w:val="000000"/>
          <w:lang w:val="de-DE"/>
        </w:rPr>
        <w:t xml:space="preserve"> </w:t>
      </w:r>
    </w:p>
    <w:p w14:paraId="6178EA30" w14:textId="77777777" w:rsidR="00EB690A" w:rsidRDefault="00EB690A" w:rsidP="003810EF">
      <w:pPr>
        <w:pStyle w:val="Textkrper3"/>
        <w:spacing w:line="240" w:lineRule="auto"/>
        <w:ind w:right="-57"/>
        <w:rPr>
          <w:rFonts w:ascii="DIN-Regular" w:hAnsi="DIN-Regular" w:cs="Helv"/>
          <w:b w:val="0"/>
          <w:color w:val="000000"/>
          <w:lang w:val="de-DE"/>
        </w:rPr>
      </w:pPr>
    </w:p>
    <w:p w14:paraId="76BD2E77" w14:textId="77777777" w:rsidR="003810EF" w:rsidRPr="00CB20F8" w:rsidRDefault="00EB690A" w:rsidP="003810EF">
      <w:pPr>
        <w:pStyle w:val="Textkrper3"/>
        <w:spacing w:line="240" w:lineRule="auto"/>
        <w:ind w:right="-57"/>
        <w:rPr>
          <w:rFonts w:ascii="DIN-Regular" w:hAnsi="DIN-Regular" w:cs="Helv"/>
          <w:b w:val="0"/>
          <w:color w:val="000000"/>
          <w:lang w:val="de-DE"/>
        </w:rPr>
      </w:pPr>
      <w:r>
        <w:rPr>
          <w:rFonts w:ascii="DIN-Regular" w:hAnsi="DIN-Regular" w:cs="Helv"/>
          <w:b w:val="0"/>
          <w:color w:val="000000"/>
          <w:lang w:val="de-DE"/>
        </w:rPr>
        <w:t>Besonders praktisch sind die umfangreichen Empfangsmöglichkeiten</w:t>
      </w:r>
      <w:r w:rsidR="00680134">
        <w:rPr>
          <w:rFonts w:ascii="DIN-Regular" w:hAnsi="DIN-Regular" w:cs="Helv"/>
          <w:b w:val="0"/>
          <w:color w:val="000000"/>
          <w:lang w:val="de-DE"/>
        </w:rPr>
        <w:t>: Das Signal kann über LAN, Powerline oder besonders komfortabel und kabellos über WLAN bezogen werden und das bei voller TV-Fu</w:t>
      </w:r>
      <w:r w:rsidR="0024684F">
        <w:rPr>
          <w:rFonts w:ascii="DIN-Regular" w:hAnsi="DIN-Regular" w:cs="Helv"/>
          <w:b w:val="0"/>
          <w:color w:val="000000"/>
          <w:lang w:val="de-DE"/>
        </w:rPr>
        <w:t xml:space="preserve">nktionalität. Da alle Panasonic </w:t>
      </w:r>
      <w:r w:rsidR="00680134">
        <w:rPr>
          <w:rFonts w:ascii="DIN-Regular" w:hAnsi="DIN-Regular" w:cs="Helv"/>
          <w:b w:val="0"/>
          <w:color w:val="000000"/>
          <w:lang w:val="de-DE"/>
        </w:rPr>
        <w:t>TVs sowohl den Uni- als auch den Multicast-Standard unterstützen, können sie problemlos und unabhä</w:t>
      </w:r>
      <w:r w:rsidR="00B805CA">
        <w:rPr>
          <w:rFonts w:ascii="DIN-Regular" w:hAnsi="DIN-Regular" w:cs="Helv"/>
          <w:b w:val="0"/>
          <w:color w:val="000000"/>
          <w:lang w:val="de-DE"/>
        </w:rPr>
        <w:t xml:space="preserve">ngig voneinander auf mehrere </w:t>
      </w:r>
      <w:r w:rsidR="00B805CA" w:rsidRPr="00756E0C">
        <w:rPr>
          <w:rFonts w:ascii="DIN-Regular" w:hAnsi="DIN-Regular" w:cs="Helv"/>
          <w:b w:val="0"/>
          <w:color w:val="000000"/>
          <w:lang w:val="de-DE"/>
        </w:rPr>
        <w:t>TV</w:t>
      </w:r>
      <w:r w:rsidR="00680134" w:rsidRPr="00756E0C">
        <w:rPr>
          <w:rFonts w:ascii="DIN-Regular" w:hAnsi="DIN-Regular" w:cs="Helv"/>
          <w:b w:val="0"/>
          <w:color w:val="000000"/>
          <w:lang w:val="de-DE"/>
        </w:rPr>
        <w:t>&gt;IP</w:t>
      </w:r>
      <w:r w:rsidR="00680134">
        <w:rPr>
          <w:rFonts w:ascii="DIN-Regular" w:hAnsi="DIN-Regular" w:cs="Helv"/>
          <w:b w:val="0"/>
          <w:color w:val="000000"/>
          <w:lang w:val="de-DE"/>
        </w:rPr>
        <w:t xml:space="preserve"> Server zugreifen. Das ermöglicht eine besonders flexible Integration in Hotels, Krankenhäuser und andere öffentliche Einrichtungen.</w:t>
      </w:r>
    </w:p>
    <w:p w14:paraId="52AC952C" w14:textId="77777777" w:rsidR="003810EF" w:rsidRPr="00CB20F8" w:rsidRDefault="003810EF" w:rsidP="003810EF">
      <w:pPr>
        <w:pStyle w:val="Textkrper3"/>
        <w:spacing w:line="240" w:lineRule="auto"/>
        <w:ind w:right="-57"/>
        <w:rPr>
          <w:rFonts w:ascii="DIN-Regular" w:hAnsi="DIN-Regular" w:cs="Helv"/>
          <w:b w:val="0"/>
          <w:color w:val="000000"/>
          <w:lang w:val="de-DE"/>
        </w:rPr>
      </w:pPr>
    </w:p>
    <w:p w14:paraId="41E3A242" w14:textId="161D4073" w:rsidR="003810EF" w:rsidRPr="00CB20F8" w:rsidRDefault="003810EF" w:rsidP="003810EF">
      <w:pPr>
        <w:pStyle w:val="Textkrper3"/>
        <w:spacing w:line="240" w:lineRule="auto"/>
        <w:ind w:right="-57"/>
        <w:rPr>
          <w:rFonts w:ascii="DIN-Regular" w:hAnsi="DIN-Regular" w:cs="Helv"/>
          <w:b w:val="0"/>
          <w:color w:val="000000"/>
          <w:lang w:val="de-DE"/>
        </w:rPr>
      </w:pPr>
      <w:r w:rsidRPr="00CB20F8">
        <w:rPr>
          <w:rFonts w:ascii="DIN-Regular" w:hAnsi="DIN-Regular" w:cs="Helv"/>
          <w:b w:val="0"/>
          <w:color w:val="000000"/>
          <w:lang w:val="de-DE"/>
        </w:rPr>
        <w:t xml:space="preserve">Durch die jetzt bekannt gegebene Kooperation mit </w:t>
      </w:r>
      <w:r w:rsidR="00680134">
        <w:rPr>
          <w:rFonts w:ascii="DIN-Regular" w:hAnsi="DIN-Regular" w:cs="Helv"/>
          <w:b w:val="0"/>
          <w:color w:val="000000"/>
          <w:lang w:val="de-DE"/>
        </w:rPr>
        <w:t>K</w:t>
      </w:r>
      <w:r w:rsidR="00B56DE3">
        <w:rPr>
          <w:rFonts w:ascii="DIN-Regular" w:hAnsi="DIN-Regular" w:cs="Helv"/>
          <w:b w:val="0"/>
          <w:color w:val="000000"/>
          <w:lang w:val="de-DE"/>
        </w:rPr>
        <w:t xml:space="preserve">athrein </w:t>
      </w:r>
      <w:r w:rsidR="00F04E66">
        <w:rPr>
          <w:rFonts w:ascii="DIN-Regular" w:hAnsi="DIN-Regular" w:cs="Helv"/>
          <w:b w:val="0"/>
          <w:color w:val="000000"/>
          <w:lang w:val="de-DE"/>
        </w:rPr>
        <w:t>kann Panasonic sein</w:t>
      </w:r>
      <w:r w:rsidR="00062285">
        <w:rPr>
          <w:rFonts w:ascii="DIN-Regular" w:hAnsi="DIN-Regular" w:cs="Helv"/>
          <w:b w:val="0"/>
          <w:color w:val="000000"/>
          <w:lang w:val="de-DE"/>
        </w:rPr>
        <w:t xml:space="preserve">e Position </w:t>
      </w:r>
      <w:proofErr w:type="gramStart"/>
      <w:r w:rsidR="00062285">
        <w:rPr>
          <w:rFonts w:ascii="DIN-Regular" w:hAnsi="DIN-Regular" w:cs="Helv"/>
          <w:b w:val="0"/>
          <w:color w:val="000000"/>
          <w:lang w:val="de-DE"/>
        </w:rPr>
        <w:t xml:space="preserve">im </w:t>
      </w:r>
      <w:r w:rsidR="00F04E66">
        <w:rPr>
          <w:rFonts w:ascii="DIN-Regular" w:hAnsi="DIN-Regular" w:cs="Helv"/>
          <w:b w:val="0"/>
          <w:color w:val="000000"/>
          <w:lang w:val="de-DE"/>
        </w:rPr>
        <w:t xml:space="preserve"> Hotel</w:t>
      </w:r>
      <w:proofErr w:type="gramEnd"/>
      <w:r w:rsidR="00F04E66">
        <w:rPr>
          <w:rFonts w:ascii="DIN-Regular" w:hAnsi="DIN-Regular" w:cs="Helv"/>
          <w:b w:val="0"/>
          <w:color w:val="000000"/>
          <w:lang w:val="de-DE"/>
        </w:rPr>
        <w:t>-TV-</w:t>
      </w:r>
      <w:r w:rsidR="00062285">
        <w:rPr>
          <w:rFonts w:ascii="DIN-Regular" w:hAnsi="DIN-Regular" w:cs="Helv"/>
          <w:b w:val="0"/>
          <w:color w:val="000000"/>
          <w:lang w:val="de-DE"/>
        </w:rPr>
        <w:t>Bereich</w:t>
      </w:r>
      <w:r w:rsidR="00680134">
        <w:rPr>
          <w:rFonts w:ascii="DIN-Regular" w:hAnsi="DIN-Regular" w:cs="Helv"/>
          <w:b w:val="0"/>
          <w:color w:val="000000"/>
          <w:lang w:val="de-DE"/>
        </w:rPr>
        <w:t xml:space="preserve"> weiter </w:t>
      </w:r>
      <w:r w:rsidR="00062285">
        <w:rPr>
          <w:rFonts w:ascii="DIN-Regular" w:hAnsi="DIN-Regular" w:cs="Helv"/>
          <w:b w:val="0"/>
          <w:color w:val="000000"/>
          <w:lang w:val="de-DE"/>
        </w:rPr>
        <w:t>ausbauen</w:t>
      </w:r>
      <w:r w:rsidR="00680134">
        <w:rPr>
          <w:rFonts w:ascii="DIN-Regular" w:hAnsi="DIN-Regular" w:cs="Helv"/>
          <w:b w:val="0"/>
          <w:color w:val="000000"/>
          <w:lang w:val="de-DE"/>
        </w:rPr>
        <w:t xml:space="preserve">. Die qualitativ hochwertigen </w:t>
      </w:r>
      <w:r w:rsidR="0024684F">
        <w:rPr>
          <w:rFonts w:ascii="DIN-Regular" w:hAnsi="DIN-Regular" w:cs="Helv"/>
          <w:b w:val="0"/>
          <w:color w:val="000000"/>
          <w:lang w:val="de-DE"/>
        </w:rPr>
        <w:t>SAT</w:t>
      </w:r>
      <w:r w:rsidR="00B8286C">
        <w:rPr>
          <w:rFonts w:ascii="DIN-Regular" w:hAnsi="DIN-Regular" w:cs="Helv"/>
          <w:b w:val="0"/>
          <w:color w:val="000000"/>
          <w:lang w:val="de-DE"/>
        </w:rPr>
        <w:t>-</w:t>
      </w:r>
      <w:r w:rsidR="00B8286C">
        <w:rPr>
          <w:rFonts w:ascii="DIN-Regular" w:hAnsi="DIN-Regular" w:cs="Helv"/>
          <w:b w:val="0"/>
          <w:color w:val="000000"/>
          <w:lang w:val="de-DE"/>
        </w:rPr>
        <w:lastRenderedPageBreak/>
        <w:t>Empfangsanlagen bringen in Kombination mit de</w:t>
      </w:r>
      <w:r w:rsidR="00A14999">
        <w:rPr>
          <w:rFonts w:ascii="DIN-Regular" w:hAnsi="DIN-Regular" w:cs="Helv"/>
          <w:b w:val="0"/>
          <w:color w:val="000000"/>
          <w:lang w:val="de-DE"/>
        </w:rPr>
        <w:t>r</w:t>
      </w:r>
      <w:r w:rsidR="00B8286C">
        <w:rPr>
          <w:rFonts w:ascii="DIN-Regular" w:hAnsi="DIN-Regular" w:cs="Helv"/>
          <w:b w:val="0"/>
          <w:color w:val="000000"/>
          <w:lang w:val="de-DE"/>
        </w:rPr>
        <w:t xml:space="preserve"> hauseigenen </w:t>
      </w:r>
      <w:r w:rsidR="00A14999">
        <w:rPr>
          <w:rFonts w:ascii="DIN-Regular" w:hAnsi="DIN-Regular" w:cs="Helv"/>
          <w:b w:val="0"/>
          <w:color w:val="000000"/>
          <w:lang w:val="de-DE"/>
        </w:rPr>
        <w:t>Lösung zur Signalverteilung, Signale in bester HD-Qualität zu den Empfangsgeräten.</w:t>
      </w:r>
      <w:r w:rsidR="003B325C">
        <w:rPr>
          <w:rFonts w:ascii="DIN-Regular" w:hAnsi="DIN-Regular" w:cs="Helv"/>
          <w:b w:val="0"/>
          <w:color w:val="000000"/>
          <w:lang w:val="de-DE"/>
        </w:rPr>
        <w:t xml:space="preserve"> Darüber hinaus schließen die innovativen K</w:t>
      </w:r>
      <w:r w:rsidR="00B56DE3">
        <w:rPr>
          <w:rFonts w:ascii="DIN-Regular" w:hAnsi="DIN-Regular" w:cs="Helv"/>
          <w:b w:val="0"/>
          <w:color w:val="000000"/>
          <w:lang w:val="de-DE"/>
        </w:rPr>
        <w:t xml:space="preserve">athrein </w:t>
      </w:r>
      <w:r w:rsidR="003B325C">
        <w:rPr>
          <w:rFonts w:ascii="DIN-Regular" w:hAnsi="DIN-Regular" w:cs="Helv"/>
          <w:b w:val="0"/>
          <w:color w:val="000000"/>
          <w:lang w:val="de-DE"/>
        </w:rPr>
        <w:t>-Systeme</w:t>
      </w:r>
      <w:r w:rsidR="00B309A5">
        <w:rPr>
          <w:rFonts w:ascii="DIN-Regular" w:hAnsi="DIN-Regular" w:cs="Helv"/>
          <w:b w:val="0"/>
          <w:color w:val="000000"/>
          <w:lang w:val="de-DE"/>
        </w:rPr>
        <w:t>,</w:t>
      </w:r>
      <w:r w:rsidR="003B325C">
        <w:rPr>
          <w:rFonts w:ascii="DIN-Regular" w:hAnsi="DIN-Regular" w:cs="Helv"/>
          <w:b w:val="0"/>
          <w:color w:val="000000"/>
          <w:lang w:val="de-DE"/>
        </w:rPr>
        <w:t xml:space="preserve"> speziell für Hotel-TV</w:t>
      </w:r>
      <w:r w:rsidR="00B309A5">
        <w:rPr>
          <w:rFonts w:ascii="DIN-Regular" w:hAnsi="DIN-Regular" w:cs="Helv"/>
          <w:b w:val="0"/>
          <w:color w:val="000000"/>
          <w:lang w:val="de-DE"/>
        </w:rPr>
        <w:t>,</w:t>
      </w:r>
      <w:r w:rsidR="003B325C">
        <w:rPr>
          <w:rFonts w:ascii="DIN-Regular" w:hAnsi="DIN-Regular" w:cs="Helv"/>
          <w:b w:val="0"/>
          <w:color w:val="000000"/>
          <w:lang w:val="de-DE"/>
        </w:rPr>
        <w:t xml:space="preserve"> die Lücke zwischen klassischer Signalverteilung </w:t>
      </w:r>
      <w:r w:rsidR="00D1360D">
        <w:rPr>
          <w:rFonts w:ascii="DIN-Regular" w:hAnsi="DIN-Regular" w:cs="Helv"/>
          <w:b w:val="0"/>
          <w:color w:val="000000"/>
          <w:lang w:val="de-DE"/>
        </w:rPr>
        <w:t xml:space="preserve">und moderner Glasfasertechnologie. Gemeinsam generieren Panasonic und </w:t>
      </w:r>
      <w:proofErr w:type="gramStart"/>
      <w:r w:rsidR="00D1360D">
        <w:rPr>
          <w:rFonts w:ascii="DIN-Regular" w:hAnsi="DIN-Regular" w:cs="Helv"/>
          <w:b w:val="0"/>
          <w:color w:val="000000"/>
          <w:lang w:val="de-DE"/>
        </w:rPr>
        <w:t>K</w:t>
      </w:r>
      <w:r w:rsidR="00B56DE3">
        <w:rPr>
          <w:rFonts w:ascii="DIN-Regular" w:hAnsi="DIN-Regular" w:cs="Helv"/>
          <w:b w:val="0"/>
          <w:color w:val="000000"/>
          <w:lang w:val="de-DE"/>
        </w:rPr>
        <w:t xml:space="preserve">athrein </w:t>
      </w:r>
      <w:r w:rsidR="00D1360D">
        <w:rPr>
          <w:rFonts w:ascii="DIN-Regular" w:hAnsi="DIN-Regular" w:cs="Helv"/>
          <w:b w:val="0"/>
          <w:color w:val="000000"/>
          <w:lang w:val="de-DE"/>
        </w:rPr>
        <w:t xml:space="preserve"> </w:t>
      </w:r>
      <w:r w:rsidR="00BA3D1F">
        <w:rPr>
          <w:rFonts w:ascii="DIN-Regular" w:hAnsi="DIN-Regular" w:cs="Helv"/>
          <w:b w:val="0"/>
          <w:color w:val="000000"/>
          <w:lang w:val="de-DE"/>
        </w:rPr>
        <w:t>so</w:t>
      </w:r>
      <w:proofErr w:type="gramEnd"/>
      <w:r w:rsidR="00BA3D1F">
        <w:rPr>
          <w:rFonts w:ascii="DIN-Regular" w:hAnsi="DIN-Regular" w:cs="Helv"/>
          <w:b w:val="0"/>
          <w:color w:val="000000"/>
          <w:lang w:val="de-DE"/>
        </w:rPr>
        <w:t xml:space="preserve"> eine extrem hochwertige </w:t>
      </w:r>
      <w:r w:rsidR="00B309A5">
        <w:rPr>
          <w:rFonts w:ascii="DIN-Regular" w:hAnsi="DIN-Regular" w:cs="Helv"/>
          <w:b w:val="0"/>
          <w:color w:val="000000"/>
          <w:lang w:val="de-DE"/>
        </w:rPr>
        <w:t xml:space="preserve">Bild- und Tonqualität </w:t>
      </w:r>
      <w:r w:rsidR="00D30E6D">
        <w:rPr>
          <w:rFonts w:ascii="DIN-Regular" w:hAnsi="DIN-Regular" w:cs="Helv"/>
          <w:b w:val="0"/>
          <w:color w:val="000000"/>
          <w:lang w:val="de-DE"/>
        </w:rPr>
        <w:t xml:space="preserve">vollkommen </w:t>
      </w:r>
      <w:r w:rsidR="00B309A5">
        <w:rPr>
          <w:rFonts w:ascii="DIN-Regular" w:hAnsi="DIN-Regular" w:cs="Helv"/>
          <w:b w:val="0"/>
          <w:color w:val="000000"/>
          <w:lang w:val="de-DE"/>
        </w:rPr>
        <w:t>unabhängig von der Größe des Hotels.</w:t>
      </w:r>
      <w:r w:rsidRPr="00CB20F8">
        <w:rPr>
          <w:rFonts w:ascii="DIN-Regular" w:hAnsi="DIN-Regular" w:cs="Helv"/>
          <w:b w:val="0"/>
          <w:color w:val="000000"/>
          <w:lang w:val="de-DE"/>
        </w:rPr>
        <w:t xml:space="preserve"> </w:t>
      </w:r>
    </w:p>
    <w:p w14:paraId="54D49FAF" w14:textId="77777777" w:rsidR="003810EF" w:rsidRPr="00CB20F8" w:rsidRDefault="003810EF" w:rsidP="003810EF">
      <w:pPr>
        <w:pStyle w:val="Textkrper3"/>
        <w:spacing w:line="240" w:lineRule="auto"/>
        <w:ind w:right="-57"/>
        <w:rPr>
          <w:rFonts w:ascii="DIN-Regular" w:hAnsi="DIN-Regular" w:cs="Helv"/>
          <w:b w:val="0"/>
          <w:color w:val="000000"/>
          <w:lang w:val="de-DE"/>
        </w:rPr>
      </w:pPr>
    </w:p>
    <w:p w14:paraId="7BFED104" w14:textId="3A300048" w:rsidR="003810EF" w:rsidRPr="00CB20F8" w:rsidRDefault="003810EF" w:rsidP="003810EF">
      <w:pPr>
        <w:pStyle w:val="Textkrper3"/>
        <w:spacing w:line="240" w:lineRule="auto"/>
        <w:ind w:right="-57"/>
        <w:rPr>
          <w:rFonts w:ascii="DIN-Regular" w:hAnsi="DIN-Regular" w:cs="Helv"/>
          <w:b w:val="0"/>
          <w:color w:val="000000"/>
          <w:lang w:val="de-DE"/>
        </w:rPr>
      </w:pPr>
      <w:r w:rsidRPr="00CB20F8">
        <w:rPr>
          <w:rFonts w:ascii="DIN-Regular" w:hAnsi="DIN-Regular" w:cs="Helv"/>
          <w:b w:val="0"/>
          <w:color w:val="000000"/>
          <w:lang w:val="de-DE"/>
        </w:rPr>
        <w:t>„</w:t>
      </w:r>
      <w:r w:rsidR="00B309A5">
        <w:rPr>
          <w:rFonts w:ascii="DIN-Regular" w:hAnsi="DIN-Regular" w:cs="Helv"/>
          <w:b w:val="0"/>
          <w:color w:val="000000"/>
          <w:lang w:val="de-DE"/>
        </w:rPr>
        <w:t xml:space="preserve">Wir sind froh, in Panasonic einen so starken Partner gefunden zu haben. Als führender TV-Hersteller bietet Panasonic die passende Grundlage für </w:t>
      </w:r>
      <w:proofErr w:type="gramStart"/>
      <w:r w:rsidR="00B309A5">
        <w:rPr>
          <w:rFonts w:ascii="DIN-Regular" w:hAnsi="DIN-Regular" w:cs="Helv"/>
          <w:b w:val="0"/>
          <w:color w:val="000000"/>
          <w:lang w:val="de-DE"/>
        </w:rPr>
        <w:t>d</w:t>
      </w:r>
      <w:r w:rsidR="00B56DE3">
        <w:rPr>
          <w:rFonts w:ascii="DIN-Regular" w:hAnsi="DIN-Regular" w:cs="Helv"/>
          <w:b w:val="0"/>
          <w:color w:val="000000"/>
          <w:lang w:val="de-DE"/>
        </w:rPr>
        <w:t xml:space="preserve">en </w:t>
      </w:r>
      <w:r w:rsidR="008312C4">
        <w:rPr>
          <w:rFonts w:ascii="DIN-Regular" w:hAnsi="DIN-Regular" w:cs="Helv"/>
          <w:b w:val="0"/>
          <w:color w:val="000000"/>
          <w:lang w:val="de-DE"/>
        </w:rPr>
        <w:t xml:space="preserve"> optimale</w:t>
      </w:r>
      <w:r w:rsidR="00B56DE3">
        <w:rPr>
          <w:rFonts w:ascii="DIN-Regular" w:hAnsi="DIN-Regular" w:cs="Helv"/>
          <w:b w:val="0"/>
          <w:color w:val="000000"/>
          <w:lang w:val="de-DE"/>
        </w:rPr>
        <w:t>n</w:t>
      </w:r>
      <w:proofErr w:type="gramEnd"/>
      <w:r w:rsidR="008312C4">
        <w:rPr>
          <w:rFonts w:ascii="DIN-Regular" w:hAnsi="DIN-Regular" w:cs="Helv"/>
          <w:b w:val="0"/>
          <w:color w:val="000000"/>
          <w:lang w:val="de-DE"/>
        </w:rPr>
        <w:t xml:space="preserve"> </w:t>
      </w:r>
      <w:r w:rsidR="00B56DE3">
        <w:rPr>
          <w:rFonts w:ascii="DIN-Regular" w:hAnsi="DIN-Regular" w:cs="Helv"/>
          <w:b w:val="0"/>
          <w:color w:val="000000"/>
          <w:lang w:val="de-DE"/>
        </w:rPr>
        <w:t xml:space="preserve">Einsatz </w:t>
      </w:r>
      <w:r w:rsidR="008312C4">
        <w:rPr>
          <w:rFonts w:ascii="DIN-Regular" w:hAnsi="DIN-Regular" w:cs="Helv"/>
          <w:b w:val="0"/>
          <w:color w:val="000000"/>
          <w:lang w:val="de-DE"/>
        </w:rPr>
        <w:t xml:space="preserve"> unseres </w:t>
      </w:r>
      <w:r w:rsidR="00146637">
        <w:rPr>
          <w:rFonts w:ascii="DIN-Regular" w:hAnsi="DIN-Regular" w:cs="Helv"/>
          <w:b w:val="0"/>
          <w:color w:val="000000"/>
          <w:lang w:val="de-DE"/>
        </w:rPr>
        <w:t xml:space="preserve">IPTV-Kopfstellensystems. </w:t>
      </w:r>
      <w:r w:rsidR="00201C74">
        <w:rPr>
          <w:rFonts w:ascii="DIN-Regular" w:hAnsi="DIN-Regular" w:cs="Helv"/>
          <w:b w:val="0"/>
          <w:color w:val="000000"/>
          <w:lang w:val="de-DE"/>
        </w:rPr>
        <w:t xml:space="preserve"> So scha</w:t>
      </w:r>
      <w:r w:rsidR="00F04E66">
        <w:rPr>
          <w:rFonts w:ascii="DIN-Regular" w:hAnsi="DIN-Regular" w:cs="Helv"/>
          <w:b w:val="0"/>
          <w:color w:val="000000"/>
          <w:lang w:val="de-DE"/>
        </w:rPr>
        <w:t>ffen wir neue Wege im Hotel</w:t>
      </w:r>
      <w:r w:rsidR="00B56DE3">
        <w:rPr>
          <w:rFonts w:ascii="DIN-Regular" w:hAnsi="DIN-Regular" w:cs="Helv"/>
          <w:b w:val="0"/>
          <w:color w:val="000000"/>
          <w:lang w:val="de-DE"/>
        </w:rPr>
        <w:t>-</w:t>
      </w:r>
      <w:r w:rsidR="00F04E66">
        <w:rPr>
          <w:rFonts w:ascii="DIN-Regular" w:hAnsi="DIN-Regular" w:cs="Helv"/>
          <w:b w:val="0"/>
          <w:color w:val="000000"/>
          <w:lang w:val="de-DE"/>
        </w:rPr>
        <w:t>TV-/</w:t>
      </w:r>
      <w:r w:rsidR="00201C74">
        <w:rPr>
          <w:rFonts w:ascii="DIN-Regular" w:hAnsi="DIN-Regular" w:cs="Helv"/>
          <w:b w:val="0"/>
          <w:color w:val="000000"/>
          <w:lang w:val="de-DE"/>
        </w:rPr>
        <w:t>Hospitality</w:t>
      </w:r>
      <w:r w:rsidR="00F04E66">
        <w:rPr>
          <w:rFonts w:ascii="DIN-Regular" w:hAnsi="DIN-Regular" w:cs="Helv"/>
          <w:b w:val="0"/>
          <w:color w:val="000000"/>
          <w:lang w:val="de-DE"/>
        </w:rPr>
        <w:t>-B</w:t>
      </w:r>
      <w:r w:rsidR="00201C74">
        <w:rPr>
          <w:rFonts w:ascii="DIN-Regular" w:hAnsi="DIN-Regular" w:cs="Helv"/>
          <w:b w:val="0"/>
          <w:color w:val="000000"/>
          <w:lang w:val="de-DE"/>
        </w:rPr>
        <w:t xml:space="preserve">ereich, die für Gast und Kunde einen direkten Mehrwert </w:t>
      </w:r>
      <w:r w:rsidR="00D7642C">
        <w:rPr>
          <w:rFonts w:ascii="DIN-Regular" w:hAnsi="DIN-Regular" w:cs="Helv"/>
          <w:b w:val="0"/>
          <w:color w:val="000000"/>
          <w:lang w:val="de-DE"/>
        </w:rPr>
        <w:t>bieten</w:t>
      </w:r>
      <w:r w:rsidR="00E66322">
        <w:rPr>
          <w:rFonts w:ascii="DIN-Regular" w:hAnsi="DIN-Regular" w:cs="Helv"/>
          <w:b w:val="0"/>
          <w:color w:val="000000"/>
          <w:lang w:val="de-DE"/>
        </w:rPr>
        <w:t>“,</w:t>
      </w:r>
      <w:r w:rsidRPr="00CB20F8">
        <w:rPr>
          <w:rFonts w:ascii="DIN-Regular" w:hAnsi="DIN-Regular" w:cs="Helv"/>
          <w:b w:val="0"/>
          <w:color w:val="000000"/>
          <w:lang w:val="de-DE"/>
        </w:rPr>
        <w:t xml:space="preserve"> sagt </w:t>
      </w:r>
      <w:r w:rsidR="00DA60D1">
        <w:rPr>
          <w:rFonts w:ascii="DIN-Regular" w:hAnsi="DIN-Regular" w:cs="Helv"/>
          <w:b w:val="0"/>
          <w:color w:val="000000"/>
          <w:lang w:val="de-DE"/>
        </w:rPr>
        <w:t>Andreas Wimmer</w:t>
      </w:r>
      <w:r w:rsidRPr="00CB20F8">
        <w:rPr>
          <w:rFonts w:ascii="DIN-Regular" w:hAnsi="DIN-Regular" w:cs="Helv"/>
          <w:b w:val="0"/>
          <w:color w:val="000000"/>
          <w:lang w:val="de-DE"/>
        </w:rPr>
        <w:t>,</w:t>
      </w:r>
      <w:r w:rsidR="00DA60D1">
        <w:rPr>
          <w:rFonts w:ascii="DIN-Regular" w:hAnsi="DIN-Regular" w:cs="Helv"/>
          <w:b w:val="0"/>
          <w:color w:val="000000"/>
          <w:lang w:val="de-DE"/>
        </w:rPr>
        <w:t xml:space="preserve"> Vertriebsmanager D-A-CH </w:t>
      </w:r>
      <w:r w:rsidRPr="00CB20F8">
        <w:rPr>
          <w:rFonts w:ascii="DIN-Regular" w:hAnsi="DIN-Regular" w:cs="Helv"/>
          <w:b w:val="0"/>
          <w:color w:val="000000"/>
          <w:lang w:val="de-DE"/>
        </w:rPr>
        <w:t xml:space="preserve">bei </w:t>
      </w:r>
      <w:proofErr w:type="gramStart"/>
      <w:r w:rsidR="008312C4">
        <w:rPr>
          <w:rFonts w:ascii="DIN-Regular" w:hAnsi="DIN-Regular" w:cs="Helv"/>
          <w:b w:val="0"/>
          <w:color w:val="000000"/>
          <w:lang w:val="de-DE"/>
        </w:rPr>
        <w:t>K</w:t>
      </w:r>
      <w:r w:rsidR="00B56DE3">
        <w:rPr>
          <w:rFonts w:ascii="DIN-Regular" w:hAnsi="DIN-Regular" w:cs="Helv"/>
          <w:b w:val="0"/>
          <w:color w:val="000000"/>
          <w:lang w:val="de-DE"/>
        </w:rPr>
        <w:t xml:space="preserve">athrein </w:t>
      </w:r>
      <w:r w:rsidRPr="00CB20F8">
        <w:rPr>
          <w:rFonts w:ascii="DIN-Regular" w:hAnsi="DIN-Regular" w:cs="Helv"/>
          <w:b w:val="0"/>
          <w:color w:val="000000"/>
          <w:lang w:val="de-DE"/>
        </w:rPr>
        <w:t>.</w:t>
      </w:r>
      <w:proofErr w:type="gramEnd"/>
    </w:p>
    <w:p w14:paraId="79A57B7D" w14:textId="77777777" w:rsidR="003810EF" w:rsidRPr="00CB20F8" w:rsidRDefault="003810EF" w:rsidP="003810EF">
      <w:pPr>
        <w:pStyle w:val="Textkrper3"/>
        <w:spacing w:line="240" w:lineRule="auto"/>
        <w:ind w:right="-57"/>
        <w:rPr>
          <w:rFonts w:ascii="DIN-Regular" w:hAnsi="DIN-Regular" w:cs="Helv"/>
          <w:b w:val="0"/>
          <w:color w:val="000000"/>
          <w:lang w:val="de-DE"/>
        </w:rPr>
      </w:pPr>
    </w:p>
    <w:p w14:paraId="5C7F601F" w14:textId="27E7CEA0" w:rsidR="003810EF" w:rsidRPr="00CB20F8" w:rsidRDefault="003810EF" w:rsidP="003810EF">
      <w:pPr>
        <w:pStyle w:val="Textkrper3"/>
        <w:spacing w:line="240" w:lineRule="auto"/>
        <w:ind w:right="-57"/>
        <w:rPr>
          <w:rFonts w:ascii="DIN-Regular" w:hAnsi="DIN-Regular" w:cs="Helv"/>
          <w:b w:val="0"/>
          <w:color w:val="000000"/>
          <w:lang w:val="de-DE"/>
        </w:rPr>
      </w:pPr>
      <w:r w:rsidRPr="00CB20F8">
        <w:rPr>
          <w:rFonts w:ascii="DIN-Regular" w:hAnsi="DIN-Regular" w:cs="Helv"/>
          <w:b w:val="0"/>
          <w:color w:val="000000"/>
          <w:lang w:val="de-DE"/>
        </w:rPr>
        <w:t>„</w:t>
      </w:r>
      <w:r w:rsidR="00D7642C">
        <w:rPr>
          <w:rFonts w:ascii="DIN-Regular" w:hAnsi="DIN-Regular" w:cs="Helv"/>
          <w:b w:val="0"/>
          <w:color w:val="000000"/>
          <w:lang w:val="de-DE"/>
        </w:rPr>
        <w:t xml:space="preserve">Genau wie Panasonic kann auch </w:t>
      </w:r>
      <w:proofErr w:type="gramStart"/>
      <w:r w:rsidR="00D7642C">
        <w:rPr>
          <w:rFonts w:ascii="DIN-Regular" w:hAnsi="DIN-Regular" w:cs="Helv"/>
          <w:b w:val="0"/>
          <w:color w:val="000000"/>
          <w:lang w:val="de-DE"/>
        </w:rPr>
        <w:t>K</w:t>
      </w:r>
      <w:r w:rsidR="00B56DE3">
        <w:rPr>
          <w:rFonts w:ascii="DIN-Regular" w:hAnsi="DIN-Regular" w:cs="Helv"/>
          <w:b w:val="0"/>
          <w:color w:val="000000"/>
          <w:lang w:val="de-DE"/>
        </w:rPr>
        <w:t xml:space="preserve">athrein </w:t>
      </w:r>
      <w:r w:rsidR="00D7642C">
        <w:rPr>
          <w:rFonts w:ascii="DIN-Regular" w:hAnsi="DIN-Regular" w:cs="Helv"/>
          <w:b w:val="0"/>
          <w:color w:val="000000"/>
          <w:lang w:val="de-DE"/>
        </w:rPr>
        <w:t xml:space="preserve"> auf</w:t>
      </w:r>
      <w:proofErr w:type="gramEnd"/>
      <w:r w:rsidR="00D7642C">
        <w:rPr>
          <w:rFonts w:ascii="DIN-Regular" w:hAnsi="DIN-Regular" w:cs="Helv"/>
          <w:b w:val="0"/>
          <w:color w:val="000000"/>
          <w:lang w:val="de-DE"/>
        </w:rPr>
        <w:t xml:space="preserve"> beinahe 100 Jahre Erfahrungsschatz zurückblicken</w:t>
      </w:r>
      <w:r w:rsidR="00B56DE3">
        <w:rPr>
          <w:rFonts w:ascii="DIN-Regular" w:hAnsi="DIN-Regular" w:cs="Helv"/>
          <w:b w:val="0"/>
          <w:color w:val="000000"/>
          <w:lang w:val="de-DE"/>
        </w:rPr>
        <w:t xml:space="preserve">. Das </w:t>
      </w:r>
      <w:proofErr w:type="gramStart"/>
      <w:r w:rsidR="00B56DE3">
        <w:rPr>
          <w:rFonts w:ascii="DIN-Regular" w:hAnsi="DIN-Regular" w:cs="Helv"/>
          <w:b w:val="0"/>
          <w:color w:val="000000"/>
          <w:lang w:val="de-DE"/>
        </w:rPr>
        <w:t>Unternehmen</w:t>
      </w:r>
      <w:r w:rsidR="00D7642C">
        <w:rPr>
          <w:rFonts w:ascii="DIN-Regular" w:hAnsi="DIN-Regular" w:cs="Helv"/>
          <w:b w:val="0"/>
          <w:color w:val="000000"/>
          <w:lang w:val="de-DE"/>
        </w:rPr>
        <w:t xml:space="preserve">  zeichnet</w:t>
      </w:r>
      <w:proofErr w:type="gramEnd"/>
      <w:r w:rsidR="00D7642C">
        <w:rPr>
          <w:rFonts w:ascii="DIN-Regular" w:hAnsi="DIN-Regular" w:cs="Helv"/>
          <w:b w:val="0"/>
          <w:color w:val="000000"/>
          <w:lang w:val="de-DE"/>
        </w:rPr>
        <w:t xml:space="preserve"> sich durch innovative Technologien als</w:t>
      </w:r>
      <w:r w:rsidR="00E4232A">
        <w:rPr>
          <w:rFonts w:ascii="DIN-Regular" w:hAnsi="DIN-Regular" w:cs="Helv"/>
          <w:b w:val="0"/>
          <w:color w:val="000000"/>
          <w:lang w:val="de-DE"/>
        </w:rPr>
        <w:t xml:space="preserve"> Vorreiter in der Antennen- und Satelliten</w:t>
      </w:r>
      <w:r w:rsidR="00B56DE3">
        <w:rPr>
          <w:rFonts w:ascii="DIN-Regular" w:hAnsi="DIN-Regular" w:cs="Helv"/>
          <w:b w:val="0"/>
          <w:color w:val="000000"/>
          <w:lang w:val="de-DE"/>
        </w:rPr>
        <w:t>empfangs</w:t>
      </w:r>
      <w:r w:rsidR="00E4232A">
        <w:rPr>
          <w:rFonts w:ascii="DIN-Regular" w:hAnsi="DIN-Regular" w:cs="Helv"/>
          <w:b w:val="0"/>
          <w:color w:val="000000"/>
          <w:lang w:val="de-DE"/>
        </w:rPr>
        <w:t xml:space="preserve">technik </w:t>
      </w:r>
      <w:r w:rsidR="007673F4">
        <w:rPr>
          <w:rFonts w:ascii="DIN-Regular" w:hAnsi="DIN-Regular" w:cs="Helv"/>
          <w:b w:val="0"/>
          <w:color w:val="000000"/>
          <w:lang w:val="de-DE"/>
        </w:rPr>
        <w:t xml:space="preserve">aus. </w:t>
      </w:r>
      <w:r w:rsidR="009619C4">
        <w:rPr>
          <w:rFonts w:ascii="DIN-Regular" w:hAnsi="DIN-Regular" w:cs="Helv"/>
          <w:b w:val="0"/>
          <w:color w:val="000000"/>
          <w:lang w:val="de-DE"/>
        </w:rPr>
        <w:t xml:space="preserve">Als weltweit führender </w:t>
      </w:r>
      <w:r w:rsidR="00D7642C">
        <w:rPr>
          <w:rFonts w:ascii="DIN-Regular" w:hAnsi="DIN-Regular" w:cs="Helv"/>
          <w:b w:val="0"/>
          <w:color w:val="000000"/>
          <w:lang w:val="de-DE"/>
        </w:rPr>
        <w:t>Hersteller im Bereich SAT</w:t>
      </w:r>
      <w:r w:rsidR="00C74DB8">
        <w:rPr>
          <w:rFonts w:ascii="DIN-Regular" w:hAnsi="DIN-Regular" w:cs="Helv"/>
          <w:b w:val="0"/>
          <w:color w:val="000000"/>
          <w:lang w:val="de-DE"/>
        </w:rPr>
        <w:t xml:space="preserve">-Empfang ist </w:t>
      </w:r>
      <w:proofErr w:type="gramStart"/>
      <w:r w:rsidR="00C74DB8">
        <w:rPr>
          <w:rFonts w:ascii="DIN-Regular" w:hAnsi="DIN-Regular" w:cs="Helv"/>
          <w:b w:val="0"/>
          <w:color w:val="000000"/>
          <w:lang w:val="de-DE"/>
        </w:rPr>
        <w:t>K</w:t>
      </w:r>
      <w:r w:rsidR="00B56DE3">
        <w:rPr>
          <w:rFonts w:ascii="DIN-Regular" w:hAnsi="DIN-Regular" w:cs="Helv"/>
          <w:b w:val="0"/>
          <w:color w:val="000000"/>
          <w:lang w:val="de-DE"/>
        </w:rPr>
        <w:t xml:space="preserve">athrein </w:t>
      </w:r>
      <w:r w:rsidR="00C74DB8">
        <w:rPr>
          <w:rFonts w:ascii="DIN-Regular" w:hAnsi="DIN-Regular" w:cs="Helv"/>
          <w:b w:val="0"/>
          <w:color w:val="000000"/>
          <w:lang w:val="de-DE"/>
        </w:rPr>
        <w:t xml:space="preserve"> ein</w:t>
      </w:r>
      <w:proofErr w:type="gramEnd"/>
      <w:r w:rsidR="00C74DB8">
        <w:rPr>
          <w:rFonts w:ascii="DIN-Regular" w:hAnsi="DIN-Regular" w:cs="Helv"/>
          <w:b w:val="0"/>
          <w:color w:val="000000"/>
          <w:lang w:val="de-DE"/>
        </w:rPr>
        <w:t xml:space="preserve"> </w:t>
      </w:r>
      <w:r w:rsidR="00756E0C">
        <w:rPr>
          <w:rFonts w:ascii="DIN-Regular" w:hAnsi="DIN-Regular" w:cs="Helv"/>
          <w:b w:val="0"/>
          <w:color w:val="000000"/>
          <w:lang w:val="de-DE"/>
        </w:rPr>
        <w:t>sehr</w:t>
      </w:r>
      <w:r w:rsidR="00C74DB8">
        <w:rPr>
          <w:rFonts w:ascii="DIN-Regular" w:hAnsi="DIN-Regular" w:cs="Helv"/>
          <w:b w:val="0"/>
          <w:color w:val="000000"/>
          <w:lang w:val="de-DE"/>
        </w:rPr>
        <w:t xml:space="preserve"> wichtiger Kooperationspartner für Panasonic. Der hohe </w:t>
      </w:r>
      <w:r w:rsidR="00B56DE3">
        <w:rPr>
          <w:rFonts w:ascii="DIN-Regular" w:hAnsi="DIN-Regular" w:cs="Helv"/>
          <w:b w:val="0"/>
          <w:color w:val="000000"/>
          <w:lang w:val="de-DE"/>
        </w:rPr>
        <w:t xml:space="preserve">Qualitätsanspruch </w:t>
      </w:r>
      <w:r w:rsidR="00C74DB8">
        <w:rPr>
          <w:rFonts w:ascii="DIN-Regular" w:hAnsi="DIN-Regular" w:cs="Helv"/>
          <w:b w:val="0"/>
          <w:color w:val="000000"/>
          <w:lang w:val="de-DE"/>
        </w:rPr>
        <w:t xml:space="preserve">an unsere Produkte </w:t>
      </w:r>
      <w:r w:rsidR="00882D58" w:rsidRPr="00756E0C">
        <w:rPr>
          <w:rFonts w:ascii="DIN-Regular" w:hAnsi="DIN-Regular" w:cs="Helv"/>
          <w:b w:val="0"/>
          <w:color w:val="000000"/>
          <w:lang w:val="de-DE"/>
        </w:rPr>
        <w:t xml:space="preserve">und </w:t>
      </w:r>
      <w:r w:rsidR="00B56DE3">
        <w:rPr>
          <w:rFonts w:ascii="DIN-Regular" w:hAnsi="DIN-Regular" w:cs="Helv"/>
          <w:b w:val="0"/>
          <w:color w:val="000000"/>
          <w:lang w:val="de-DE"/>
        </w:rPr>
        <w:t xml:space="preserve">die Entwicklung von </w:t>
      </w:r>
      <w:r w:rsidR="00882D58" w:rsidRPr="00756E0C">
        <w:rPr>
          <w:rFonts w:ascii="DIN-Regular" w:hAnsi="DIN-Regular" w:cs="Helv"/>
          <w:b w:val="0"/>
          <w:color w:val="000000"/>
          <w:lang w:val="de-DE"/>
        </w:rPr>
        <w:t>zukunftsorientierten Lösungen verbindet uns“,</w:t>
      </w:r>
      <w:r w:rsidR="00882D58">
        <w:rPr>
          <w:rFonts w:ascii="DIN-Regular" w:hAnsi="DIN-Regular" w:cs="Helv"/>
          <w:b w:val="0"/>
          <w:color w:val="000000"/>
          <w:lang w:val="de-DE"/>
        </w:rPr>
        <w:t xml:space="preserve"> </w:t>
      </w:r>
      <w:r w:rsidRPr="00CB20F8">
        <w:rPr>
          <w:rFonts w:ascii="DIN-Regular" w:hAnsi="DIN-Regular" w:cs="Helv"/>
          <w:b w:val="0"/>
          <w:color w:val="000000"/>
          <w:lang w:val="de-DE"/>
        </w:rPr>
        <w:t xml:space="preserve">so Dirk Schulze, </w:t>
      </w:r>
      <w:r w:rsidR="00514355">
        <w:rPr>
          <w:rFonts w:ascii="DIN-Regular" w:hAnsi="DIN-Regular" w:cs="Helv"/>
          <w:b w:val="0"/>
          <w:color w:val="000000"/>
          <w:lang w:val="de-DE"/>
        </w:rPr>
        <w:t>Head of Product Marketing</w:t>
      </w:r>
      <w:r w:rsidRPr="00CB20F8">
        <w:rPr>
          <w:rFonts w:ascii="DIN-Regular" w:hAnsi="DIN-Regular" w:cs="Helv"/>
          <w:b w:val="0"/>
          <w:color w:val="000000"/>
          <w:lang w:val="de-DE"/>
        </w:rPr>
        <w:t xml:space="preserve"> TV</w:t>
      </w:r>
      <w:r w:rsidR="00514355">
        <w:rPr>
          <w:rFonts w:ascii="DIN-Regular" w:hAnsi="DIN-Regular" w:cs="Helv"/>
          <w:b w:val="0"/>
          <w:color w:val="000000"/>
          <w:lang w:val="de-DE"/>
        </w:rPr>
        <w:t>/Home-AV</w:t>
      </w:r>
      <w:r w:rsidRPr="00CB20F8">
        <w:rPr>
          <w:rFonts w:ascii="DIN-Regular" w:hAnsi="DIN-Regular" w:cs="Helv"/>
          <w:b w:val="0"/>
          <w:color w:val="000000"/>
          <w:lang w:val="de-DE"/>
        </w:rPr>
        <w:t xml:space="preserve"> bei Panasonic</w:t>
      </w:r>
      <w:r w:rsidR="00514355">
        <w:rPr>
          <w:rFonts w:ascii="DIN-Regular" w:hAnsi="DIN-Regular" w:cs="Helv"/>
          <w:b w:val="0"/>
          <w:color w:val="000000"/>
          <w:lang w:val="de-DE"/>
        </w:rPr>
        <w:t xml:space="preserve"> Deutschland</w:t>
      </w:r>
      <w:r w:rsidRPr="00CB20F8">
        <w:rPr>
          <w:rFonts w:ascii="DIN-Regular" w:hAnsi="DIN-Regular" w:cs="Helv"/>
          <w:b w:val="0"/>
          <w:color w:val="000000"/>
          <w:lang w:val="de-DE"/>
        </w:rPr>
        <w:t>.</w:t>
      </w:r>
    </w:p>
    <w:p w14:paraId="1D976CE4" w14:textId="77777777" w:rsidR="003810EF" w:rsidRPr="00CB20F8" w:rsidRDefault="003810EF" w:rsidP="003810EF">
      <w:pPr>
        <w:pStyle w:val="Textkrper3"/>
        <w:spacing w:line="240" w:lineRule="auto"/>
        <w:ind w:right="-57"/>
        <w:rPr>
          <w:rFonts w:ascii="DIN-Regular" w:hAnsi="DIN-Regular" w:cs="Helv"/>
          <w:b w:val="0"/>
          <w:color w:val="000000"/>
          <w:lang w:val="de-DE"/>
        </w:rPr>
      </w:pPr>
    </w:p>
    <w:p w14:paraId="55392252" w14:textId="77777777" w:rsidR="003810EF" w:rsidRPr="00CB20F8" w:rsidRDefault="003810EF" w:rsidP="003810EF">
      <w:pPr>
        <w:pStyle w:val="Textkrper3"/>
        <w:spacing w:line="240" w:lineRule="auto"/>
        <w:ind w:right="-57"/>
        <w:rPr>
          <w:rFonts w:ascii="DIN-Regular" w:hAnsi="DIN-Regular" w:cs="Helv"/>
          <w:b w:val="0"/>
          <w:color w:val="000000"/>
          <w:sz w:val="16"/>
          <w:szCs w:val="16"/>
          <w:lang w:val="de-DE"/>
        </w:rPr>
      </w:pPr>
      <w:r w:rsidRPr="00CB20F8">
        <w:rPr>
          <w:rFonts w:ascii="DIN-Regular" w:hAnsi="DIN-Regular" w:cs="Helv"/>
          <w:b w:val="0"/>
          <w:color w:val="000000"/>
          <w:sz w:val="16"/>
          <w:szCs w:val="16"/>
          <w:lang w:val="de-DE"/>
        </w:rPr>
        <w:t>Technische Änderungen und Irrtümer vorbehalten.</w:t>
      </w:r>
    </w:p>
    <w:p w14:paraId="0BE6862C" w14:textId="77777777" w:rsidR="003810EF" w:rsidRPr="00CB20F8" w:rsidRDefault="001B2585" w:rsidP="003810EF">
      <w:pPr>
        <w:pStyle w:val="Textkrper3"/>
        <w:spacing w:line="240" w:lineRule="auto"/>
        <w:ind w:right="-57"/>
        <w:rPr>
          <w:rFonts w:ascii="DIN-Regular" w:hAnsi="DIN-Regular" w:cs="Helv"/>
          <w:b w:val="0"/>
          <w:color w:val="000000"/>
          <w:sz w:val="16"/>
          <w:szCs w:val="16"/>
          <w:lang w:val="de-DE"/>
        </w:rPr>
      </w:pPr>
      <w:r>
        <w:rPr>
          <w:rFonts w:ascii="DIN-Regular" w:hAnsi="DIN-Regular" w:cs="Helv"/>
          <w:b w:val="0"/>
          <w:color w:val="000000"/>
          <w:sz w:val="16"/>
          <w:szCs w:val="16"/>
          <w:lang w:val="de-DE"/>
        </w:rPr>
        <w:t>Stand: 06</w:t>
      </w:r>
      <w:r w:rsidR="003810EF" w:rsidRPr="00CB20F8">
        <w:rPr>
          <w:rFonts w:ascii="DIN-Regular" w:hAnsi="DIN-Regular" w:cs="Helv"/>
          <w:b w:val="0"/>
          <w:color w:val="000000"/>
          <w:sz w:val="16"/>
          <w:szCs w:val="16"/>
          <w:lang w:val="de-DE"/>
        </w:rPr>
        <w:t>/201</w:t>
      </w:r>
      <w:r>
        <w:rPr>
          <w:rFonts w:ascii="DIN-Regular" w:hAnsi="DIN-Regular" w:cs="Helv"/>
          <w:b w:val="0"/>
          <w:color w:val="000000"/>
          <w:sz w:val="16"/>
          <w:szCs w:val="16"/>
          <w:lang w:val="de-DE"/>
        </w:rPr>
        <w:t>7</w:t>
      </w:r>
    </w:p>
    <w:p w14:paraId="25B60C6B" w14:textId="77777777" w:rsidR="003810EF" w:rsidRPr="00CB20F8" w:rsidRDefault="003810EF" w:rsidP="003810EF">
      <w:pPr>
        <w:pStyle w:val="Textkrper3"/>
        <w:spacing w:line="240" w:lineRule="auto"/>
        <w:ind w:right="-57"/>
        <w:rPr>
          <w:rFonts w:ascii="DIN-Regular" w:hAnsi="DIN-Regular"/>
          <w:i/>
          <w:lang w:val="de-DE"/>
        </w:rPr>
      </w:pPr>
    </w:p>
    <w:p w14:paraId="540734D2" w14:textId="77777777" w:rsidR="00AA6765" w:rsidRDefault="00AA6765" w:rsidP="003810EF">
      <w:pPr>
        <w:rPr>
          <w:rFonts w:ascii="DIN-Bold" w:hAnsi="DIN-Bold" w:cs="Arial"/>
          <w:color w:val="000000"/>
          <w:sz w:val="20"/>
          <w:lang w:val="de-DE"/>
        </w:rPr>
      </w:pPr>
    </w:p>
    <w:p w14:paraId="33822EDC" w14:textId="77777777" w:rsidR="00AA6765" w:rsidRDefault="00AA6765" w:rsidP="003810EF">
      <w:pPr>
        <w:rPr>
          <w:rFonts w:ascii="DIN-Bold" w:hAnsi="DIN-Bold" w:cs="Arial"/>
          <w:color w:val="000000"/>
          <w:sz w:val="20"/>
          <w:lang w:val="de-DE"/>
        </w:rPr>
      </w:pPr>
    </w:p>
    <w:p w14:paraId="244C8E35" w14:textId="77777777" w:rsidR="00AA6765" w:rsidRDefault="00AA6765" w:rsidP="003810EF">
      <w:pPr>
        <w:rPr>
          <w:rFonts w:ascii="DIN-Bold" w:hAnsi="DIN-Bold" w:cs="Arial"/>
          <w:color w:val="000000"/>
          <w:sz w:val="20"/>
          <w:lang w:val="de-DE"/>
        </w:rPr>
      </w:pPr>
    </w:p>
    <w:p w14:paraId="27F84A64" w14:textId="77777777" w:rsidR="00AA6765" w:rsidRDefault="00AA6765" w:rsidP="003810EF">
      <w:pPr>
        <w:rPr>
          <w:rFonts w:ascii="DIN-Bold" w:hAnsi="DIN-Bold" w:cs="Arial"/>
          <w:color w:val="000000"/>
          <w:sz w:val="20"/>
          <w:lang w:val="de-DE"/>
        </w:rPr>
      </w:pPr>
    </w:p>
    <w:p w14:paraId="7B4AAE93" w14:textId="77777777" w:rsidR="00AA6765" w:rsidRDefault="00AA6765" w:rsidP="003810EF">
      <w:pPr>
        <w:rPr>
          <w:rFonts w:ascii="DIN-Bold" w:hAnsi="DIN-Bold" w:cs="Arial"/>
          <w:color w:val="000000"/>
          <w:sz w:val="20"/>
          <w:lang w:val="de-DE"/>
        </w:rPr>
      </w:pPr>
    </w:p>
    <w:p w14:paraId="7B182BD8" w14:textId="77777777" w:rsidR="00AA6765" w:rsidRDefault="00AA6765" w:rsidP="003810EF">
      <w:pPr>
        <w:rPr>
          <w:rFonts w:ascii="DIN-Bold" w:hAnsi="DIN-Bold" w:cs="Arial"/>
          <w:color w:val="000000"/>
          <w:sz w:val="20"/>
          <w:lang w:val="de-DE"/>
        </w:rPr>
      </w:pPr>
    </w:p>
    <w:p w14:paraId="6956F3C7" w14:textId="77777777" w:rsidR="00AA6765" w:rsidRDefault="00AA6765" w:rsidP="003810EF">
      <w:pPr>
        <w:rPr>
          <w:rFonts w:ascii="DIN-Bold" w:hAnsi="DIN-Bold" w:cs="Arial"/>
          <w:color w:val="000000"/>
          <w:sz w:val="20"/>
          <w:lang w:val="de-DE"/>
        </w:rPr>
      </w:pPr>
    </w:p>
    <w:p w14:paraId="47D3124D" w14:textId="77777777" w:rsidR="00AA6765" w:rsidRDefault="00AA6765" w:rsidP="003810EF">
      <w:pPr>
        <w:rPr>
          <w:rFonts w:ascii="DIN-Bold" w:hAnsi="DIN-Bold" w:cs="Arial"/>
          <w:color w:val="000000"/>
          <w:sz w:val="20"/>
          <w:lang w:val="de-DE"/>
        </w:rPr>
      </w:pPr>
    </w:p>
    <w:p w14:paraId="0771FB3A" w14:textId="77777777" w:rsidR="00AA6765" w:rsidRDefault="00AA6765" w:rsidP="003810EF">
      <w:pPr>
        <w:rPr>
          <w:rFonts w:ascii="DIN-Bold" w:hAnsi="DIN-Bold" w:cs="Arial"/>
          <w:color w:val="000000"/>
          <w:sz w:val="20"/>
          <w:lang w:val="de-DE"/>
        </w:rPr>
      </w:pPr>
    </w:p>
    <w:p w14:paraId="3ABF9F16" w14:textId="77777777" w:rsidR="00AA6765" w:rsidRDefault="00AA6765" w:rsidP="003810EF">
      <w:pPr>
        <w:rPr>
          <w:rFonts w:ascii="DIN-Bold" w:hAnsi="DIN-Bold" w:cs="Arial"/>
          <w:color w:val="000000"/>
          <w:sz w:val="20"/>
          <w:lang w:val="de-DE"/>
        </w:rPr>
      </w:pPr>
    </w:p>
    <w:p w14:paraId="6446DF9D" w14:textId="77777777" w:rsidR="00AA6765" w:rsidRDefault="00AA6765" w:rsidP="003810EF">
      <w:pPr>
        <w:rPr>
          <w:rFonts w:ascii="DIN-Bold" w:hAnsi="DIN-Bold" w:cs="Arial"/>
          <w:color w:val="000000"/>
          <w:sz w:val="20"/>
          <w:lang w:val="de-DE"/>
        </w:rPr>
      </w:pPr>
    </w:p>
    <w:p w14:paraId="0DFD74F6" w14:textId="77777777" w:rsidR="00AA6765" w:rsidRDefault="00AA6765" w:rsidP="003810EF">
      <w:pPr>
        <w:rPr>
          <w:rFonts w:ascii="DIN-Bold" w:hAnsi="DIN-Bold" w:cs="Arial"/>
          <w:color w:val="000000"/>
          <w:sz w:val="20"/>
          <w:lang w:val="de-DE"/>
        </w:rPr>
      </w:pPr>
    </w:p>
    <w:p w14:paraId="4F7CBC8F" w14:textId="77777777" w:rsidR="00AA6765" w:rsidRDefault="00AA6765" w:rsidP="003810EF">
      <w:pPr>
        <w:rPr>
          <w:rFonts w:ascii="DIN-Bold" w:hAnsi="DIN-Bold" w:cs="Arial"/>
          <w:color w:val="000000"/>
          <w:sz w:val="20"/>
          <w:lang w:val="de-DE"/>
        </w:rPr>
      </w:pPr>
    </w:p>
    <w:p w14:paraId="7F5AA6D1" w14:textId="77777777" w:rsidR="00AA6765" w:rsidRDefault="00AA6765" w:rsidP="003810EF">
      <w:pPr>
        <w:rPr>
          <w:rFonts w:ascii="DIN-Bold" w:hAnsi="DIN-Bold" w:cs="Arial"/>
          <w:color w:val="000000"/>
          <w:sz w:val="20"/>
          <w:lang w:val="de-DE"/>
        </w:rPr>
      </w:pPr>
    </w:p>
    <w:p w14:paraId="53BE9D34" w14:textId="77777777" w:rsidR="00AA6765" w:rsidRDefault="00AA6765" w:rsidP="003810EF">
      <w:pPr>
        <w:rPr>
          <w:rFonts w:ascii="DIN-Bold" w:hAnsi="DIN-Bold" w:cs="Arial"/>
          <w:color w:val="000000"/>
          <w:sz w:val="20"/>
          <w:lang w:val="de-DE"/>
        </w:rPr>
      </w:pPr>
    </w:p>
    <w:p w14:paraId="52A1C8B4" w14:textId="77777777" w:rsidR="00AA6765" w:rsidRDefault="00AA6765" w:rsidP="003810EF">
      <w:pPr>
        <w:rPr>
          <w:rFonts w:ascii="DIN-Bold" w:hAnsi="DIN-Bold" w:cs="Arial"/>
          <w:color w:val="000000"/>
          <w:sz w:val="20"/>
          <w:lang w:val="de-DE"/>
        </w:rPr>
      </w:pPr>
    </w:p>
    <w:p w14:paraId="239D820D" w14:textId="77777777" w:rsidR="00AA6765" w:rsidRDefault="00AA6765" w:rsidP="003810EF">
      <w:pPr>
        <w:rPr>
          <w:rFonts w:ascii="DIN-Bold" w:hAnsi="DIN-Bold" w:cs="Arial"/>
          <w:color w:val="000000"/>
          <w:sz w:val="20"/>
          <w:lang w:val="de-DE"/>
        </w:rPr>
      </w:pPr>
    </w:p>
    <w:p w14:paraId="6C92EC56" w14:textId="77777777" w:rsidR="00AA6765" w:rsidRDefault="00AA6765" w:rsidP="003810EF">
      <w:pPr>
        <w:rPr>
          <w:rFonts w:ascii="DIN-Bold" w:hAnsi="DIN-Bold" w:cs="Arial"/>
          <w:color w:val="000000"/>
          <w:sz w:val="20"/>
          <w:lang w:val="de-DE"/>
        </w:rPr>
      </w:pPr>
    </w:p>
    <w:p w14:paraId="12483E35" w14:textId="6A9D8B60" w:rsidR="003810EF" w:rsidRDefault="003810EF" w:rsidP="0062334F">
      <w:pPr>
        <w:rPr>
          <w:rFonts w:ascii="DIN-Regular" w:hAnsi="DIN-Regular"/>
          <w:sz w:val="20"/>
          <w:lang w:val="de-DE"/>
        </w:rPr>
      </w:pPr>
      <w:r w:rsidRPr="00CB20F8">
        <w:rPr>
          <w:rFonts w:ascii="DIN-Bold" w:hAnsi="DIN-Bold" w:cs="Arial"/>
          <w:color w:val="000000"/>
          <w:sz w:val="20"/>
          <w:lang w:val="de-DE"/>
        </w:rPr>
        <w:t xml:space="preserve">Über </w:t>
      </w:r>
      <w:proofErr w:type="gramStart"/>
      <w:r w:rsidR="00F04E66">
        <w:rPr>
          <w:rFonts w:ascii="DIN-Bold" w:hAnsi="DIN-Bold" w:cs="Arial"/>
          <w:color w:val="000000"/>
          <w:sz w:val="20"/>
          <w:lang w:val="de-DE"/>
        </w:rPr>
        <w:t>K</w:t>
      </w:r>
      <w:r w:rsidR="00410E0C">
        <w:rPr>
          <w:rFonts w:ascii="DIN-Bold" w:hAnsi="DIN-Bold" w:cs="Arial"/>
          <w:color w:val="000000"/>
          <w:sz w:val="20"/>
          <w:lang w:val="de-DE"/>
        </w:rPr>
        <w:t xml:space="preserve">athrein </w:t>
      </w:r>
      <w:r w:rsidRPr="00CB20F8">
        <w:rPr>
          <w:rFonts w:ascii="DIN-Bold" w:hAnsi="DIN-Bold" w:cs="Arial"/>
          <w:color w:val="000000"/>
          <w:sz w:val="20"/>
          <w:lang w:val="de-DE"/>
        </w:rPr>
        <w:t>:</w:t>
      </w:r>
      <w:proofErr w:type="gramEnd"/>
    </w:p>
    <w:p w14:paraId="78873571" w14:textId="3B57155B" w:rsidR="006A5758" w:rsidRPr="00CB20F8" w:rsidRDefault="00410E0C" w:rsidP="0062334F">
      <w:pPr>
        <w:ind w:right="-57"/>
        <w:rPr>
          <w:rFonts w:ascii="DIN-Regular" w:eastAsia="MS Mincho" w:hAnsi="DIN-Regular" w:cs="Arial"/>
          <w:sz w:val="20"/>
          <w:lang w:val="de-DE" w:eastAsia="ja-JP"/>
        </w:rPr>
      </w:pPr>
      <w:r w:rsidRPr="00410E0C">
        <w:rPr>
          <w:rFonts w:ascii="DIN-Regular" w:hAnsi="DIN-Regular"/>
          <w:sz w:val="20"/>
          <w:lang w:val="de-DE"/>
        </w:rPr>
        <w:t>Kathrein ist ein international führender Spezialist für zu</w:t>
      </w:r>
      <w:r>
        <w:rPr>
          <w:rFonts w:ascii="DIN-Regular" w:hAnsi="DIN-Regular"/>
          <w:sz w:val="20"/>
          <w:lang w:val="de-DE"/>
        </w:rPr>
        <w:t>verlässige, hochwertige Kommuni</w:t>
      </w:r>
      <w:r w:rsidRPr="00410E0C">
        <w:rPr>
          <w:rFonts w:ascii="DIN-Regular" w:hAnsi="DIN-Regular"/>
          <w:sz w:val="20"/>
          <w:lang w:val="de-DE"/>
        </w:rPr>
        <w:t>kationstechnik. Das Unternehmen ist Innovations- und T</w:t>
      </w:r>
      <w:r>
        <w:rPr>
          <w:rFonts w:ascii="DIN-Regular" w:hAnsi="DIN-Regular"/>
          <w:sz w:val="20"/>
          <w:lang w:val="de-DE"/>
        </w:rPr>
        <w:t>echnologieführer in der vernetz</w:t>
      </w:r>
      <w:r w:rsidRPr="00410E0C">
        <w:rPr>
          <w:rFonts w:ascii="DIN-Regular" w:hAnsi="DIN-Regular"/>
          <w:sz w:val="20"/>
          <w:lang w:val="de-DE"/>
        </w:rPr>
        <w:t>ten Welt von heute. Durch die Lösungs- und Servicekompetenz von Kathrein können Menschen weltweit kommunizieren, sich informieren und Medien nutzen – ob zu Hause, im Büro oder unterwegs. Dabei deckt die Firma ein breites Spektrum ab: von Mobilfunk-, RFID- und Spezial-Lösungen über Satellitenempfangs-, Breitband- und Rundfunktechnik bis zu Sende- und Empfangssystemen in Fahrzeuge</w:t>
      </w:r>
      <w:r>
        <w:rPr>
          <w:rFonts w:ascii="DIN-Regular" w:hAnsi="DIN-Regular"/>
          <w:sz w:val="20"/>
          <w:lang w:val="de-DE"/>
        </w:rPr>
        <w:t>n. Als Hidden Champion und Familien</w:t>
      </w:r>
      <w:r w:rsidRPr="00410E0C">
        <w:rPr>
          <w:rFonts w:ascii="DIN-Regular" w:hAnsi="DIN-Regular"/>
          <w:sz w:val="20"/>
          <w:lang w:val="de-DE"/>
        </w:rPr>
        <w:t>unternehmen arbeitet Kathrein seit 1919 an den Technologien von morgen. Mit hoch engagierten Mitarbeitern und Leidenschaft für Kunden und Qualität. Mehr Informationen über Kathrein unter www.kathrein.com.</w:t>
      </w:r>
    </w:p>
    <w:p w14:paraId="645B4F23" w14:textId="16DB2671" w:rsidR="009616B5" w:rsidRDefault="00F04E66" w:rsidP="008460A2">
      <w:pPr>
        <w:pStyle w:val="Copy"/>
        <w:spacing w:before="120" w:line="240" w:lineRule="auto"/>
        <w:ind w:right="-340"/>
        <w:rPr>
          <w:rFonts w:ascii="DIN-Bold" w:eastAsia="Times New Roman" w:hAnsi="DIN-Bold"/>
          <w:sz w:val="18"/>
          <w:szCs w:val="18"/>
          <w:lang w:eastAsia="en-US"/>
        </w:rPr>
      </w:pPr>
      <w:r w:rsidRPr="00CB20F8">
        <w:rPr>
          <w:rStyle w:val="Fett"/>
          <w:rFonts w:ascii="DIN-Bold" w:hAnsi="DIN-Bold"/>
          <w:b w:val="0"/>
          <w:bCs w:val="0"/>
        </w:rPr>
        <w:t>Ansprechpartner für Presseanfragen:</w:t>
      </w:r>
      <w:r w:rsidRPr="00CB20F8">
        <w:rPr>
          <w:rFonts w:ascii="DIN-Regular" w:hAnsi="DIN-Regular"/>
        </w:rPr>
        <w:br/>
      </w:r>
      <w:r w:rsidR="00514355" w:rsidRPr="00514355">
        <w:rPr>
          <w:rFonts w:ascii="DIN-Regular" w:eastAsia="Times New Roman" w:hAnsi="DIN-Regular"/>
          <w:lang w:eastAsia="en-US"/>
        </w:rPr>
        <w:t>Anton Maier</w:t>
      </w:r>
      <w:r w:rsidR="00514355" w:rsidRPr="00514355">
        <w:rPr>
          <w:rFonts w:ascii="DIN-Regular" w:eastAsia="Times New Roman" w:hAnsi="DIN-Regular"/>
          <w:lang w:eastAsia="en-US"/>
        </w:rPr>
        <w:br/>
        <w:t>Tel.: +49 (0) 8031 184-299</w:t>
      </w:r>
      <w:r w:rsidR="00514355" w:rsidRPr="00514355">
        <w:rPr>
          <w:rFonts w:ascii="DIN-Regular" w:eastAsia="Times New Roman" w:hAnsi="DIN-Regular"/>
          <w:lang w:eastAsia="en-US"/>
        </w:rPr>
        <w:br/>
      </w:r>
      <w:r w:rsidR="00514355">
        <w:rPr>
          <w:rFonts w:ascii="DIN-Regular" w:eastAsia="Times New Roman" w:hAnsi="DIN-Regular"/>
          <w:lang w:eastAsia="en-US"/>
        </w:rPr>
        <w:t xml:space="preserve">E-Mail: </w:t>
      </w:r>
      <w:hyperlink r:id="rId10" w:history="1">
        <w:r w:rsidR="00514355" w:rsidRPr="0031144C">
          <w:rPr>
            <w:rStyle w:val="Link"/>
            <w:rFonts w:ascii="DIN-Regular" w:eastAsia="Times New Roman" w:hAnsi="DIN-Regular"/>
            <w:lang w:eastAsia="en-US"/>
          </w:rPr>
          <w:t>anton.maier@kathrein.de</w:t>
        </w:r>
      </w:hyperlink>
      <w:r w:rsidR="00514355">
        <w:rPr>
          <w:rFonts w:ascii="DIN-Regular" w:eastAsia="Times New Roman" w:hAnsi="DIN-Regular"/>
          <w:lang w:eastAsia="en-US"/>
        </w:rPr>
        <w:t xml:space="preserve"> </w:t>
      </w:r>
    </w:p>
    <w:p w14:paraId="1F98760A" w14:textId="77777777" w:rsidR="0062334F" w:rsidRPr="00CB20F8" w:rsidRDefault="0062334F" w:rsidP="008460A2">
      <w:pPr>
        <w:pStyle w:val="Copy"/>
        <w:spacing w:before="120" w:line="240" w:lineRule="auto"/>
        <w:ind w:right="-340"/>
        <w:rPr>
          <w:rFonts w:ascii="DIN-Bold" w:eastAsia="Times New Roman" w:hAnsi="DIN-Bold"/>
          <w:sz w:val="18"/>
          <w:szCs w:val="18"/>
          <w:lang w:eastAsia="en-US"/>
        </w:rPr>
      </w:pPr>
    </w:p>
    <w:p w14:paraId="1DF7D632" w14:textId="77777777" w:rsidR="000D3B96" w:rsidRPr="00CB20F8" w:rsidRDefault="000D3B96" w:rsidP="000D3B96">
      <w:pPr>
        <w:rPr>
          <w:rFonts w:ascii="DIN-Bold" w:hAnsi="DIN-Bold" w:cs="Arial"/>
          <w:color w:val="000000"/>
          <w:sz w:val="20"/>
          <w:lang w:val="de-DE"/>
        </w:rPr>
      </w:pPr>
      <w:r w:rsidRPr="00CB20F8">
        <w:rPr>
          <w:rFonts w:ascii="DIN-Bold" w:hAnsi="DIN-Bold" w:cs="Arial"/>
          <w:color w:val="000000"/>
          <w:sz w:val="20"/>
          <w:lang w:val="de-DE"/>
        </w:rPr>
        <w:t>Über Panasonic:</w:t>
      </w:r>
    </w:p>
    <w:p w14:paraId="47E105E5" w14:textId="77777777" w:rsidR="001B2585" w:rsidRPr="001B2585" w:rsidRDefault="001B2585" w:rsidP="001B2585">
      <w:pPr>
        <w:rPr>
          <w:rFonts w:ascii="DIN-Regular" w:eastAsia="MS PMincho" w:hAnsi="DIN-Regular"/>
          <w:sz w:val="20"/>
          <w:lang w:val="de-DE"/>
        </w:rPr>
      </w:pPr>
      <w:r w:rsidRPr="001B2585">
        <w:rPr>
          <w:rFonts w:ascii="DIN-Regular" w:eastAsia="MS PMincho" w:hAnsi="DIN-Regular"/>
          <w:sz w:val="20"/>
          <w:lang w:val="de-DE"/>
        </w:rPr>
        <w:t xml:space="preserve">Die Panasonic Corporation gehört zu den weltweit führenden Unternehmen in der Entwicklung und Produktion elektronischer Technologien und Lösungen für Kunden in den Geschäftsfeldern Consumer Electronics, Housing, Automotive und B2B Business. In der fast 100-jährigen Unternehmensgeschichte expandierte Panasonic weltweit und unterhält inzwischen 495 Tochtergesellschaften und 91 Beteiligungsunternehmen. Im abgelaufenen Geschäftsjahr (Ende 31. März 2017) erzielte das Unternehmen einen konsolidierten Netto-Umsatz von 7,343 Billionen Yen / 56,3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1" w:history="1">
        <w:r w:rsidRPr="001B2585">
          <w:rPr>
            <w:rStyle w:val="Link"/>
            <w:rFonts w:ascii="DIN-Regular" w:hAnsi="DIN-Regular"/>
            <w:sz w:val="20"/>
            <w:lang w:val="de-DE"/>
          </w:rPr>
          <w:t>www.panasonic.com/global/home.html</w:t>
        </w:r>
      </w:hyperlink>
      <w:r w:rsidRPr="001B2585">
        <w:rPr>
          <w:rStyle w:val="Link"/>
          <w:rFonts w:ascii="DIN-Regular" w:hAnsi="DIN-Regular"/>
          <w:sz w:val="20"/>
          <w:lang w:val="de-DE"/>
        </w:rPr>
        <w:t xml:space="preserve"> </w:t>
      </w:r>
      <w:r w:rsidRPr="001B2585">
        <w:rPr>
          <w:rFonts w:ascii="DIN-Regular" w:eastAsia="MS PMincho" w:hAnsi="DIN-Regular"/>
          <w:sz w:val="20"/>
          <w:lang w:val="de-DE"/>
        </w:rPr>
        <w:t xml:space="preserve">und </w:t>
      </w:r>
      <w:hyperlink r:id="rId12" w:history="1">
        <w:r w:rsidRPr="001B2585">
          <w:rPr>
            <w:rStyle w:val="Link"/>
            <w:rFonts w:ascii="DIN-Regular" w:hAnsi="DIN-Regular"/>
            <w:sz w:val="20"/>
            <w:lang w:val="de-DE"/>
          </w:rPr>
          <w:t>www.experience.panasonic.de/</w:t>
        </w:r>
      </w:hyperlink>
      <w:r w:rsidRPr="001B2585">
        <w:rPr>
          <w:rFonts w:ascii="DIN-Regular" w:eastAsia="MS PMincho" w:hAnsi="DIN-Regular"/>
          <w:sz w:val="20"/>
          <w:lang w:val="de-DE"/>
        </w:rPr>
        <w:t>. </w:t>
      </w:r>
    </w:p>
    <w:p w14:paraId="1EABF1D8" w14:textId="77777777" w:rsidR="000D3B96" w:rsidRPr="00CB20F8" w:rsidRDefault="000D3B96" w:rsidP="000D3B96">
      <w:pPr>
        <w:pStyle w:val="Copy"/>
        <w:spacing w:line="240" w:lineRule="auto"/>
        <w:rPr>
          <w:rFonts w:ascii="DIN-Regular" w:hAnsi="DIN-Regular"/>
        </w:rPr>
      </w:pPr>
    </w:p>
    <w:p w14:paraId="4569A22B" w14:textId="77777777" w:rsidR="000D3B96" w:rsidRPr="00CB20F8" w:rsidRDefault="000D3B96" w:rsidP="000D3B96">
      <w:pPr>
        <w:pStyle w:val="Copy"/>
        <w:keepNext/>
        <w:keepLines/>
        <w:spacing w:line="240" w:lineRule="auto"/>
        <w:rPr>
          <w:rFonts w:ascii="DIN-Bold" w:eastAsia="Times New Roman" w:hAnsi="DIN-Bold"/>
          <w:lang w:eastAsia="en-US"/>
        </w:rPr>
      </w:pPr>
      <w:r w:rsidRPr="00CB20F8">
        <w:rPr>
          <w:rFonts w:ascii="DIN-Bold" w:eastAsia="Times New Roman" w:hAnsi="DIN-Bold"/>
          <w:lang w:eastAsia="en-US"/>
        </w:rPr>
        <w:t>Weitere Informationen:</w:t>
      </w:r>
    </w:p>
    <w:p w14:paraId="007F1607" w14:textId="77777777" w:rsidR="000D3B96" w:rsidRPr="00CB20F8" w:rsidRDefault="000D3B96" w:rsidP="000D3B96">
      <w:pPr>
        <w:pStyle w:val="Copy"/>
        <w:keepNext/>
        <w:keepLines/>
        <w:spacing w:line="240" w:lineRule="auto"/>
        <w:outlineLvl w:val="0"/>
        <w:rPr>
          <w:rFonts w:ascii="DIN-Regular" w:eastAsia="Times New Roman" w:hAnsi="DIN-Regular"/>
          <w:lang w:eastAsia="en-US"/>
        </w:rPr>
      </w:pPr>
      <w:r w:rsidRPr="00CB20F8">
        <w:rPr>
          <w:rFonts w:ascii="DIN-Regular" w:eastAsia="Times New Roman" w:hAnsi="DIN-Regular"/>
          <w:lang w:eastAsia="en-US"/>
        </w:rPr>
        <w:t>Panasonic Deutschland</w:t>
      </w:r>
    </w:p>
    <w:p w14:paraId="1CB1DF0D" w14:textId="705E837B" w:rsidR="000D3B96" w:rsidRPr="00CB20F8" w:rsidRDefault="000D3B96" w:rsidP="000D3B96">
      <w:pPr>
        <w:pStyle w:val="Copy"/>
        <w:keepNext/>
        <w:keepLines/>
        <w:spacing w:line="240" w:lineRule="auto"/>
        <w:rPr>
          <w:rFonts w:ascii="DIN-Regular" w:eastAsia="Times New Roman" w:hAnsi="DIN-Regular"/>
          <w:lang w:eastAsia="en-US"/>
        </w:rPr>
      </w:pPr>
      <w:r w:rsidRPr="00CB20F8">
        <w:rPr>
          <w:rFonts w:ascii="DIN-Regular" w:eastAsia="Times New Roman" w:hAnsi="DIN-Regular"/>
          <w:lang w:eastAsia="en-US"/>
        </w:rPr>
        <w:t>Eine Division der Panasonic Marketing Europe GmbH</w:t>
      </w:r>
      <w:r w:rsidR="0062334F">
        <w:rPr>
          <w:rFonts w:ascii="DIN-Regular" w:eastAsia="Times New Roman" w:hAnsi="DIN-Regular"/>
          <w:lang w:eastAsia="en-US"/>
        </w:rPr>
        <w:br/>
      </w:r>
      <w:r w:rsidRPr="00CB20F8">
        <w:rPr>
          <w:rFonts w:ascii="DIN-Regular" w:eastAsia="Times New Roman" w:hAnsi="DIN-Regular"/>
          <w:lang w:eastAsia="en-US"/>
        </w:rPr>
        <w:t>Winsbergring 15</w:t>
      </w:r>
    </w:p>
    <w:p w14:paraId="6EC6A8A2" w14:textId="77777777" w:rsidR="000D3B96" w:rsidRPr="00CB20F8" w:rsidRDefault="00B91199" w:rsidP="000D3B96">
      <w:pPr>
        <w:pStyle w:val="Copy"/>
        <w:spacing w:line="240" w:lineRule="auto"/>
        <w:rPr>
          <w:rFonts w:ascii="DIN-Regular" w:eastAsia="Times New Roman" w:hAnsi="DIN-Regular"/>
          <w:lang w:eastAsia="en-US"/>
        </w:rPr>
      </w:pPr>
      <w:r w:rsidRPr="00CB20F8">
        <w:rPr>
          <w:rFonts w:ascii="DIN-Regular" w:eastAsia="Times New Roman" w:hAnsi="DIN-Regular"/>
          <w:lang w:eastAsia="en-US"/>
        </w:rPr>
        <w:t>D-</w:t>
      </w:r>
      <w:r w:rsidR="000D3B96" w:rsidRPr="00CB20F8">
        <w:rPr>
          <w:rFonts w:ascii="DIN-Regular" w:eastAsia="Times New Roman" w:hAnsi="DIN-Regular"/>
          <w:lang w:eastAsia="en-US"/>
        </w:rPr>
        <w:t>22525 Hamburg</w:t>
      </w:r>
    </w:p>
    <w:p w14:paraId="56404C2B" w14:textId="77777777" w:rsidR="000D3B96" w:rsidRPr="00CB20F8" w:rsidRDefault="000D3B96" w:rsidP="000D3B96">
      <w:pPr>
        <w:pStyle w:val="Textkrper3"/>
        <w:spacing w:line="240" w:lineRule="auto"/>
        <w:ind w:right="-57"/>
        <w:rPr>
          <w:rFonts w:ascii="DIN-Regular" w:hAnsi="DIN-Regular"/>
          <w:b w:val="0"/>
          <w:bCs/>
          <w:iCs/>
          <w:lang w:val="de-DE"/>
        </w:rPr>
      </w:pPr>
    </w:p>
    <w:p w14:paraId="692B4F77" w14:textId="25A2097C" w:rsidR="008460A2" w:rsidRPr="0000495F" w:rsidRDefault="000D3B96" w:rsidP="000D3B96">
      <w:pPr>
        <w:rPr>
          <w:rFonts w:ascii="DIN-Bold" w:hAnsi="DIN-Bold"/>
          <w:sz w:val="18"/>
          <w:szCs w:val="18"/>
          <w:lang w:val="de-DE"/>
        </w:rPr>
      </w:pPr>
      <w:r w:rsidRPr="00CB20F8">
        <w:rPr>
          <w:rStyle w:val="Fett"/>
          <w:rFonts w:ascii="DIN-Bold" w:hAnsi="DIN-Bold"/>
          <w:b w:val="0"/>
          <w:bCs w:val="0"/>
          <w:sz w:val="20"/>
        </w:rPr>
        <w:t>Ansprechpartner für Presseanfragen:</w:t>
      </w:r>
      <w:r w:rsidRPr="00CB20F8">
        <w:rPr>
          <w:rFonts w:ascii="DIN-Regular" w:hAnsi="DIN-Regular"/>
          <w:sz w:val="20"/>
        </w:rPr>
        <w:br/>
        <w:t>Michael Langbehn</w:t>
      </w:r>
      <w:r w:rsidRPr="00CB20F8">
        <w:rPr>
          <w:rFonts w:ascii="DIN-Regular" w:hAnsi="DIN-Regular"/>
          <w:sz w:val="20"/>
        </w:rPr>
        <w:br/>
        <w:t>Tel.:</w:t>
      </w:r>
      <w:r w:rsidR="00B91199" w:rsidRPr="00CB20F8">
        <w:rPr>
          <w:rFonts w:ascii="DIN-Regular" w:hAnsi="DIN-Regular"/>
          <w:sz w:val="20"/>
        </w:rPr>
        <w:t xml:space="preserve"> +49</w:t>
      </w:r>
      <w:r w:rsidRPr="00CB20F8">
        <w:rPr>
          <w:rFonts w:ascii="DIN-Regular" w:hAnsi="DIN-Regular"/>
          <w:sz w:val="20"/>
        </w:rPr>
        <w:t xml:space="preserve"> </w:t>
      </w:r>
      <w:r w:rsidR="00B91199" w:rsidRPr="00CB20F8">
        <w:rPr>
          <w:rFonts w:ascii="DIN-Regular" w:hAnsi="DIN-Regular"/>
          <w:sz w:val="20"/>
        </w:rPr>
        <w:t>(</w:t>
      </w:r>
      <w:r w:rsidRPr="00CB20F8">
        <w:rPr>
          <w:rFonts w:ascii="DIN-Regular" w:hAnsi="DIN-Regular"/>
          <w:sz w:val="20"/>
        </w:rPr>
        <w:t>0</w:t>
      </w:r>
      <w:r w:rsidR="00B91199" w:rsidRPr="00CB20F8">
        <w:rPr>
          <w:rFonts w:ascii="DIN-Regular" w:hAnsi="DIN-Regular"/>
          <w:sz w:val="20"/>
        </w:rPr>
        <w:t>)</w:t>
      </w:r>
      <w:r w:rsidRPr="00CB20F8">
        <w:rPr>
          <w:rFonts w:ascii="DIN-Regular" w:hAnsi="DIN-Regular"/>
          <w:sz w:val="20"/>
        </w:rPr>
        <w:t xml:space="preserve">40 / 8549-0 </w:t>
      </w:r>
      <w:r w:rsidRPr="00CB20F8">
        <w:rPr>
          <w:rFonts w:ascii="DIN-Regular" w:hAnsi="DIN-Regular"/>
          <w:sz w:val="20"/>
        </w:rPr>
        <w:br/>
        <w:t xml:space="preserve">E-Mail: </w:t>
      </w:r>
      <w:hyperlink r:id="rId13" w:history="1">
        <w:r w:rsidRPr="00CB20F8">
          <w:rPr>
            <w:rStyle w:val="Link"/>
            <w:rFonts w:ascii="DIN-Regular" w:hAnsi="DIN-Regular"/>
            <w:sz w:val="20"/>
          </w:rPr>
          <w:t>presse.kontakt</w:t>
        </w:r>
        <w:r w:rsidR="001B2585" w:rsidRPr="001B2585">
          <w:rPr>
            <w:rStyle w:val="Link"/>
            <w:rFonts w:ascii="Arial" w:hAnsi="Arial" w:cs="Arial"/>
            <w:sz w:val="20"/>
          </w:rPr>
          <w:t>@</w:t>
        </w:r>
        <w:r w:rsidRPr="00CB20F8">
          <w:rPr>
            <w:rStyle w:val="Link"/>
            <w:rFonts w:ascii="DIN-Regular" w:hAnsi="DIN-Regular"/>
            <w:sz w:val="20"/>
          </w:rPr>
          <w:t>eu.panasonic.com</w:t>
        </w:r>
      </w:hyperlink>
      <w:r w:rsidRPr="00CB20F8">
        <w:rPr>
          <w:rFonts w:ascii="DIN-Regular" w:hAnsi="DIN-Regular"/>
          <w:sz w:val="20"/>
        </w:rPr>
        <w:t xml:space="preserve"> </w:t>
      </w:r>
    </w:p>
    <w:sectPr w:rsidR="008460A2" w:rsidRPr="0000495F" w:rsidSect="00F10C84">
      <w:headerReference w:type="default" r:id="rId14"/>
      <w:footerReference w:type="default" r:id="rId15"/>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5AEEB6" w14:textId="77777777" w:rsidR="007307F0" w:rsidRDefault="007307F0">
      <w:r>
        <w:separator/>
      </w:r>
    </w:p>
  </w:endnote>
  <w:endnote w:type="continuationSeparator" w:id="0">
    <w:p w14:paraId="2B890E18" w14:textId="77777777" w:rsidR="007307F0" w:rsidRDefault="00730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IN-Medium">
    <w:charset w:val="00"/>
    <w:family w:val="auto"/>
    <w:pitch w:val="variable"/>
    <w:sig w:usb0="00000003" w:usb1="00000000" w:usb2="00000000" w:usb3="00000000" w:csb0="00000001" w:csb1="00000000"/>
  </w:font>
  <w:font w:name="DIN-Regular">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DIN-Bold">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4D"/>
    <w:family w:val="roman"/>
    <w:notTrueType/>
    <w:pitch w:val="variable"/>
    <w:sig w:usb0="00000003" w:usb1="00000000" w:usb2="00000000" w:usb3="00000000" w:csb0="00000001" w:csb1="00000000"/>
  </w:font>
  <w:font w:name="DIN-Black">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
    <w:panose1 w:val="00000000000000000000"/>
    <w:charset w:val="4D"/>
    <w:family w:val="swiss"/>
    <w:notTrueType/>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MS PMincho">
    <w:altName w:val="ＭＳ Ｐ明朝"/>
    <w:panose1 w:val="02020600040205080304"/>
    <w:charset w:val="80"/>
    <w:family w:val="roman"/>
    <w:pitch w:val="variable"/>
    <w:sig w:usb0="E00002FF" w:usb1="6AC7FDFB" w:usb2="00000012" w:usb3="00000000" w:csb0="0002009F" w:csb1="00000000"/>
  </w:font>
  <w:font w:name="Helvetica 55 Roman">
    <w:altName w:val="Arial"/>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8C0F3" w14:textId="77777777" w:rsidR="008756E2" w:rsidRDefault="008756E2"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36BF1CEB" w14:textId="77777777" w:rsidR="008756E2" w:rsidRDefault="008756E2" w:rsidP="00215481">
    <w:pPr>
      <w:ind w:left="2880" w:right="-3033" w:firstLine="720"/>
      <w:rPr>
        <w:rFonts w:ascii="DIN-Regular" w:hAnsi="DIN-Regular"/>
        <w:sz w:val="17"/>
        <w:lang w:val="de-DE"/>
      </w:rPr>
    </w:pPr>
    <w:r>
      <w:rPr>
        <w:rFonts w:ascii="DIN-Regular" w:hAnsi="DIN-Regular"/>
        <w:sz w:val="17"/>
        <w:lang w:val="de-DE"/>
      </w:rPr>
      <w:t xml:space="preserve">   Winsbergring 15 </w:t>
    </w:r>
    <w:r>
      <w:rPr>
        <w:rFonts w:ascii="Arial" w:hAnsi="Arial" w:cs="Arial"/>
        <w:sz w:val="17"/>
        <w:lang w:val="de-DE"/>
      </w:rPr>
      <w:t>●</w:t>
    </w:r>
    <w:r>
      <w:rPr>
        <w:rFonts w:ascii="DIN-Regular" w:hAnsi="DIN-Regular"/>
        <w:sz w:val="17"/>
        <w:lang w:val="de-DE"/>
      </w:rPr>
      <w:t xml:space="preserve"> 22525 Hamburg</w:t>
    </w:r>
  </w:p>
  <w:p w14:paraId="5CC539E9" w14:textId="77777777" w:rsidR="008756E2" w:rsidRDefault="008756E2"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8240" behindDoc="1" locked="0" layoutInCell="1" allowOverlap="1" wp14:anchorId="538D3427" wp14:editId="6B168D03">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t xml:space="preserve">   Pressekontakt: Michael Langbehn</w:t>
    </w:r>
  </w:p>
  <w:p w14:paraId="154B97FB" w14:textId="77777777" w:rsidR="008756E2" w:rsidRDefault="008756E2"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Link"/>
          <w:rFonts w:ascii="DIN-Regular" w:hAnsi="DIN-Regular"/>
          <w:sz w:val="17"/>
          <w:lang w:val="de-DE"/>
        </w:rPr>
        <w:t>presse.kontakt</w:t>
      </w:r>
      <w:r>
        <w:rPr>
          <w:rStyle w:val="Link"/>
          <w:rFonts w:ascii="Helvetica 55 Roman" w:hAnsi="Helvetica 55 Roman"/>
          <w:sz w:val="17"/>
          <w:lang w:val="de-DE"/>
        </w:rPr>
        <w:t>@</w:t>
      </w:r>
      <w:r>
        <w:rPr>
          <w:rStyle w:val="Link"/>
          <w:rFonts w:ascii="DIN-Regular" w:hAnsi="DIN-Regular"/>
          <w:sz w:val="17"/>
          <w:lang w:val="de-DE"/>
        </w:rPr>
        <w:t>eu.panasonic.com</w:t>
      </w:r>
    </w:hyperlink>
  </w:p>
  <w:p w14:paraId="10124716" w14:textId="77777777" w:rsidR="008756E2" w:rsidRDefault="008756E2" w:rsidP="00215481">
    <w:pPr>
      <w:spacing w:line="200" w:lineRule="exact"/>
      <w:ind w:left="2880" w:right="85" w:hanging="753"/>
      <w:jc w:val="center"/>
      <w:rPr>
        <w:sz w:val="17"/>
        <w:lang w:val="de-DE"/>
      </w:rPr>
    </w:pPr>
  </w:p>
  <w:p w14:paraId="283DD4BC" w14:textId="77777777" w:rsidR="008756E2" w:rsidRPr="00215481" w:rsidRDefault="008756E2"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PAGE </w:instrText>
    </w:r>
    <w:r>
      <w:rPr>
        <w:sz w:val="17"/>
        <w:lang w:val="de-DE"/>
      </w:rPr>
      <w:fldChar w:fldCharType="separate"/>
    </w:r>
    <w:r w:rsidR="00695B4C">
      <w:rPr>
        <w:rFonts w:ascii="DIN-Regular" w:hAnsi="DIN-Regular"/>
        <w:noProof/>
        <w:sz w:val="17"/>
        <w:lang w:val="de-DE"/>
      </w:rPr>
      <w:t>2</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NUMPAGES </w:instrText>
    </w:r>
    <w:r>
      <w:rPr>
        <w:sz w:val="17"/>
        <w:lang w:val="de-DE"/>
      </w:rPr>
      <w:fldChar w:fldCharType="separate"/>
    </w:r>
    <w:r w:rsidR="00695B4C">
      <w:rPr>
        <w:rFonts w:ascii="DIN-Regular" w:hAnsi="DIN-Regular"/>
        <w:noProof/>
        <w:sz w:val="17"/>
        <w:lang w:val="de-DE"/>
      </w:rPr>
      <w:t>3</w:t>
    </w:r>
    <w:r>
      <w:rPr>
        <w:sz w:val="17"/>
        <w:lang w:val="de-D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405906" w14:textId="77777777" w:rsidR="007307F0" w:rsidRDefault="007307F0">
      <w:r>
        <w:separator/>
      </w:r>
    </w:p>
  </w:footnote>
  <w:footnote w:type="continuationSeparator" w:id="0">
    <w:p w14:paraId="1D00DB6A" w14:textId="77777777" w:rsidR="007307F0" w:rsidRDefault="007307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AAF72" w14:textId="77777777" w:rsidR="008756E2" w:rsidRPr="0060218C" w:rsidRDefault="008756E2" w:rsidP="0060218C">
    <w:pPr>
      <w:pStyle w:val="Kopfzeile"/>
    </w:pPr>
    <w:r>
      <w:rPr>
        <w:noProof/>
        <w:lang w:val="de-DE" w:eastAsia="de-DE"/>
      </w:rPr>
      <w:drawing>
        <wp:anchor distT="0" distB="0" distL="114300" distR="114300" simplePos="0" relativeHeight="251657216" behindDoc="1" locked="0" layoutInCell="1" allowOverlap="1" wp14:anchorId="2A4EDBB9" wp14:editId="23B68D1A">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D9A41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FE3"/>
    <w:rsid w:val="0000038F"/>
    <w:rsid w:val="00000714"/>
    <w:rsid w:val="00000E0F"/>
    <w:rsid w:val="00001447"/>
    <w:rsid w:val="000017BA"/>
    <w:rsid w:val="00001957"/>
    <w:rsid w:val="00002F8C"/>
    <w:rsid w:val="0000456A"/>
    <w:rsid w:val="0000495F"/>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4DC2"/>
    <w:rsid w:val="0002650D"/>
    <w:rsid w:val="00027A5B"/>
    <w:rsid w:val="00030F02"/>
    <w:rsid w:val="00032601"/>
    <w:rsid w:val="00032E23"/>
    <w:rsid w:val="00033478"/>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285"/>
    <w:rsid w:val="00062316"/>
    <w:rsid w:val="00062493"/>
    <w:rsid w:val="00062591"/>
    <w:rsid w:val="00062FB7"/>
    <w:rsid w:val="00063D51"/>
    <w:rsid w:val="000662DF"/>
    <w:rsid w:val="000663CA"/>
    <w:rsid w:val="00066A85"/>
    <w:rsid w:val="00067B48"/>
    <w:rsid w:val="00071270"/>
    <w:rsid w:val="00072427"/>
    <w:rsid w:val="0007359A"/>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0E"/>
    <w:rsid w:val="000A47A1"/>
    <w:rsid w:val="000A4A90"/>
    <w:rsid w:val="000A684E"/>
    <w:rsid w:val="000A68B2"/>
    <w:rsid w:val="000A71E5"/>
    <w:rsid w:val="000A7469"/>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5F86"/>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349"/>
    <w:rsid w:val="00104840"/>
    <w:rsid w:val="001051E9"/>
    <w:rsid w:val="0010572A"/>
    <w:rsid w:val="00106125"/>
    <w:rsid w:val="001062E4"/>
    <w:rsid w:val="00106C41"/>
    <w:rsid w:val="00107A65"/>
    <w:rsid w:val="00110630"/>
    <w:rsid w:val="00110ADC"/>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6637"/>
    <w:rsid w:val="00147815"/>
    <w:rsid w:val="001500E3"/>
    <w:rsid w:val="00150973"/>
    <w:rsid w:val="00150E9B"/>
    <w:rsid w:val="0015103F"/>
    <w:rsid w:val="0015128F"/>
    <w:rsid w:val="001513CE"/>
    <w:rsid w:val="001517DD"/>
    <w:rsid w:val="00151EE9"/>
    <w:rsid w:val="00152639"/>
    <w:rsid w:val="0015295D"/>
    <w:rsid w:val="00152FD7"/>
    <w:rsid w:val="001532C7"/>
    <w:rsid w:val="00154DB3"/>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0175"/>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7E2"/>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2585"/>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1C74"/>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2B8"/>
    <w:rsid w:val="00240B69"/>
    <w:rsid w:val="002412C4"/>
    <w:rsid w:val="0024165C"/>
    <w:rsid w:val="00242A34"/>
    <w:rsid w:val="002454CA"/>
    <w:rsid w:val="00245968"/>
    <w:rsid w:val="00245D1B"/>
    <w:rsid w:val="00245EBB"/>
    <w:rsid w:val="002462E9"/>
    <w:rsid w:val="002464AA"/>
    <w:rsid w:val="0024684F"/>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762"/>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256"/>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76F"/>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02B0"/>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210F5"/>
    <w:rsid w:val="0032183F"/>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71C"/>
    <w:rsid w:val="00341D71"/>
    <w:rsid w:val="003437B6"/>
    <w:rsid w:val="00343B1F"/>
    <w:rsid w:val="00343DA5"/>
    <w:rsid w:val="00343E93"/>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968"/>
    <w:rsid w:val="00374A31"/>
    <w:rsid w:val="00374B5C"/>
    <w:rsid w:val="00375524"/>
    <w:rsid w:val="00376021"/>
    <w:rsid w:val="003760B6"/>
    <w:rsid w:val="0037698C"/>
    <w:rsid w:val="0037718A"/>
    <w:rsid w:val="00377552"/>
    <w:rsid w:val="003779B8"/>
    <w:rsid w:val="00380E6C"/>
    <w:rsid w:val="00380E75"/>
    <w:rsid w:val="00380F9D"/>
    <w:rsid w:val="00380FC9"/>
    <w:rsid w:val="003810EF"/>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325C"/>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573"/>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0E0C"/>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08"/>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355"/>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5D0E"/>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B2A"/>
    <w:rsid w:val="00583C6A"/>
    <w:rsid w:val="00584178"/>
    <w:rsid w:val="0058511F"/>
    <w:rsid w:val="0058553E"/>
    <w:rsid w:val="00585BE7"/>
    <w:rsid w:val="00585DE7"/>
    <w:rsid w:val="00585EC0"/>
    <w:rsid w:val="00585F55"/>
    <w:rsid w:val="005862FC"/>
    <w:rsid w:val="00586641"/>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384"/>
    <w:rsid w:val="005D2AD6"/>
    <w:rsid w:val="005D2C8F"/>
    <w:rsid w:val="005D3330"/>
    <w:rsid w:val="005D421B"/>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334F"/>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134"/>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B4C"/>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9B4"/>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4F90"/>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7F0"/>
    <w:rsid w:val="00730887"/>
    <w:rsid w:val="00730CF3"/>
    <w:rsid w:val="0073103A"/>
    <w:rsid w:val="007313F9"/>
    <w:rsid w:val="00731B6B"/>
    <w:rsid w:val="00732072"/>
    <w:rsid w:val="007320B8"/>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6E0C"/>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673F4"/>
    <w:rsid w:val="0077051C"/>
    <w:rsid w:val="00770852"/>
    <w:rsid w:val="00770A82"/>
    <w:rsid w:val="00771DAF"/>
    <w:rsid w:val="0077209C"/>
    <w:rsid w:val="007725FF"/>
    <w:rsid w:val="00772A8B"/>
    <w:rsid w:val="00773003"/>
    <w:rsid w:val="00773514"/>
    <w:rsid w:val="007739DE"/>
    <w:rsid w:val="00773E8A"/>
    <w:rsid w:val="00774059"/>
    <w:rsid w:val="007746FD"/>
    <w:rsid w:val="00774771"/>
    <w:rsid w:val="00774A3A"/>
    <w:rsid w:val="00774D99"/>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2A76"/>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48DE"/>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12C4"/>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4C2"/>
    <w:rsid w:val="008579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20"/>
    <w:rsid w:val="00874571"/>
    <w:rsid w:val="008745F1"/>
    <w:rsid w:val="00874762"/>
    <w:rsid w:val="008751ED"/>
    <w:rsid w:val="008756E2"/>
    <w:rsid w:val="00876284"/>
    <w:rsid w:val="008767F7"/>
    <w:rsid w:val="00876DEB"/>
    <w:rsid w:val="00877B0A"/>
    <w:rsid w:val="00880206"/>
    <w:rsid w:val="00881306"/>
    <w:rsid w:val="00882B03"/>
    <w:rsid w:val="00882D09"/>
    <w:rsid w:val="00882D58"/>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6EE"/>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4CF4"/>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BB4"/>
    <w:rsid w:val="00955955"/>
    <w:rsid w:val="00955F5D"/>
    <w:rsid w:val="00957787"/>
    <w:rsid w:val="0096057C"/>
    <w:rsid w:val="009616B5"/>
    <w:rsid w:val="009619C4"/>
    <w:rsid w:val="00961D4C"/>
    <w:rsid w:val="0096301B"/>
    <w:rsid w:val="009631F6"/>
    <w:rsid w:val="00963F6B"/>
    <w:rsid w:val="00964430"/>
    <w:rsid w:val="00964CF3"/>
    <w:rsid w:val="00965651"/>
    <w:rsid w:val="00965827"/>
    <w:rsid w:val="009658CC"/>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68E2"/>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881"/>
    <w:rsid w:val="009F4DD5"/>
    <w:rsid w:val="009F4F20"/>
    <w:rsid w:val="009F5162"/>
    <w:rsid w:val="009F53AA"/>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4999"/>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C1D"/>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765"/>
    <w:rsid w:val="00AA6FC9"/>
    <w:rsid w:val="00AA717A"/>
    <w:rsid w:val="00AB0604"/>
    <w:rsid w:val="00AB18D2"/>
    <w:rsid w:val="00AB1FEA"/>
    <w:rsid w:val="00AB201A"/>
    <w:rsid w:val="00AB2B22"/>
    <w:rsid w:val="00AB2E66"/>
    <w:rsid w:val="00AB3538"/>
    <w:rsid w:val="00AB38E6"/>
    <w:rsid w:val="00AB3919"/>
    <w:rsid w:val="00AB39F9"/>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27FF"/>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DEB"/>
    <w:rsid w:val="00B06156"/>
    <w:rsid w:val="00B06451"/>
    <w:rsid w:val="00B06872"/>
    <w:rsid w:val="00B07C7A"/>
    <w:rsid w:val="00B07D7A"/>
    <w:rsid w:val="00B10F46"/>
    <w:rsid w:val="00B11425"/>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5AAD"/>
    <w:rsid w:val="00B27F86"/>
    <w:rsid w:val="00B30342"/>
    <w:rsid w:val="00B309A5"/>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DE3"/>
    <w:rsid w:val="00B56E7B"/>
    <w:rsid w:val="00B57B88"/>
    <w:rsid w:val="00B60855"/>
    <w:rsid w:val="00B60E74"/>
    <w:rsid w:val="00B61B83"/>
    <w:rsid w:val="00B62DDF"/>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5CA"/>
    <w:rsid w:val="00B8061E"/>
    <w:rsid w:val="00B80ED5"/>
    <w:rsid w:val="00B81669"/>
    <w:rsid w:val="00B8185A"/>
    <w:rsid w:val="00B81F6C"/>
    <w:rsid w:val="00B8207E"/>
    <w:rsid w:val="00B822CC"/>
    <w:rsid w:val="00B8251A"/>
    <w:rsid w:val="00B82743"/>
    <w:rsid w:val="00B8286C"/>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1199"/>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3D1F"/>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48C"/>
    <w:rsid w:val="00C61883"/>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4DB8"/>
    <w:rsid w:val="00C75459"/>
    <w:rsid w:val="00C76111"/>
    <w:rsid w:val="00C76D46"/>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0F8"/>
    <w:rsid w:val="00CB218D"/>
    <w:rsid w:val="00CB2411"/>
    <w:rsid w:val="00CB285E"/>
    <w:rsid w:val="00CB3218"/>
    <w:rsid w:val="00CB3442"/>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D5B"/>
    <w:rsid w:val="00D1360D"/>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0E6D"/>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42C"/>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0D1"/>
    <w:rsid w:val="00DA648B"/>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473"/>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32A"/>
    <w:rsid w:val="00E424D5"/>
    <w:rsid w:val="00E430D7"/>
    <w:rsid w:val="00E447B8"/>
    <w:rsid w:val="00E44AB7"/>
    <w:rsid w:val="00E44D29"/>
    <w:rsid w:val="00E45B8A"/>
    <w:rsid w:val="00E45DCE"/>
    <w:rsid w:val="00E45DE3"/>
    <w:rsid w:val="00E4638B"/>
    <w:rsid w:val="00E46F0C"/>
    <w:rsid w:val="00E46F3D"/>
    <w:rsid w:val="00E5009B"/>
    <w:rsid w:val="00E50D83"/>
    <w:rsid w:val="00E51A02"/>
    <w:rsid w:val="00E520FB"/>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322"/>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0E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832"/>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379"/>
    <w:rsid w:val="00EA4BA7"/>
    <w:rsid w:val="00EA4D88"/>
    <w:rsid w:val="00EA4EE4"/>
    <w:rsid w:val="00EA7079"/>
    <w:rsid w:val="00EA7406"/>
    <w:rsid w:val="00EA769D"/>
    <w:rsid w:val="00EB06C8"/>
    <w:rsid w:val="00EB25F8"/>
    <w:rsid w:val="00EB2EDB"/>
    <w:rsid w:val="00EB2FE7"/>
    <w:rsid w:val="00EB3703"/>
    <w:rsid w:val="00EB4031"/>
    <w:rsid w:val="00EB4269"/>
    <w:rsid w:val="00EB4884"/>
    <w:rsid w:val="00EB4C05"/>
    <w:rsid w:val="00EB590E"/>
    <w:rsid w:val="00EB5D0C"/>
    <w:rsid w:val="00EB5F7D"/>
    <w:rsid w:val="00EB6640"/>
    <w:rsid w:val="00EB66FA"/>
    <w:rsid w:val="00EB690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3974"/>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66"/>
    <w:rsid w:val="00F04E78"/>
    <w:rsid w:val="00F057F0"/>
    <w:rsid w:val="00F05E7A"/>
    <w:rsid w:val="00F06E52"/>
    <w:rsid w:val="00F071F8"/>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100"/>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45DF"/>
    <w:rsid w:val="00F346B9"/>
    <w:rsid w:val="00F34BCD"/>
    <w:rsid w:val="00F35606"/>
    <w:rsid w:val="00F3577A"/>
    <w:rsid w:val="00F362D5"/>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6100"/>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CC2BB7"/>
  <w15:docId w15:val="{30E7194E-E9D2-4108-9CB3-2B04B0786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styleId="berarbeitung">
    <w:name w:val="Revision"/>
    <w:hidden/>
    <w:uiPriority w:val="71"/>
    <w:rsid w:val="000F5F86"/>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504169417">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0883848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887981265">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anasonic.com/global/home.html" TargetMode="External"/><Relationship Id="rId12" Type="http://schemas.openxmlformats.org/officeDocument/2006/relationships/hyperlink" Target="http://www.experience.panasonic.de/" TargetMode="External"/><Relationship Id="rId13" Type="http://schemas.openxmlformats.org/officeDocument/2006/relationships/hyperlink" Target="mailto:presse.kontakt@eu.panasonic.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panasonic.com/de/corporate/presse.html" TargetMode="External"/><Relationship Id="rId10" Type="http://schemas.openxmlformats.org/officeDocument/2006/relationships/hyperlink" Target="mailto:anton.maier@kathrein.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hyperlink" Target="mailto:presse.kontakt@eu.panas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87A46-FA43-704E-8E57-6B59E4DF3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3</Pages>
  <Words>811</Words>
  <Characters>5114</Characters>
  <Application>Microsoft Macintosh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ibm</Company>
  <LinksUpToDate>false</LinksUpToDate>
  <CharactersWithSpaces>5914</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Philipp Wolf</cp:lastModifiedBy>
  <cp:revision>2</cp:revision>
  <cp:lastPrinted>2017-06-20T09:00:00Z</cp:lastPrinted>
  <dcterms:created xsi:type="dcterms:W3CDTF">2017-06-20T09:01:00Z</dcterms:created>
  <dcterms:modified xsi:type="dcterms:W3CDTF">2017-06-20T09:01:00Z</dcterms:modified>
</cp:coreProperties>
</file>