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37BB12" w14:textId="6B086069" w:rsidR="000F1C28" w:rsidRDefault="007624E2" w:rsidP="005536C0">
      <w:pPr>
        <w:framePr w:w="7938" w:h="295" w:hSpace="142" w:wrap="around" w:vAnchor="page" w:hAnchor="page" w:x="908" w:y="4991" w:anchorLock="1"/>
        <w:ind w:right="100"/>
        <w:rPr>
          <w:rFonts w:ascii="DIN-Medium" w:hAnsi="DIN-Medium"/>
          <w:sz w:val="31"/>
          <w:lang w:val="de-DE"/>
        </w:rPr>
      </w:pPr>
      <w:r>
        <w:rPr>
          <w:rFonts w:ascii="DIN-Medium" w:hAnsi="DIN-Medium"/>
          <w:sz w:val="31"/>
          <w:lang w:val="de-DE"/>
        </w:rPr>
        <w:t xml:space="preserve">Panasonic </w:t>
      </w:r>
      <w:r w:rsidR="00653CA7">
        <w:rPr>
          <w:rFonts w:ascii="DIN-Medium" w:hAnsi="DIN-Medium"/>
          <w:sz w:val="31"/>
          <w:lang w:val="de-DE"/>
        </w:rPr>
        <w:t>Senioren-</w:t>
      </w:r>
      <w:r w:rsidR="00356053">
        <w:rPr>
          <w:rFonts w:ascii="DIN-Medium" w:hAnsi="DIN-Medium"/>
          <w:sz w:val="31"/>
          <w:lang w:val="de-DE"/>
        </w:rPr>
        <w:t>Mobiltelefon</w:t>
      </w:r>
      <w:r w:rsidR="00A32D43">
        <w:rPr>
          <w:rFonts w:ascii="DIN-Medium" w:hAnsi="DIN-Medium"/>
          <w:sz w:val="31"/>
          <w:lang w:val="de-DE"/>
        </w:rPr>
        <w:t xml:space="preserve"> KX-T</w:t>
      </w:r>
      <w:r w:rsidR="00356053">
        <w:rPr>
          <w:rFonts w:ascii="DIN-Medium" w:hAnsi="DIN-Medium"/>
          <w:sz w:val="31"/>
          <w:lang w:val="de-DE"/>
        </w:rPr>
        <w:t>U</w:t>
      </w:r>
      <w:r w:rsidR="00894DEE">
        <w:rPr>
          <w:rFonts w:ascii="DIN-Medium" w:hAnsi="DIN-Medium"/>
          <w:sz w:val="31"/>
          <w:lang w:val="de-DE"/>
        </w:rPr>
        <w:t>466</w:t>
      </w:r>
    </w:p>
    <w:p w14:paraId="7EFB3F72" w14:textId="2448B307" w:rsidR="00B12B3F" w:rsidRPr="005716BF" w:rsidRDefault="00DD3AB3" w:rsidP="00D13366">
      <w:pPr>
        <w:framePr w:w="7938" w:h="295" w:hSpace="142" w:wrap="around" w:vAnchor="page" w:hAnchor="page" w:x="908" w:y="4991" w:anchorLock="1"/>
        <w:ind w:right="170"/>
        <w:rPr>
          <w:rFonts w:ascii="DIN-Medium" w:hAnsi="DIN-Medium"/>
          <w:sz w:val="25"/>
          <w:szCs w:val="25"/>
          <w:lang w:val="de-DE"/>
        </w:rPr>
      </w:pPr>
      <w:r>
        <w:rPr>
          <w:rFonts w:ascii="DIN-Black" w:hAnsi="DIN-Black"/>
          <w:sz w:val="25"/>
          <w:lang w:val="de-DE"/>
        </w:rPr>
        <w:t xml:space="preserve">Praktische Hilfe im Alltag dank </w:t>
      </w:r>
      <w:r w:rsidR="00724AA2">
        <w:rPr>
          <w:rFonts w:ascii="DIN-Black" w:hAnsi="DIN-Black"/>
          <w:sz w:val="25"/>
          <w:lang w:val="de-DE"/>
        </w:rPr>
        <w:t xml:space="preserve">Notruffunktion </w:t>
      </w:r>
      <w:r w:rsidR="00056B4E">
        <w:rPr>
          <w:rFonts w:ascii="DIN-Black" w:hAnsi="DIN-Black"/>
          <w:sz w:val="25"/>
          <w:lang w:val="de-DE"/>
        </w:rPr>
        <w:t>mit</w:t>
      </w:r>
      <w:r>
        <w:rPr>
          <w:rFonts w:ascii="DIN-Black" w:hAnsi="DIN-Black"/>
          <w:sz w:val="25"/>
          <w:lang w:val="de-DE"/>
        </w:rPr>
        <w:t xml:space="preserve"> </w:t>
      </w:r>
      <w:r w:rsidR="00724AA2">
        <w:rPr>
          <w:rFonts w:ascii="DIN-Black" w:hAnsi="DIN-Black"/>
          <w:sz w:val="25"/>
          <w:lang w:val="de-DE"/>
        </w:rPr>
        <w:t>GPS-Ortung</w:t>
      </w:r>
    </w:p>
    <w:p w14:paraId="07BDF194" w14:textId="689D3AC3" w:rsidR="008460A2" w:rsidRPr="00C37E0A" w:rsidRDefault="008460A2" w:rsidP="008460A2">
      <w:pPr>
        <w:framePr w:w="7774" w:h="1435" w:hRule="exact" w:hSpace="142" w:wrap="around" w:vAnchor="page" w:hAnchor="page" w:x="914" w:y="3460" w:anchorLock="1"/>
        <w:spacing w:before="120" w:line="220" w:lineRule="exact"/>
        <w:rPr>
          <w:rFonts w:ascii="Arial" w:hAnsi="Arial"/>
          <w:color w:val="808080"/>
          <w:sz w:val="22"/>
          <w:lang w:val="de-DE"/>
        </w:rPr>
      </w:pPr>
      <w:r w:rsidRPr="00C37E0A">
        <w:rPr>
          <w:rFonts w:ascii="DIN-Black" w:hAnsi="DIN-Black"/>
          <w:color w:val="000000"/>
          <w:sz w:val="31"/>
          <w:lang w:val="de-DE"/>
        </w:rPr>
        <w:t>PRESSEINFORMATION</w:t>
      </w:r>
      <w:r w:rsidRPr="00C37E0A">
        <w:rPr>
          <w:rFonts w:ascii="Arial" w:hAnsi="Arial"/>
          <w:sz w:val="22"/>
          <w:lang w:val="de-DE"/>
        </w:rPr>
        <w:br/>
      </w:r>
      <w:r w:rsidR="00427032" w:rsidRPr="00C37E0A">
        <w:rPr>
          <w:rFonts w:ascii="DIN-Black" w:hAnsi="DIN-Black"/>
          <w:color w:val="808080"/>
          <w:sz w:val="22"/>
          <w:lang w:val="de-DE"/>
        </w:rPr>
        <w:t>Nr.</w:t>
      </w:r>
      <w:r w:rsidR="0000225B" w:rsidRPr="00C37E0A">
        <w:rPr>
          <w:rFonts w:ascii="DIN-Black" w:hAnsi="DIN-Black"/>
          <w:color w:val="808080"/>
          <w:sz w:val="22"/>
          <w:lang w:val="de-DE"/>
        </w:rPr>
        <w:t xml:space="preserve"> </w:t>
      </w:r>
      <w:r w:rsidR="00765D1D" w:rsidRPr="00B965F4">
        <w:rPr>
          <w:rFonts w:ascii="DIN-Black" w:hAnsi="DIN-Black"/>
          <w:color w:val="808080"/>
          <w:sz w:val="22"/>
          <w:lang w:val="de-DE"/>
        </w:rPr>
        <w:t>025</w:t>
      </w:r>
      <w:r w:rsidR="00427032" w:rsidRPr="00C37E0A">
        <w:rPr>
          <w:rFonts w:ascii="DIN-Black" w:hAnsi="DIN-Black"/>
          <w:color w:val="808080"/>
          <w:sz w:val="22"/>
          <w:lang w:val="de-DE"/>
        </w:rPr>
        <w:t>/</w:t>
      </w:r>
      <w:r w:rsidR="00C40805" w:rsidRPr="00C37E0A">
        <w:rPr>
          <w:rFonts w:ascii="DIN-Black" w:hAnsi="DIN-Black"/>
          <w:color w:val="808080"/>
          <w:sz w:val="22"/>
          <w:lang w:val="de-DE"/>
        </w:rPr>
        <w:t>FY 201</w:t>
      </w:r>
      <w:r w:rsidR="00EA13FF">
        <w:rPr>
          <w:rFonts w:ascii="DIN-Black" w:hAnsi="DIN-Black"/>
          <w:color w:val="808080"/>
          <w:sz w:val="22"/>
          <w:lang w:val="de-DE"/>
        </w:rPr>
        <w:t>9</w:t>
      </w:r>
      <w:r w:rsidRPr="00C37E0A">
        <w:rPr>
          <w:rFonts w:ascii="DIN-Black" w:hAnsi="DIN-Black"/>
          <w:color w:val="808080"/>
          <w:sz w:val="22"/>
          <w:lang w:val="de-DE"/>
        </w:rPr>
        <w:t xml:space="preserve">, </w:t>
      </w:r>
      <w:r w:rsidR="00FA3858" w:rsidRPr="005B24A4">
        <w:rPr>
          <w:rFonts w:ascii="DIN-Black" w:hAnsi="DIN-Black"/>
          <w:color w:val="808080"/>
          <w:sz w:val="22"/>
          <w:lang w:val="de-DE"/>
        </w:rPr>
        <w:t>Juli</w:t>
      </w:r>
      <w:r w:rsidR="00A32D43">
        <w:rPr>
          <w:rFonts w:ascii="DIN-Black" w:hAnsi="DIN-Black"/>
          <w:color w:val="808080"/>
          <w:sz w:val="22"/>
          <w:lang w:val="de-DE"/>
        </w:rPr>
        <w:t xml:space="preserve"> 2019</w:t>
      </w:r>
    </w:p>
    <w:p w14:paraId="1CE9634E" w14:textId="6FB8D563" w:rsidR="008460A2" w:rsidRPr="00C37E0A" w:rsidRDefault="008460A2" w:rsidP="008460A2">
      <w:pPr>
        <w:framePr w:w="7774" w:h="1435" w:hRule="exact" w:hSpace="142" w:wrap="around" w:vAnchor="page" w:hAnchor="page" w:x="914" w:y="3460" w:anchorLock="1"/>
        <w:spacing w:before="120" w:line="360" w:lineRule="auto"/>
        <w:jc w:val="both"/>
        <w:rPr>
          <w:rFonts w:ascii="Helvetica" w:hAnsi="Helvetica"/>
          <w:sz w:val="22"/>
          <w:lang w:val="de-DE"/>
        </w:rPr>
      </w:pPr>
    </w:p>
    <w:p w14:paraId="771BD602" w14:textId="77777777" w:rsidR="00EF0A58" w:rsidRDefault="00EF0A58" w:rsidP="00716F00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rPr>
          <w:rFonts w:ascii="DIN-Medium" w:hAnsi="DIN-Medium" w:cs="DIN-Medium"/>
          <w:color w:val="000000"/>
          <w:sz w:val="20"/>
          <w:lang w:val="de-DE" w:eastAsia="de-DE"/>
        </w:rPr>
      </w:pPr>
      <w:r>
        <w:rPr>
          <w:rFonts w:ascii="DIN-Medium" w:hAnsi="DIN-Medium" w:cs="DIN-Medium"/>
          <w:color w:val="000000"/>
          <w:sz w:val="20"/>
          <w:lang w:val="de-DE" w:eastAsia="de-DE"/>
        </w:rPr>
        <w:t>Im Überblick</w:t>
      </w:r>
    </w:p>
    <w:p w14:paraId="01EDF5BA" w14:textId="7DB2F1F9" w:rsidR="00EF0A58" w:rsidRPr="00CE2274" w:rsidRDefault="00CE2274" w:rsidP="00716F00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="60"/>
        <w:rPr>
          <w:rFonts w:ascii="DIN-Black" w:hAnsi="DIN-Black" w:cs="DIN-Black"/>
          <w:color w:val="808080"/>
          <w:sz w:val="19"/>
          <w:szCs w:val="19"/>
          <w:lang w:val="de-DE" w:eastAsia="de-DE"/>
        </w:rPr>
      </w:pPr>
      <w:r>
        <w:rPr>
          <w:rFonts w:ascii="DIN-Black" w:hAnsi="DIN-Black" w:cs="DIN-Black"/>
          <w:color w:val="808080"/>
          <w:sz w:val="19"/>
          <w:szCs w:val="19"/>
          <w:lang w:val="de-DE" w:eastAsia="de-DE"/>
        </w:rPr>
        <w:t>Senioren-Mobiltelefon    KX-TU</w:t>
      </w:r>
      <w:r w:rsidR="00F52832">
        <w:rPr>
          <w:rFonts w:ascii="DIN-Black" w:hAnsi="DIN-Black" w:cs="DIN-Black"/>
          <w:color w:val="808080"/>
          <w:sz w:val="19"/>
          <w:szCs w:val="19"/>
          <w:lang w:val="de-DE" w:eastAsia="de-DE"/>
        </w:rPr>
        <w:t>466</w:t>
      </w:r>
    </w:p>
    <w:p w14:paraId="17D1BD5A" w14:textId="2AF026F5" w:rsidR="00F52832" w:rsidRDefault="00F52832" w:rsidP="00F52832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 xml:space="preserve">Anzeige: </w:t>
      </w:r>
      <w:r w:rsidR="0031765E">
        <w:rPr>
          <w:rFonts w:ascii="DIN-Medium" w:hAnsi="DIN-Medium" w:cs="DIN-Medium"/>
          <w:sz w:val="14"/>
          <w:szCs w:val="14"/>
          <w:lang w:val="de-DE" w:eastAsia="de-DE"/>
        </w:rPr>
        <w:t>6,1 cm (</w:t>
      </w:r>
      <w:r>
        <w:rPr>
          <w:rFonts w:ascii="DIN-Medium" w:hAnsi="DIN-Medium" w:cs="DIN-Medium"/>
          <w:sz w:val="14"/>
          <w:szCs w:val="14"/>
          <w:lang w:val="de-DE" w:eastAsia="de-DE"/>
        </w:rPr>
        <w:t>2,4</w:t>
      </w:r>
      <w:r w:rsidR="0031765E">
        <w:rPr>
          <w:rFonts w:ascii="DIN-Medium" w:hAnsi="DIN-Medium" w:cs="DIN-Medium"/>
          <w:sz w:val="14"/>
          <w:szCs w:val="14"/>
          <w:lang w:val="de-DE" w:eastAsia="de-DE"/>
        </w:rPr>
        <w:t xml:space="preserve"> Zoll) </w:t>
      </w:r>
      <w:r>
        <w:rPr>
          <w:rFonts w:ascii="DIN-Medium" w:hAnsi="DIN-Medium" w:cs="DIN-Medium"/>
          <w:sz w:val="14"/>
          <w:szCs w:val="14"/>
          <w:lang w:val="de-DE" w:eastAsia="de-DE"/>
        </w:rPr>
        <w:t>TFT-LCD</w:t>
      </w:r>
    </w:p>
    <w:p w14:paraId="0171D9FD" w14:textId="77777777" w:rsidR="00F52832" w:rsidRDefault="00F52832" w:rsidP="00F52832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Hellingkeitseinstellung des Displays</w:t>
      </w:r>
    </w:p>
    <w:p w14:paraId="16E38BF3" w14:textId="327CB24C" w:rsidR="00F52832" w:rsidRDefault="00F52832" w:rsidP="00F52832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Einstellbare Hintergrundfarbe</w:t>
      </w:r>
    </w:p>
    <w:p w14:paraId="0AE07E6F" w14:textId="615D0597" w:rsidR="0031765E" w:rsidRDefault="00F52832" w:rsidP="00F52832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Große Tasten</w:t>
      </w:r>
      <w:r w:rsidR="0031765E">
        <w:rPr>
          <w:rFonts w:ascii="DIN-Medium" w:hAnsi="DIN-Medium" w:cs="DIN-Medium"/>
          <w:sz w:val="14"/>
          <w:szCs w:val="14"/>
          <w:lang w:val="de-DE" w:eastAsia="de-DE"/>
        </w:rPr>
        <w:t xml:space="preserve"> mit Sprachwiedergabe der gedrückten Zahl</w:t>
      </w:r>
    </w:p>
    <w:p w14:paraId="67CA12BE" w14:textId="71E53ACB" w:rsidR="00F52832" w:rsidRDefault="00F52832" w:rsidP="00F52832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Telefonbuch mit max. 2</w:t>
      </w:r>
      <w:r w:rsidR="0031765E">
        <w:rPr>
          <w:rFonts w:ascii="DIN-Medium" w:hAnsi="DIN-Medium" w:cs="DIN-Medium"/>
          <w:sz w:val="14"/>
          <w:szCs w:val="14"/>
          <w:lang w:val="de-DE" w:eastAsia="de-DE"/>
        </w:rPr>
        <w:t>00</w:t>
      </w:r>
      <w:r>
        <w:rPr>
          <w:rFonts w:ascii="DIN-Medium" w:hAnsi="DIN-Medium" w:cs="DIN-Medium"/>
          <w:sz w:val="14"/>
          <w:szCs w:val="14"/>
          <w:lang w:val="de-DE" w:eastAsia="de-DE"/>
        </w:rPr>
        <w:t xml:space="preserve"> Einträgen</w:t>
      </w:r>
    </w:p>
    <w:p w14:paraId="536D34F6" w14:textId="20F2CD68" w:rsidR="00F52832" w:rsidRDefault="00F52832" w:rsidP="00F52832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Bluetooth-Funktion</w:t>
      </w:r>
    </w:p>
    <w:p w14:paraId="5608C339" w14:textId="3B421709" w:rsidR="00F52832" w:rsidRDefault="00F52832" w:rsidP="00F1412D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Kamerafunktion</w:t>
      </w:r>
    </w:p>
    <w:p w14:paraId="077F24C4" w14:textId="77777777" w:rsidR="00F52832" w:rsidRDefault="00F52832" w:rsidP="00F52832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Kompatibel mit Hörgeräten</w:t>
      </w:r>
    </w:p>
    <w:p w14:paraId="717A9A52" w14:textId="7F68A1E9" w:rsidR="00F52832" w:rsidRDefault="00F52832" w:rsidP="00F1412D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Individuelle Klangverstärkung</w:t>
      </w:r>
    </w:p>
    <w:p w14:paraId="6C1869CB" w14:textId="6CE230A8" w:rsidR="00F52832" w:rsidRDefault="00F52832" w:rsidP="00F1412D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Sprechende Tasten</w:t>
      </w:r>
    </w:p>
    <w:p w14:paraId="3C718375" w14:textId="17774212" w:rsidR="00F52832" w:rsidRDefault="00F52832" w:rsidP="00F1412D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GPS-</w:t>
      </w:r>
      <w:r w:rsidR="0031765E">
        <w:rPr>
          <w:rFonts w:ascii="DIN-Medium" w:hAnsi="DIN-Medium" w:cs="DIN-Medium"/>
          <w:sz w:val="14"/>
          <w:szCs w:val="14"/>
          <w:lang w:val="de-DE" w:eastAsia="de-DE"/>
        </w:rPr>
        <w:t>Ortungsf</w:t>
      </w:r>
      <w:r>
        <w:rPr>
          <w:rFonts w:ascii="DIN-Medium" w:hAnsi="DIN-Medium" w:cs="DIN-Medium"/>
          <w:sz w:val="14"/>
          <w:szCs w:val="14"/>
          <w:lang w:val="de-DE" w:eastAsia="de-DE"/>
        </w:rPr>
        <w:t xml:space="preserve">unktion </w:t>
      </w:r>
    </w:p>
    <w:p w14:paraId="1FCE8445" w14:textId="5F8D6E9A" w:rsidR="00F52832" w:rsidRDefault="00F52832" w:rsidP="00F1412D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Sprachaufnahme</w:t>
      </w:r>
    </w:p>
    <w:p w14:paraId="4FD8E5BB" w14:textId="77FAAA2E" w:rsidR="00F52832" w:rsidRDefault="00F52832" w:rsidP="00F1412D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Kurzwahl</w:t>
      </w:r>
    </w:p>
    <w:p w14:paraId="665F8D70" w14:textId="0B786C37" w:rsidR="00F52832" w:rsidRDefault="00F52832" w:rsidP="00F1412D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Notfalltaste mit Freisprechen</w:t>
      </w:r>
    </w:p>
    <w:p w14:paraId="25DC2C56" w14:textId="6082E7CB" w:rsidR="00F52832" w:rsidRDefault="00F52832" w:rsidP="00F1412D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Freisprechen über Lautsprecher</w:t>
      </w:r>
    </w:p>
    <w:p w14:paraId="19034C50" w14:textId="485429E2" w:rsidR="00F52832" w:rsidRDefault="00F52832" w:rsidP="00F1412D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LED-Lampe</w:t>
      </w:r>
    </w:p>
    <w:p w14:paraId="5FD793A6" w14:textId="2317D7A4" w:rsidR="008A7A3A" w:rsidRDefault="008A7A3A" w:rsidP="00F1412D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Nachtmodus</w:t>
      </w:r>
    </w:p>
    <w:p w14:paraId="5C83A976" w14:textId="108648DF" w:rsidR="008A7A3A" w:rsidRDefault="008A7A3A" w:rsidP="00F1412D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Wecker</w:t>
      </w:r>
      <w:r w:rsidR="0031765E">
        <w:rPr>
          <w:rFonts w:ascii="DIN-Medium" w:hAnsi="DIN-Medium" w:cs="DIN-Medium"/>
          <w:sz w:val="14"/>
          <w:szCs w:val="14"/>
          <w:lang w:val="de-DE" w:eastAsia="de-DE"/>
        </w:rPr>
        <w:t xml:space="preserve">, </w:t>
      </w:r>
      <w:r>
        <w:rPr>
          <w:rFonts w:ascii="DIN-Medium" w:hAnsi="DIN-Medium" w:cs="DIN-Medium"/>
          <w:sz w:val="14"/>
          <w:szCs w:val="14"/>
          <w:lang w:val="de-DE" w:eastAsia="de-DE"/>
        </w:rPr>
        <w:t>Kalender</w:t>
      </w:r>
      <w:r w:rsidR="0031765E">
        <w:rPr>
          <w:rFonts w:ascii="DIN-Medium" w:hAnsi="DIN-Medium" w:cs="DIN-Medium"/>
          <w:sz w:val="14"/>
          <w:szCs w:val="14"/>
          <w:lang w:val="de-DE" w:eastAsia="de-DE"/>
        </w:rPr>
        <w:t xml:space="preserve">, </w:t>
      </w:r>
      <w:r>
        <w:rPr>
          <w:rFonts w:ascii="DIN-Medium" w:hAnsi="DIN-Medium" w:cs="DIN-Medium"/>
          <w:sz w:val="14"/>
          <w:szCs w:val="14"/>
          <w:lang w:val="de-DE" w:eastAsia="de-DE"/>
        </w:rPr>
        <w:t>Anrufliste</w:t>
      </w:r>
    </w:p>
    <w:p w14:paraId="0AA653C1" w14:textId="3B5E64AB" w:rsidR="0031765E" w:rsidRDefault="0031765E" w:rsidP="00F1412D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Stoßfest</w:t>
      </w:r>
    </w:p>
    <w:p w14:paraId="3A107986" w14:textId="1E1AECAE" w:rsidR="00F52832" w:rsidRDefault="00F52832" w:rsidP="00F52832">
      <w:pPr>
        <w:framePr w:w="2155" w:h="9555" w:hSpace="142" w:wrap="around" w:vAnchor="page" w:hAnchor="page" w:x="9357" w:y="5104" w:anchorLock="1"/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Laden: einfach</w:t>
      </w:r>
      <w:r w:rsidR="0031765E">
        <w:rPr>
          <w:rFonts w:ascii="DIN-Medium" w:hAnsi="DIN-Medium" w:cs="DIN-Medium"/>
          <w:sz w:val="14"/>
          <w:szCs w:val="14"/>
          <w:lang w:val="de-DE" w:eastAsia="de-DE"/>
        </w:rPr>
        <w:t xml:space="preserve"> in der Ladeschale oder</w:t>
      </w:r>
      <w:r>
        <w:rPr>
          <w:rFonts w:ascii="DIN-Medium" w:hAnsi="DIN-Medium" w:cs="DIN-Medium"/>
          <w:sz w:val="14"/>
          <w:szCs w:val="14"/>
          <w:lang w:val="de-DE" w:eastAsia="de-DE"/>
        </w:rPr>
        <w:t xml:space="preserve"> über Micro-USB</w:t>
      </w:r>
    </w:p>
    <w:p w14:paraId="46714F76" w14:textId="739C8900" w:rsidR="00F52832" w:rsidRDefault="00F52832" w:rsidP="00753EB5">
      <w:pPr>
        <w:framePr w:w="2155" w:h="9555" w:hSpace="142" w:wrap="around" w:vAnchor="page" w:hAnchor="page" w:x="9357" w:y="5104" w:anchorLock="1"/>
        <w:spacing w:afterLines="50" w:after="120"/>
        <w:rPr>
          <w:rFonts w:ascii="DIN-Medium" w:hAnsi="DIN-Medium"/>
          <w:sz w:val="14"/>
          <w:szCs w:val="14"/>
          <w:lang w:val="de-DE"/>
        </w:rPr>
      </w:pPr>
      <w:r>
        <w:rPr>
          <w:rFonts w:ascii="DIN-Medium" w:hAnsi="DIN-Medium"/>
          <w:sz w:val="14"/>
          <w:szCs w:val="14"/>
          <w:lang w:val="de-DE"/>
        </w:rPr>
        <w:t>Farbe</w:t>
      </w:r>
      <w:r w:rsidR="00206203">
        <w:rPr>
          <w:rFonts w:ascii="DIN-Medium" w:hAnsi="DIN-Medium"/>
          <w:sz w:val="14"/>
          <w:szCs w:val="14"/>
          <w:lang w:val="de-DE"/>
        </w:rPr>
        <w:t>n</w:t>
      </w:r>
      <w:r>
        <w:rPr>
          <w:rFonts w:ascii="DIN-Medium" w:hAnsi="DIN-Medium"/>
          <w:sz w:val="14"/>
          <w:szCs w:val="14"/>
          <w:lang w:val="de-DE"/>
        </w:rPr>
        <w:t>: Schwarz und Weiß</w:t>
      </w:r>
    </w:p>
    <w:p w14:paraId="06CC1A9C" w14:textId="096976D4" w:rsidR="0080671A" w:rsidRDefault="0080671A" w:rsidP="0080671A">
      <w:pPr>
        <w:framePr w:w="2155" w:h="9555" w:hSpace="142" w:wrap="around" w:vAnchor="page" w:hAnchor="page" w:x="9357" w:y="5104" w:anchorLock="1"/>
        <w:tabs>
          <w:tab w:val="left" w:pos="85"/>
          <w:tab w:val="left" w:pos="113"/>
          <w:tab w:val="left" w:pos="142"/>
        </w:tabs>
        <w:autoSpaceDE w:val="0"/>
        <w:autoSpaceDN w:val="0"/>
        <w:adjustRightInd w:val="0"/>
        <w:spacing w:afterLines="50" w:after="120"/>
        <w:rPr>
          <w:rFonts w:ascii="DIN-Medium" w:hAnsi="DIN-Medium" w:cs="DIN-Medium"/>
          <w:sz w:val="14"/>
          <w:szCs w:val="14"/>
          <w:lang w:val="de-DE" w:eastAsia="de-DE"/>
        </w:rPr>
      </w:pPr>
      <w:r>
        <w:rPr>
          <w:rFonts w:ascii="DIN-Medium" w:hAnsi="DIN-Medium" w:cs="DIN-Medium"/>
          <w:sz w:val="14"/>
          <w:szCs w:val="14"/>
          <w:lang w:val="de-DE" w:eastAsia="de-DE"/>
        </w:rPr>
        <w:t>Abmessung: (B</w:t>
      </w:r>
      <w:r w:rsidR="00206203">
        <w:rPr>
          <w:rFonts w:ascii="DIN-Medium" w:hAnsi="DIN-Medium" w:cs="DIN-Medium"/>
          <w:sz w:val="14"/>
          <w:szCs w:val="14"/>
          <w:lang w:val="de-DE" w:eastAsia="de-DE"/>
        </w:rPr>
        <w:t xml:space="preserve"> </w:t>
      </w:r>
      <w:r>
        <w:rPr>
          <w:rFonts w:ascii="DIN-Medium" w:hAnsi="DIN-Medium" w:cs="DIN-Medium"/>
          <w:sz w:val="14"/>
          <w:szCs w:val="14"/>
          <w:lang w:val="de-DE" w:eastAsia="de-DE"/>
        </w:rPr>
        <w:t>x</w:t>
      </w:r>
      <w:r w:rsidR="00206203">
        <w:rPr>
          <w:rFonts w:ascii="DIN-Medium" w:hAnsi="DIN-Medium" w:cs="DIN-Medium"/>
          <w:sz w:val="14"/>
          <w:szCs w:val="14"/>
          <w:lang w:val="de-DE" w:eastAsia="de-DE"/>
        </w:rPr>
        <w:t xml:space="preserve"> </w:t>
      </w:r>
      <w:r>
        <w:rPr>
          <w:rFonts w:ascii="DIN-Medium" w:hAnsi="DIN-Medium" w:cs="DIN-Medium"/>
          <w:sz w:val="14"/>
          <w:szCs w:val="14"/>
          <w:lang w:val="de-DE" w:eastAsia="de-DE"/>
        </w:rPr>
        <w:t>H</w:t>
      </w:r>
      <w:r w:rsidR="00206203">
        <w:rPr>
          <w:rFonts w:ascii="DIN-Medium" w:hAnsi="DIN-Medium" w:cs="DIN-Medium"/>
          <w:sz w:val="14"/>
          <w:szCs w:val="14"/>
          <w:lang w:val="de-DE" w:eastAsia="de-DE"/>
        </w:rPr>
        <w:t xml:space="preserve"> </w:t>
      </w:r>
      <w:proofErr w:type="gramStart"/>
      <w:r>
        <w:rPr>
          <w:rFonts w:ascii="DIN-Medium" w:hAnsi="DIN-Medium" w:cs="DIN-Medium"/>
          <w:sz w:val="14"/>
          <w:szCs w:val="14"/>
          <w:lang w:val="de-DE" w:eastAsia="de-DE"/>
        </w:rPr>
        <w:t>x</w:t>
      </w:r>
      <w:r w:rsidR="00206203">
        <w:rPr>
          <w:rFonts w:ascii="DIN-Medium" w:hAnsi="DIN-Medium" w:cs="DIN-Medium"/>
          <w:sz w:val="14"/>
          <w:szCs w:val="14"/>
          <w:lang w:val="de-DE" w:eastAsia="de-DE"/>
        </w:rPr>
        <w:t xml:space="preserve"> </w:t>
      </w:r>
      <w:r>
        <w:rPr>
          <w:rFonts w:ascii="DIN-Medium" w:hAnsi="DIN-Medium" w:cs="DIN-Medium"/>
          <w:sz w:val="14"/>
          <w:szCs w:val="14"/>
          <w:lang w:val="de-DE" w:eastAsia="de-DE"/>
        </w:rPr>
        <w:t>T</w:t>
      </w:r>
      <w:proofErr w:type="gramEnd"/>
      <w:r>
        <w:rPr>
          <w:rFonts w:ascii="DIN-Medium" w:hAnsi="DIN-Medium" w:cs="DIN-Medium"/>
          <w:sz w:val="14"/>
          <w:szCs w:val="14"/>
          <w:lang w:val="de-DE" w:eastAsia="de-DE"/>
        </w:rPr>
        <w:t>): 121,3</w:t>
      </w:r>
      <w:r w:rsidR="00206203">
        <w:rPr>
          <w:rFonts w:ascii="DIN-Medium" w:hAnsi="DIN-Medium" w:cs="DIN-Medium"/>
          <w:sz w:val="14"/>
          <w:szCs w:val="14"/>
          <w:lang w:val="de-DE" w:eastAsia="de-DE"/>
        </w:rPr>
        <w:t xml:space="preserve"> </w:t>
      </w:r>
      <w:r>
        <w:rPr>
          <w:rFonts w:ascii="DIN-Medium" w:hAnsi="DIN-Medium" w:cs="DIN-Medium"/>
          <w:sz w:val="14"/>
          <w:szCs w:val="14"/>
          <w:lang w:val="de-DE" w:eastAsia="de-DE"/>
        </w:rPr>
        <w:t>x</w:t>
      </w:r>
      <w:r w:rsidR="00206203">
        <w:rPr>
          <w:rFonts w:ascii="DIN-Medium" w:hAnsi="DIN-Medium" w:cs="DIN-Medium"/>
          <w:sz w:val="14"/>
          <w:szCs w:val="14"/>
          <w:lang w:val="de-DE" w:eastAsia="de-DE"/>
        </w:rPr>
        <w:t xml:space="preserve"> </w:t>
      </w:r>
      <w:r>
        <w:rPr>
          <w:rFonts w:ascii="DIN-Medium" w:hAnsi="DIN-Medium" w:cs="DIN-Medium"/>
          <w:sz w:val="14"/>
          <w:szCs w:val="14"/>
          <w:lang w:val="de-DE" w:eastAsia="de-DE"/>
        </w:rPr>
        <w:t>58,6</w:t>
      </w:r>
      <w:r w:rsidR="00206203">
        <w:rPr>
          <w:rFonts w:ascii="DIN-Medium" w:hAnsi="DIN-Medium" w:cs="DIN-Medium"/>
          <w:sz w:val="14"/>
          <w:szCs w:val="14"/>
          <w:lang w:val="de-DE" w:eastAsia="de-DE"/>
        </w:rPr>
        <w:t xml:space="preserve"> </w:t>
      </w:r>
      <w:r>
        <w:rPr>
          <w:rFonts w:ascii="DIN-Medium" w:hAnsi="DIN-Medium" w:cs="DIN-Medium"/>
          <w:sz w:val="14"/>
          <w:szCs w:val="14"/>
          <w:lang w:val="de-DE" w:eastAsia="de-DE"/>
        </w:rPr>
        <w:t>x</w:t>
      </w:r>
      <w:r w:rsidR="00206203">
        <w:rPr>
          <w:rFonts w:ascii="DIN-Medium" w:hAnsi="DIN-Medium" w:cs="DIN-Medium"/>
          <w:sz w:val="14"/>
          <w:szCs w:val="14"/>
          <w:lang w:val="de-DE" w:eastAsia="de-DE"/>
        </w:rPr>
        <w:t xml:space="preserve"> </w:t>
      </w:r>
      <w:r>
        <w:rPr>
          <w:rFonts w:ascii="DIN-Medium" w:hAnsi="DIN-Medium" w:cs="DIN-Medium"/>
          <w:sz w:val="14"/>
          <w:szCs w:val="14"/>
          <w:lang w:val="de-DE" w:eastAsia="de-DE"/>
        </w:rPr>
        <w:t>13 mm</w:t>
      </w:r>
    </w:p>
    <w:p w14:paraId="2095B9F8" w14:textId="29DE115A" w:rsidR="000A4552" w:rsidRPr="00963B32" w:rsidRDefault="000A4552" w:rsidP="00716F00">
      <w:pPr>
        <w:framePr w:w="2155" w:h="9555" w:hSpace="142" w:wrap="around" w:vAnchor="page" w:hAnchor="page" w:x="9357" w:y="5104" w:anchorLock="1"/>
        <w:rPr>
          <w:rFonts w:ascii="DIN-Medium" w:hAnsi="DIN-Medium"/>
          <w:sz w:val="14"/>
          <w:szCs w:val="14"/>
          <w:lang w:val="de-DE"/>
        </w:rPr>
      </w:pPr>
      <w:r w:rsidRPr="00535D19">
        <w:rPr>
          <w:rFonts w:ascii="DIN-Medium" w:hAnsi="DIN-Medium"/>
          <w:sz w:val="14"/>
          <w:szCs w:val="14"/>
          <w:lang w:val="de-DE"/>
        </w:rPr>
        <w:t xml:space="preserve">Diesen Pressetext und die Pressefotos (downloadfähig mit 300 dpi) finden Sie im Internet unter </w:t>
      </w:r>
      <w:hyperlink r:id="rId8" w:history="1">
        <w:r w:rsidR="002D33C9" w:rsidRPr="00535D19">
          <w:rPr>
            <w:rStyle w:val="Hyperlink"/>
            <w:rFonts w:ascii="DIN-Medium" w:hAnsi="DIN-Medium"/>
            <w:sz w:val="14"/>
            <w:szCs w:val="14"/>
            <w:lang w:val="de-DE"/>
          </w:rPr>
          <w:t>www.panasonic.com/de/corporate/presse.html</w:t>
        </w:r>
      </w:hyperlink>
    </w:p>
    <w:p w14:paraId="5C00F20D" w14:textId="1088524F" w:rsidR="00B84BBB" w:rsidRDefault="00B84BBB" w:rsidP="004E3E5F">
      <w:pPr>
        <w:ind w:right="170"/>
        <w:rPr>
          <w:rFonts w:ascii="DIN-Bold" w:hAnsi="DIN-Bold"/>
          <w:noProof/>
          <w:sz w:val="20"/>
          <w:lang w:val="de-DE" w:eastAsia="de-DE"/>
        </w:rPr>
      </w:pPr>
    </w:p>
    <w:p w14:paraId="3FD14CC3" w14:textId="61EED0DD" w:rsidR="00EA13FF" w:rsidRDefault="009C524B" w:rsidP="00A1713F">
      <w:pPr>
        <w:tabs>
          <w:tab w:val="left" w:pos="284"/>
        </w:tabs>
        <w:autoSpaceDE w:val="0"/>
        <w:autoSpaceDN w:val="0"/>
        <w:adjustRightInd w:val="0"/>
        <w:rPr>
          <w:rFonts w:ascii="DIN-Bold" w:hAnsi="DIN-Bold"/>
          <w:sz w:val="20"/>
          <w:lang w:val="de-DE"/>
        </w:rPr>
      </w:pPr>
      <w:r>
        <w:rPr>
          <w:rFonts w:ascii="DIN-Bold" w:hAnsi="DIN-Bold"/>
          <w:noProof/>
          <w:sz w:val="20"/>
          <w:lang w:val="de-DE"/>
        </w:rPr>
        <w:drawing>
          <wp:anchor distT="0" distB="0" distL="114300" distR="114300" simplePos="0" relativeHeight="251658240" behindDoc="0" locked="0" layoutInCell="1" allowOverlap="1" wp14:anchorId="25FC1126" wp14:editId="798629E8">
            <wp:simplePos x="0" y="0"/>
            <wp:positionH relativeFrom="column">
              <wp:posOffset>1270</wp:posOffset>
            </wp:positionH>
            <wp:positionV relativeFrom="paragraph">
              <wp:posOffset>45085</wp:posOffset>
            </wp:positionV>
            <wp:extent cx="1076960" cy="1703070"/>
            <wp:effectExtent l="0" t="0" r="2540" b="0"/>
            <wp:wrapSquare wrapText="bothSides"/>
            <wp:docPr id="11" name="Grafik 11" descr="Ein Bild, das Monitor, schwarz, drinnen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anasonic-Seniorentelefon-KX-TU466EXBE_F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6960" cy="1703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60A2" w:rsidRPr="00535D19">
        <w:rPr>
          <w:rFonts w:ascii="DIN-Bold" w:hAnsi="DIN-Bold"/>
          <w:sz w:val="20"/>
          <w:lang w:val="de-DE"/>
        </w:rPr>
        <w:t xml:space="preserve">Hamburg, </w:t>
      </w:r>
      <w:r w:rsidR="00FA3858" w:rsidRPr="005B24A4">
        <w:rPr>
          <w:rFonts w:ascii="DIN-Bold" w:hAnsi="DIN-Bold"/>
          <w:sz w:val="20"/>
          <w:lang w:val="de-DE"/>
        </w:rPr>
        <w:t>Juli</w:t>
      </w:r>
      <w:r w:rsidR="00DA3ACC">
        <w:rPr>
          <w:rFonts w:ascii="DIN-Bold" w:hAnsi="DIN-Bold"/>
          <w:sz w:val="20"/>
          <w:lang w:val="de-DE"/>
        </w:rPr>
        <w:t xml:space="preserve"> 201</w:t>
      </w:r>
      <w:r w:rsidR="00A32D43">
        <w:rPr>
          <w:rFonts w:ascii="DIN-Bold" w:hAnsi="DIN-Bold"/>
          <w:sz w:val="20"/>
          <w:lang w:val="de-DE"/>
        </w:rPr>
        <w:t>9</w:t>
      </w:r>
      <w:r w:rsidR="008460A2" w:rsidRPr="00454FDD">
        <w:rPr>
          <w:rFonts w:ascii="DIN-Bold" w:hAnsi="DIN-Bold"/>
          <w:sz w:val="20"/>
          <w:lang w:val="de-DE"/>
        </w:rPr>
        <w:t xml:space="preserve"> –</w:t>
      </w:r>
      <w:r w:rsidR="0097775E">
        <w:rPr>
          <w:rFonts w:ascii="DIN-Bold" w:hAnsi="DIN-Bold"/>
          <w:sz w:val="20"/>
          <w:lang w:val="de-DE"/>
        </w:rPr>
        <w:t xml:space="preserve"> Für mobile Kommuni</w:t>
      </w:r>
      <w:r w:rsidR="00BD798C">
        <w:rPr>
          <w:rFonts w:ascii="DIN-Bold" w:hAnsi="DIN-Bold"/>
          <w:sz w:val="20"/>
          <w:lang w:val="de-DE"/>
        </w:rPr>
        <w:t>kation über Generationen hinweg</w:t>
      </w:r>
      <w:r w:rsidR="0097775E">
        <w:rPr>
          <w:rFonts w:ascii="DIN-Bold" w:hAnsi="DIN-Bold"/>
          <w:sz w:val="20"/>
          <w:lang w:val="de-DE"/>
        </w:rPr>
        <w:t xml:space="preserve"> bieten die benutzerfreundlichen Mobiltelefone von Panasonic viele hilfreiche Funktionen gerade für ältere Menschen. </w:t>
      </w:r>
      <w:r w:rsidR="006A74C1">
        <w:rPr>
          <w:rFonts w:ascii="DIN-Bold" w:hAnsi="DIN-Bold"/>
          <w:sz w:val="20"/>
          <w:lang w:val="de-DE"/>
        </w:rPr>
        <w:t>Bei</w:t>
      </w:r>
      <w:r w:rsidR="0097775E">
        <w:rPr>
          <w:rFonts w:ascii="DIN-Bold" w:hAnsi="DIN-Bold"/>
          <w:sz w:val="20"/>
          <w:lang w:val="de-DE"/>
        </w:rPr>
        <w:t xml:space="preserve"> veränderten sensorischen Fähigkeiten </w:t>
      </w:r>
      <w:r w:rsidR="006A74C1">
        <w:rPr>
          <w:rFonts w:ascii="DIN-Bold" w:hAnsi="DIN-Bold"/>
          <w:sz w:val="20"/>
          <w:lang w:val="de-DE"/>
        </w:rPr>
        <w:t xml:space="preserve">im Alter </w:t>
      </w:r>
      <w:r w:rsidR="0097775E">
        <w:rPr>
          <w:rFonts w:ascii="DIN-Bold" w:hAnsi="DIN-Bold"/>
          <w:sz w:val="20"/>
          <w:lang w:val="de-DE"/>
        </w:rPr>
        <w:t xml:space="preserve">stellen sich neue Anforderungen an technische Geräte. Ein Mobiltelefon </w:t>
      </w:r>
      <w:r w:rsidR="003370A1">
        <w:rPr>
          <w:rFonts w:ascii="DIN-Bold" w:hAnsi="DIN-Bold"/>
          <w:sz w:val="20"/>
          <w:lang w:val="de-DE"/>
        </w:rPr>
        <w:t>sollte</w:t>
      </w:r>
      <w:r w:rsidR="0097775E">
        <w:rPr>
          <w:rFonts w:ascii="DIN-Bold" w:hAnsi="DIN-Bold"/>
          <w:sz w:val="20"/>
          <w:lang w:val="de-DE"/>
        </w:rPr>
        <w:t xml:space="preserve"> vor allem leicht zu bedienen</w:t>
      </w:r>
      <w:r w:rsidR="003370A1">
        <w:rPr>
          <w:rFonts w:ascii="DIN-Bold" w:hAnsi="DIN-Bold"/>
          <w:sz w:val="20"/>
          <w:lang w:val="de-DE"/>
        </w:rPr>
        <w:t xml:space="preserve">, </w:t>
      </w:r>
      <w:r w:rsidR="00724AA2">
        <w:rPr>
          <w:rFonts w:ascii="DIN-Bold" w:hAnsi="DIN-Bold"/>
          <w:sz w:val="20"/>
          <w:lang w:val="de-DE"/>
        </w:rPr>
        <w:t xml:space="preserve">lauter und robuster sein. Weitere </w:t>
      </w:r>
      <w:r w:rsidR="00B965F4">
        <w:rPr>
          <w:rFonts w:ascii="DIN-Bold" w:hAnsi="DIN-Bold"/>
          <w:sz w:val="20"/>
          <w:lang w:val="de-DE"/>
        </w:rPr>
        <w:t>hilfreiche</w:t>
      </w:r>
      <w:r w:rsidR="00724AA2">
        <w:rPr>
          <w:rFonts w:ascii="DIN-Bold" w:hAnsi="DIN-Bold"/>
          <w:sz w:val="20"/>
          <w:lang w:val="de-DE"/>
        </w:rPr>
        <w:t xml:space="preserve"> Sonderfunktionen bei einem Senioren</w:t>
      </w:r>
      <w:r w:rsidR="00206203">
        <w:rPr>
          <w:rFonts w:ascii="DIN-Bold" w:hAnsi="DIN-Bold"/>
          <w:sz w:val="20"/>
          <w:lang w:val="de-DE"/>
        </w:rPr>
        <w:t>h</w:t>
      </w:r>
      <w:r w:rsidR="004F48EF">
        <w:rPr>
          <w:rFonts w:ascii="DIN-Bold" w:hAnsi="DIN-Bold"/>
          <w:sz w:val="20"/>
          <w:lang w:val="de-DE"/>
        </w:rPr>
        <w:t>andy</w:t>
      </w:r>
      <w:r w:rsidR="00724AA2">
        <w:rPr>
          <w:rFonts w:ascii="DIN-Bold" w:hAnsi="DIN-Bold"/>
          <w:sz w:val="20"/>
          <w:lang w:val="de-DE"/>
        </w:rPr>
        <w:t xml:space="preserve"> sind etwa</w:t>
      </w:r>
      <w:r w:rsidR="005B24A4">
        <w:rPr>
          <w:rFonts w:ascii="DIN-Bold" w:hAnsi="DIN-Bold"/>
          <w:sz w:val="20"/>
          <w:lang w:val="de-DE"/>
        </w:rPr>
        <w:t xml:space="preserve"> die Hörgerätekompatibilität</w:t>
      </w:r>
      <w:r w:rsidR="00724AA2">
        <w:rPr>
          <w:rFonts w:ascii="DIN-Bold" w:hAnsi="DIN-Bold"/>
          <w:sz w:val="20"/>
          <w:lang w:val="de-DE"/>
        </w:rPr>
        <w:t xml:space="preserve"> </w:t>
      </w:r>
      <w:r w:rsidR="00056B4E">
        <w:rPr>
          <w:rFonts w:ascii="DIN-Bold" w:hAnsi="DIN-Bold"/>
          <w:sz w:val="20"/>
          <w:lang w:val="de-DE"/>
        </w:rPr>
        <w:t>und</w:t>
      </w:r>
      <w:r w:rsidR="00724AA2">
        <w:rPr>
          <w:rFonts w:ascii="DIN-Bold" w:hAnsi="DIN-Bold"/>
          <w:sz w:val="20"/>
          <w:lang w:val="de-DE"/>
        </w:rPr>
        <w:t xml:space="preserve"> eine Notruffunktion über einen Notfallknopf. </w:t>
      </w:r>
      <w:r w:rsidR="00F10783">
        <w:rPr>
          <w:rFonts w:ascii="DIN-Bold" w:hAnsi="DIN-Bold"/>
          <w:sz w:val="20"/>
          <w:lang w:val="de-DE"/>
        </w:rPr>
        <w:t xml:space="preserve">Panasonic liefert mit dem Klapphandy KX-TU466 den perfekten Begleiter für den Alltag älterer Menschen. </w:t>
      </w:r>
    </w:p>
    <w:p w14:paraId="0D1EB44A" w14:textId="77777777" w:rsidR="00EA13FF" w:rsidRDefault="00EA13FF" w:rsidP="00A1713F">
      <w:pPr>
        <w:tabs>
          <w:tab w:val="left" w:pos="284"/>
        </w:tabs>
        <w:autoSpaceDE w:val="0"/>
        <w:autoSpaceDN w:val="0"/>
        <w:adjustRightInd w:val="0"/>
        <w:rPr>
          <w:rFonts w:ascii="DIN-Bold" w:hAnsi="DIN-Bold"/>
          <w:sz w:val="20"/>
          <w:lang w:val="de-DE"/>
        </w:rPr>
      </w:pPr>
    </w:p>
    <w:p w14:paraId="210831F9" w14:textId="36451267" w:rsidR="009C524B" w:rsidRPr="00995BF0" w:rsidRDefault="00B965F4" w:rsidP="00A1713F">
      <w:pPr>
        <w:tabs>
          <w:tab w:val="left" w:pos="284"/>
        </w:tabs>
        <w:autoSpaceDE w:val="0"/>
        <w:autoSpaceDN w:val="0"/>
        <w:adjustRightInd w:val="0"/>
        <w:rPr>
          <w:rFonts w:ascii="DIN-Regular" w:hAnsi="DIN-Regular"/>
          <w:sz w:val="20"/>
          <w:lang w:val="de-DE"/>
        </w:rPr>
      </w:pPr>
      <w:r w:rsidRPr="00995BF0">
        <w:rPr>
          <w:rFonts w:ascii="DIN-Regular" w:hAnsi="DIN-Regular"/>
          <w:sz w:val="20"/>
          <w:lang w:val="de-DE"/>
        </w:rPr>
        <w:t xml:space="preserve">Die Benutzerfreundlichkeit des KX-TU466 zeigt sich zunächst bei der Tastatur. Das KX-TU466 verfügt über extra große, übersichtlich angeordnete Tasten mit einer griffigen Haptik. </w:t>
      </w:r>
      <w:r w:rsidR="004F48EF" w:rsidRPr="00995BF0">
        <w:rPr>
          <w:rFonts w:ascii="DIN-Regular" w:hAnsi="DIN-Regular"/>
          <w:sz w:val="20"/>
          <w:lang w:val="de-DE"/>
        </w:rPr>
        <w:t>Zusätzlich praktisch ist, dass bei gedrückter Taste die entsprechende Nummer angesagt wird</w:t>
      </w:r>
      <w:r w:rsidRPr="00995BF0">
        <w:rPr>
          <w:rFonts w:ascii="DIN-Regular" w:hAnsi="DIN-Regular"/>
          <w:sz w:val="20"/>
          <w:lang w:val="de-DE"/>
        </w:rPr>
        <w:t xml:space="preserve">. </w:t>
      </w:r>
      <w:r w:rsidR="00D0747B" w:rsidRPr="00995BF0">
        <w:rPr>
          <w:rFonts w:ascii="DIN-Regular" w:hAnsi="DIN-Regular"/>
          <w:sz w:val="20"/>
          <w:lang w:val="de-DE"/>
        </w:rPr>
        <w:t xml:space="preserve">Alle Informationen auf dem Menü, wie zum Beispiel Uhrzeit und </w:t>
      </w:r>
      <w:proofErr w:type="spellStart"/>
      <w:r w:rsidR="00D0747B" w:rsidRPr="00995BF0">
        <w:rPr>
          <w:rFonts w:ascii="DIN-Regular" w:hAnsi="DIN-Regular"/>
          <w:sz w:val="20"/>
          <w:lang w:val="de-DE"/>
        </w:rPr>
        <w:t>Anruferdetails</w:t>
      </w:r>
      <w:proofErr w:type="spellEnd"/>
      <w:r w:rsidR="00D0747B" w:rsidRPr="00995BF0">
        <w:rPr>
          <w:rFonts w:ascii="DIN-Regular" w:hAnsi="DIN-Regular"/>
          <w:sz w:val="20"/>
          <w:lang w:val="de-DE"/>
        </w:rPr>
        <w:t xml:space="preserve">, sind </w:t>
      </w:r>
      <w:r w:rsidR="00FA3858" w:rsidRPr="00995BF0">
        <w:rPr>
          <w:rFonts w:ascii="DIN-Regular" w:hAnsi="DIN-Regular"/>
          <w:sz w:val="20"/>
          <w:lang w:val="de-DE"/>
        </w:rPr>
        <w:t xml:space="preserve">wegen des </w:t>
      </w:r>
      <w:r w:rsidR="00D0747B" w:rsidRPr="00995BF0">
        <w:rPr>
          <w:rFonts w:ascii="DIN-Regular" w:hAnsi="DIN-Regular"/>
          <w:sz w:val="20"/>
          <w:lang w:val="de-DE"/>
        </w:rPr>
        <w:t>hohen Kontrastwerts und der großen Symbole sehr gut lesbar. Dabei kann der Nutzer die Schriftgröße in drei Stufen individuell einstellen. Dank der K</w:t>
      </w:r>
      <w:r w:rsidRPr="00995BF0">
        <w:rPr>
          <w:rFonts w:ascii="DIN-Regular" w:hAnsi="DIN-Regular"/>
          <w:sz w:val="20"/>
          <w:lang w:val="de-DE"/>
        </w:rPr>
        <w:t xml:space="preserve">lappform des Handys </w:t>
      </w:r>
      <w:r w:rsidR="00D0747B" w:rsidRPr="00995BF0">
        <w:rPr>
          <w:rFonts w:ascii="DIN-Regular" w:hAnsi="DIN-Regular"/>
          <w:sz w:val="20"/>
          <w:lang w:val="de-DE"/>
        </w:rPr>
        <w:t xml:space="preserve">überzeugt das </w:t>
      </w:r>
      <w:r w:rsidRPr="00995BF0">
        <w:rPr>
          <w:rFonts w:ascii="DIN-Regular" w:hAnsi="DIN-Regular"/>
          <w:sz w:val="20"/>
          <w:lang w:val="de-DE"/>
        </w:rPr>
        <w:t xml:space="preserve">Farbdisplay </w:t>
      </w:r>
      <w:r w:rsidR="00D0747B" w:rsidRPr="00995BF0">
        <w:rPr>
          <w:rFonts w:ascii="DIN-Regular" w:hAnsi="DIN-Regular"/>
          <w:sz w:val="20"/>
          <w:lang w:val="de-DE"/>
        </w:rPr>
        <w:t xml:space="preserve">mit einer besonders großzügigen Diagonale </w:t>
      </w:r>
      <w:r w:rsidRPr="00995BF0">
        <w:rPr>
          <w:rFonts w:ascii="DIN-Regular" w:hAnsi="DIN-Regular"/>
          <w:sz w:val="20"/>
          <w:lang w:val="de-DE"/>
        </w:rPr>
        <w:t>von 6,1 cm (2,4 Zoll).</w:t>
      </w:r>
      <w:r w:rsidR="00056B4E" w:rsidRPr="00995BF0">
        <w:rPr>
          <w:rFonts w:ascii="DIN-Regular" w:hAnsi="DIN-Regular"/>
          <w:sz w:val="20"/>
          <w:lang w:val="de-DE"/>
        </w:rPr>
        <w:t xml:space="preserve"> </w:t>
      </w:r>
      <w:r w:rsidR="00D0747B" w:rsidRPr="00995BF0">
        <w:rPr>
          <w:rFonts w:ascii="DIN-Regular" w:hAnsi="DIN-Regular"/>
          <w:sz w:val="20"/>
          <w:lang w:val="de-DE"/>
        </w:rPr>
        <w:t xml:space="preserve">In </w:t>
      </w:r>
      <w:r w:rsidR="0031765E" w:rsidRPr="00995BF0">
        <w:rPr>
          <w:rFonts w:ascii="DIN-Regular" w:hAnsi="DIN-Regular"/>
          <w:sz w:val="20"/>
          <w:lang w:val="de-DE"/>
        </w:rPr>
        <w:t>zugeklappte</w:t>
      </w:r>
      <w:r w:rsidR="00D0747B" w:rsidRPr="00995BF0">
        <w:rPr>
          <w:rFonts w:ascii="DIN-Regular" w:hAnsi="DIN-Regular"/>
          <w:sz w:val="20"/>
          <w:lang w:val="de-DE"/>
        </w:rPr>
        <w:t>r</w:t>
      </w:r>
      <w:r w:rsidR="0031765E" w:rsidRPr="00995BF0">
        <w:rPr>
          <w:rFonts w:ascii="DIN-Regular" w:hAnsi="DIN-Regular"/>
          <w:sz w:val="20"/>
          <w:lang w:val="de-DE"/>
        </w:rPr>
        <w:t xml:space="preserve"> Form </w:t>
      </w:r>
      <w:r w:rsidR="00FA3858" w:rsidRPr="00995BF0">
        <w:rPr>
          <w:rFonts w:ascii="DIN-Regular" w:hAnsi="DIN-Regular"/>
          <w:sz w:val="20"/>
          <w:lang w:val="de-DE"/>
        </w:rPr>
        <w:t>wirkt es wie</w:t>
      </w:r>
      <w:r w:rsidR="00D0747B" w:rsidRPr="00995BF0">
        <w:rPr>
          <w:rFonts w:ascii="DIN-Regular" w:hAnsi="DIN-Regular"/>
          <w:sz w:val="20"/>
          <w:lang w:val="de-DE"/>
        </w:rPr>
        <w:t xml:space="preserve"> eine Tast</w:t>
      </w:r>
      <w:r w:rsidR="00FA3858" w:rsidRPr="00995BF0">
        <w:rPr>
          <w:rFonts w:ascii="DIN-Regular" w:hAnsi="DIN-Regular"/>
          <w:sz w:val="20"/>
          <w:lang w:val="de-DE"/>
        </w:rPr>
        <w:t>atursperre</w:t>
      </w:r>
      <w:r w:rsidR="00D0747B" w:rsidRPr="00995BF0">
        <w:rPr>
          <w:rFonts w:ascii="DIN-Regular" w:hAnsi="DIN-Regular"/>
          <w:sz w:val="20"/>
          <w:lang w:val="de-DE"/>
        </w:rPr>
        <w:t xml:space="preserve">, </w:t>
      </w:r>
      <w:r w:rsidR="00FA3858" w:rsidRPr="00995BF0">
        <w:rPr>
          <w:rFonts w:ascii="DIN-Regular" w:hAnsi="DIN-Regular"/>
          <w:sz w:val="20"/>
          <w:lang w:val="de-DE"/>
        </w:rPr>
        <w:t>da ein versehentliches Drücken</w:t>
      </w:r>
      <w:r w:rsidR="0031765E" w:rsidRPr="00995BF0">
        <w:rPr>
          <w:rFonts w:ascii="DIN-Regular" w:hAnsi="DIN-Regular"/>
          <w:sz w:val="20"/>
          <w:lang w:val="de-DE"/>
        </w:rPr>
        <w:t xml:space="preserve"> verhindert</w:t>
      </w:r>
      <w:r w:rsidR="00FA3858" w:rsidRPr="00995BF0">
        <w:rPr>
          <w:rFonts w:ascii="DIN-Regular" w:hAnsi="DIN-Regular"/>
          <w:sz w:val="20"/>
          <w:lang w:val="de-DE"/>
        </w:rPr>
        <w:t xml:space="preserve"> wird</w:t>
      </w:r>
      <w:r w:rsidR="0031765E" w:rsidRPr="00995BF0">
        <w:rPr>
          <w:rFonts w:ascii="DIN-Regular" w:hAnsi="DIN-Regular"/>
          <w:sz w:val="20"/>
          <w:lang w:val="de-DE"/>
        </w:rPr>
        <w:t xml:space="preserve">. </w:t>
      </w:r>
    </w:p>
    <w:p w14:paraId="04026D5F" w14:textId="77777777" w:rsidR="00D0747B" w:rsidRDefault="00D0747B" w:rsidP="00A1713F">
      <w:pPr>
        <w:tabs>
          <w:tab w:val="left" w:pos="284"/>
        </w:tabs>
        <w:autoSpaceDE w:val="0"/>
        <w:autoSpaceDN w:val="0"/>
        <w:adjustRightInd w:val="0"/>
        <w:rPr>
          <w:rFonts w:ascii="DIN-Bold" w:hAnsi="DIN-Bold"/>
          <w:sz w:val="20"/>
          <w:lang w:val="de-DE"/>
        </w:rPr>
      </w:pPr>
    </w:p>
    <w:p w14:paraId="77F39F3D" w14:textId="01329E3A" w:rsidR="009C524B" w:rsidRPr="00995BF0" w:rsidRDefault="009C524B" w:rsidP="009C524B">
      <w:pPr>
        <w:tabs>
          <w:tab w:val="left" w:pos="284"/>
        </w:tabs>
        <w:autoSpaceDE w:val="0"/>
        <w:autoSpaceDN w:val="0"/>
        <w:adjustRightInd w:val="0"/>
        <w:rPr>
          <w:rFonts w:ascii="DIN-Regular" w:hAnsi="DIN-Regular"/>
          <w:sz w:val="20"/>
          <w:lang w:val="de-DE"/>
        </w:rPr>
      </w:pPr>
      <w:r w:rsidRPr="00995BF0">
        <w:rPr>
          <w:rFonts w:ascii="DIN-Regular" w:hAnsi="DIN-Regular"/>
          <w:sz w:val="20"/>
          <w:lang w:val="de-DE"/>
        </w:rPr>
        <w:t xml:space="preserve">Eine </w:t>
      </w:r>
      <w:r w:rsidR="00C70CC7" w:rsidRPr="00995BF0">
        <w:rPr>
          <w:rFonts w:ascii="DIN-Regular" w:hAnsi="DIN-Regular"/>
          <w:sz w:val="20"/>
          <w:lang w:val="de-DE"/>
        </w:rPr>
        <w:t xml:space="preserve">weitere </w:t>
      </w:r>
      <w:r w:rsidRPr="00995BF0">
        <w:rPr>
          <w:rFonts w:ascii="DIN-Regular" w:hAnsi="DIN-Regular"/>
          <w:sz w:val="20"/>
          <w:lang w:val="de-DE"/>
        </w:rPr>
        <w:t>sinnvolle Funktion ist die Hörgerät</w:t>
      </w:r>
      <w:bookmarkStart w:id="0" w:name="_GoBack"/>
      <w:bookmarkEnd w:id="0"/>
      <w:r w:rsidRPr="00995BF0">
        <w:rPr>
          <w:rFonts w:ascii="DIN-Regular" w:hAnsi="DIN-Regular"/>
          <w:sz w:val="20"/>
          <w:lang w:val="de-DE"/>
        </w:rPr>
        <w:t>everträglichkeit</w:t>
      </w:r>
      <w:r w:rsidR="00B965F4" w:rsidRPr="00995BF0">
        <w:rPr>
          <w:rFonts w:ascii="DIN-Regular" w:hAnsi="DIN-Regular"/>
          <w:sz w:val="20"/>
          <w:lang w:val="de-DE"/>
        </w:rPr>
        <w:t xml:space="preserve">. Mit dem KX-TU466 </w:t>
      </w:r>
      <w:r w:rsidR="00C70CC7" w:rsidRPr="00995BF0">
        <w:rPr>
          <w:rFonts w:ascii="DIN-Regular" w:hAnsi="DIN-Regular"/>
          <w:sz w:val="20"/>
          <w:lang w:val="de-DE"/>
        </w:rPr>
        <w:t>sind</w:t>
      </w:r>
      <w:r w:rsidRPr="00995BF0">
        <w:rPr>
          <w:rFonts w:ascii="DIN-Regular" w:hAnsi="DIN-Regular"/>
          <w:sz w:val="20"/>
          <w:lang w:val="de-DE"/>
        </w:rPr>
        <w:t xml:space="preserve"> </w:t>
      </w:r>
      <w:r w:rsidR="00C70CC7" w:rsidRPr="00995BF0">
        <w:rPr>
          <w:rFonts w:ascii="DIN-Regular" w:hAnsi="DIN-Regular"/>
          <w:sz w:val="20"/>
          <w:lang w:val="de-DE"/>
        </w:rPr>
        <w:t xml:space="preserve">auch </w:t>
      </w:r>
      <w:r w:rsidRPr="00995BF0">
        <w:rPr>
          <w:rFonts w:ascii="DIN-Regular" w:hAnsi="DIN-Regular"/>
          <w:sz w:val="20"/>
          <w:lang w:val="de-DE"/>
        </w:rPr>
        <w:t>beim Tragen von Hörgeräten kristallklare Gespräche möglich – eine unangenehme Geräuschentwicklung bleibt au</w:t>
      </w:r>
      <w:r w:rsidR="00182235" w:rsidRPr="00995BF0">
        <w:rPr>
          <w:rFonts w:ascii="DIN-Regular" w:hAnsi="DIN-Regular"/>
          <w:sz w:val="20"/>
          <w:lang w:val="de-DE"/>
        </w:rPr>
        <w:t xml:space="preserve">s. Gerade ältere Menschen hören </w:t>
      </w:r>
      <w:r w:rsidRPr="00995BF0">
        <w:rPr>
          <w:rFonts w:ascii="DIN-Regular" w:hAnsi="DIN-Regular"/>
          <w:sz w:val="20"/>
          <w:lang w:val="de-DE"/>
        </w:rPr>
        <w:t xml:space="preserve">höhere Töne schlechter. Diese können mit der individuellen Klangverstärkung des Panasonic KX-TU466 verstärkt werden. Das Mobiltelefon bietet somit bei Hörschwierigkeiten eine zusätzliche Hilfestellung.  </w:t>
      </w:r>
    </w:p>
    <w:p w14:paraId="43D34096" w14:textId="1A61A292" w:rsidR="009C524B" w:rsidRDefault="009C524B" w:rsidP="00A1713F">
      <w:pPr>
        <w:tabs>
          <w:tab w:val="left" w:pos="284"/>
        </w:tabs>
        <w:autoSpaceDE w:val="0"/>
        <w:autoSpaceDN w:val="0"/>
        <w:adjustRightInd w:val="0"/>
        <w:rPr>
          <w:rFonts w:ascii="DIN-Bold" w:hAnsi="DIN-Bold"/>
          <w:sz w:val="20"/>
          <w:lang w:val="de-DE"/>
        </w:rPr>
      </w:pPr>
    </w:p>
    <w:p w14:paraId="46AA0FC9" w14:textId="65B58E90" w:rsidR="009C524B" w:rsidRPr="00995BF0" w:rsidRDefault="009C524B" w:rsidP="009C524B">
      <w:pPr>
        <w:tabs>
          <w:tab w:val="left" w:pos="284"/>
        </w:tabs>
        <w:autoSpaceDE w:val="0"/>
        <w:autoSpaceDN w:val="0"/>
        <w:adjustRightInd w:val="0"/>
        <w:rPr>
          <w:rFonts w:ascii="DIN-Regular" w:hAnsi="DIN-Regular"/>
          <w:sz w:val="20"/>
          <w:lang w:val="de-DE"/>
        </w:rPr>
      </w:pPr>
      <w:r w:rsidRPr="00995BF0">
        <w:rPr>
          <w:rFonts w:ascii="DIN-Regular" w:hAnsi="DIN-Regular"/>
          <w:sz w:val="20"/>
          <w:lang w:val="de-DE"/>
        </w:rPr>
        <w:t xml:space="preserve">Im Notfall kann mit dem Senioren-Mobiltelefon einfach und schnell durch Drücken der Notruftaste Hilfe angefordert werden. Falls der erste oder zweite Kontakt nicht erreichbar ist, </w:t>
      </w:r>
      <w:r w:rsidR="00B965F4" w:rsidRPr="00995BF0">
        <w:rPr>
          <w:rFonts w:ascii="DIN-Regular" w:hAnsi="DIN-Regular"/>
          <w:sz w:val="20"/>
          <w:lang w:val="de-DE"/>
        </w:rPr>
        <w:t>können</w:t>
      </w:r>
      <w:r w:rsidRPr="00995BF0">
        <w:rPr>
          <w:rFonts w:ascii="DIN-Regular" w:hAnsi="DIN-Regular"/>
          <w:sz w:val="20"/>
          <w:lang w:val="de-DE"/>
        </w:rPr>
        <w:t xml:space="preserve"> bis zu </w:t>
      </w:r>
      <w:r w:rsidR="0031765E" w:rsidRPr="00995BF0">
        <w:rPr>
          <w:rFonts w:ascii="DIN-Regular" w:hAnsi="DIN-Regular"/>
          <w:sz w:val="20"/>
          <w:lang w:val="de-DE"/>
        </w:rPr>
        <w:t>drei</w:t>
      </w:r>
      <w:r w:rsidR="005B24A4" w:rsidRPr="00995BF0">
        <w:rPr>
          <w:rFonts w:ascii="DIN-Regular" w:hAnsi="DIN-Regular"/>
          <w:sz w:val="20"/>
          <w:lang w:val="de-DE"/>
        </w:rPr>
        <w:t xml:space="preserve"> weitere</w:t>
      </w:r>
      <w:r w:rsidRPr="00995BF0">
        <w:rPr>
          <w:rFonts w:ascii="DIN-Regular" w:hAnsi="DIN-Regular"/>
          <w:sz w:val="20"/>
          <w:lang w:val="de-DE"/>
        </w:rPr>
        <w:t xml:space="preserve"> vorher festgelegte Telefonnummern </w:t>
      </w:r>
      <w:r w:rsidR="00B965F4" w:rsidRPr="00995BF0">
        <w:rPr>
          <w:rFonts w:ascii="DIN-Regular" w:hAnsi="DIN-Regular"/>
          <w:sz w:val="20"/>
          <w:lang w:val="de-DE"/>
        </w:rPr>
        <w:t>angewählt werden</w:t>
      </w:r>
      <w:r w:rsidRPr="00995BF0">
        <w:rPr>
          <w:rFonts w:ascii="DIN-Regular" w:hAnsi="DIN-Regular"/>
          <w:sz w:val="20"/>
          <w:lang w:val="de-DE"/>
        </w:rPr>
        <w:t xml:space="preserve">. Die Notruffunktion mit Freisprecheinrichtung kann zudem auch SMS mit den </w:t>
      </w:r>
      <w:r w:rsidR="00B965F4" w:rsidRPr="00995BF0">
        <w:rPr>
          <w:rFonts w:ascii="DIN-Regular" w:hAnsi="DIN-Regular"/>
          <w:sz w:val="20"/>
          <w:lang w:val="de-DE"/>
        </w:rPr>
        <w:t>aktuellen</w:t>
      </w:r>
      <w:r w:rsidRPr="00995BF0">
        <w:rPr>
          <w:rFonts w:ascii="DIN-Regular" w:hAnsi="DIN-Regular"/>
          <w:sz w:val="20"/>
          <w:lang w:val="de-DE"/>
        </w:rPr>
        <w:t xml:space="preserve"> GPS-Positionsdaten versenden. Der Empfänger der SMS sieht auf seinem </w:t>
      </w:r>
      <w:r w:rsidRPr="00995BF0">
        <w:rPr>
          <w:rFonts w:ascii="DIN-Regular" w:hAnsi="DIN-Regular"/>
          <w:sz w:val="20"/>
          <w:lang w:val="de-DE"/>
        </w:rPr>
        <w:lastRenderedPageBreak/>
        <w:t xml:space="preserve">Smartphone den genauen Standort auf einer Karte und kann gegebenenfalls Hilfsmaßnahmen starten.  </w:t>
      </w:r>
    </w:p>
    <w:p w14:paraId="2C280597" w14:textId="166B2CD4" w:rsidR="0003055A" w:rsidRDefault="0003055A" w:rsidP="00A1713F">
      <w:pPr>
        <w:tabs>
          <w:tab w:val="left" w:pos="284"/>
        </w:tabs>
        <w:autoSpaceDE w:val="0"/>
        <w:autoSpaceDN w:val="0"/>
        <w:adjustRightInd w:val="0"/>
        <w:rPr>
          <w:rFonts w:ascii="DIN-Bold" w:hAnsi="DIN-Bold"/>
          <w:sz w:val="20"/>
          <w:lang w:val="de-DE"/>
        </w:rPr>
      </w:pPr>
    </w:p>
    <w:p w14:paraId="380390A2" w14:textId="0B036145" w:rsidR="001B35DA" w:rsidRPr="00995BF0" w:rsidRDefault="001B35DA" w:rsidP="00A1713F">
      <w:pPr>
        <w:tabs>
          <w:tab w:val="left" w:pos="284"/>
        </w:tabs>
        <w:autoSpaceDE w:val="0"/>
        <w:autoSpaceDN w:val="0"/>
        <w:adjustRightInd w:val="0"/>
        <w:rPr>
          <w:rFonts w:ascii="DIN-Regular" w:hAnsi="DIN-Regular"/>
          <w:sz w:val="20"/>
          <w:lang w:val="de-DE"/>
        </w:rPr>
      </w:pPr>
      <w:r w:rsidRPr="00995BF0">
        <w:rPr>
          <w:rFonts w:ascii="DIN-Regular" w:hAnsi="DIN-Regular"/>
          <w:sz w:val="20"/>
          <w:lang w:val="de-DE"/>
        </w:rPr>
        <w:t>Dank seiner robusten Konstruktion ist das Mobiltelefon sogar bei versehentlichem Herunterfallen bestens geschützt. Das stoßfeste KX-TU466 übersteht sogar einen Sturz</w:t>
      </w:r>
      <w:r w:rsidR="00C70CC7" w:rsidRPr="00995BF0">
        <w:rPr>
          <w:rFonts w:ascii="DIN-Regular" w:hAnsi="DIN-Regular"/>
          <w:sz w:val="20"/>
          <w:lang w:val="de-DE"/>
        </w:rPr>
        <w:t xml:space="preserve"> aus</w:t>
      </w:r>
      <w:r w:rsidRPr="00995BF0">
        <w:rPr>
          <w:rFonts w:ascii="DIN-Regular" w:hAnsi="DIN-Regular"/>
          <w:sz w:val="20"/>
          <w:lang w:val="de-DE"/>
        </w:rPr>
        <w:t xml:space="preserve"> bis zu 1,5 Metern Höhe</w:t>
      </w:r>
      <w:r w:rsidRPr="00995BF0">
        <w:rPr>
          <w:rFonts w:ascii="DIN-Regular" w:hAnsi="DIN-Regular"/>
          <w:sz w:val="20"/>
          <w:vertAlign w:val="superscript"/>
          <w:lang w:val="de-DE"/>
        </w:rPr>
        <w:t>1</w:t>
      </w:r>
      <w:r w:rsidRPr="00995BF0">
        <w:rPr>
          <w:rFonts w:ascii="DIN-Regular" w:hAnsi="DIN-Regular"/>
          <w:sz w:val="20"/>
          <w:lang w:val="de-DE"/>
        </w:rPr>
        <w:t xml:space="preserve">. </w:t>
      </w:r>
      <w:r w:rsidR="00FB3BE1" w:rsidRPr="00995BF0">
        <w:rPr>
          <w:rFonts w:ascii="DIN-Regular" w:hAnsi="DIN-Regular"/>
          <w:sz w:val="20"/>
          <w:lang w:val="de-DE"/>
        </w:rPr>
        <w:t xml:space="preserve">Mit </w:t>
      </w:r>
      <w:r w:rsidR="0031765E" w:rsidRPr="00995BF0">
        <w:rPr>
          <w:rFonts w:ascii="DIN-Regular" w:hAnsi="DIN-Regular"/>
          <w:sz w:val="20"/>
          <w:lang w:val="de-DE"/>
        </w:rPr>
        <w:t>5</w:t>
      </w:r>
      <w:r w:rsidR="00FB3BE1" w:rsidRPr="00995BF0">
        <w:rPr>
          <w:rFonts w:ascii="DIN-Regular" w:hAnsi="DIN-Regular"/>
          <w:sz w:val="20"/>
          <w:lang w:val="de-DE"/>
        </w:rPr>
        <w:t xml:space="preserve"> Stunden Sprechzeit und </w:t>
      </w:r>
      <w:r w:rsidR="0031765E" w:rsidRPr="00995BF0">
        <w:rPr>
          <w:rFonts w:ascii="DIN-Regular" w:hAnsi="DIN-Regular"/>
          <w:sz w:val="20"/>
          <w:lang w:val="de-DE"/>
        </w:rPr>
        <w:t>600</w:t>
      </w:r>
      <w:r w:rsidR="00FB3BE1" w:rsidRPr="00995BF0">
        <w:rPr>
          <w:rFonts w:ascii="DIN-Regular" w:hAnsi="DIN-Regular"/>
          <w:sz w:val="20"/>
          <w:lang w:val="de-DE"/>
        </w:rPr>
        <w:t xml:space="preserve"> Stunden Standby-Zeit bringt das KX-TU466 die nötige Ausdauer für lange Gespräche mit.</w:t>
      </w:r>
      <w:r w:rsidR="009C524B" w:rsidRPr="00995BF0">
        <w:rPr>
          <w:rFonts w:ascii="DIN-Regular" w:hAnsi="DIN-Regular"/>
          <w:sz w:val="20"/>
          <w:lang w:val="de-DE"/>
        </w:rPr>
        <w:t xml:space="preserve"> Dank der mitgelieferten Ladeschale ist das Senioren-Mobiltelefon unkompliziert zu platzieren und praktisch aufladbar.</w:t>
      </w:r>
      <w:r w:rsidR="00914CE9" w:rsidRPr="00995BF0">
        <w:rPr>
          <w:rFonts w:ascii="DIN-Regular" w:hAnsi="DIN-Regular"/>
          <w:sz w:val="20"/>
          <w:lang w:val="de-DE"/>
        </w:rPr>
        <w:t xml:space="preserve"> </w:t>
      </w:r>
      <w:r w:rsidR="00B965F4" w:rsidRPr="00995BF0">
        <w:rPr>
          <w:rFonts w:ascii="DIN-Regular" w:hAnsi="DIN-Regular"/>
          <w:sz w:val="20"/>
          <w:lang w:val="de-DE"/>
        </w:rPr>
        <w:t>Denn statt einem kleinen Stecker, verfügt das KX-TU466 über eine besonders große, trichterförmige Ladeschale</w:t>
      </w:r>
      <w:r w:rsidR="0097775E" w:rsidRPr="00995BF0">
        <w:rPr>
          <w:rFonts w:ascii="DIN-Regular" w:hAnsi="DIN-Regular"/>
          <w:sz w:val="20"/>
          <w:lang w:val="de-DE"/>
        </w:rPr>
        <w:t xml:space="preserve"> für einfaches Aufladen.</w:t>
      </w:r>
      <w:r w:rsidR="006D6B66" w:rsidRPr="00995BF0">
        <w:rPr>
          <w:rFonts w:ascii="DIN-Regular" w:hAnsi="DIN-Regular"/>
          <w:sz w:val="20"/>
          <w:lang w:val="de-DE"/>
        </w:rPr>
        <w:t xml:space="preserve"> Die gummierte Oberfläche bei der schwarzen Variante des KX-TU466 bietet zudem ein angenehmes Gefühl bei der Benutzung.  </w:t>
      </w:r>
    </w:p>
    <w:p w14:paraId="38C4EB37" w14:textId="75805E2A" w:rsidR="001B35DA" w:rsidRDefault="001B35DA" w:rsidP="00A1713F">
      <w:pPr>
        <w:tabs>
          <w:tab w:val="left" w:pos="284"/>
        </w:tabs>
        <w:autoSpaceDE w:val="0"/>
        <w:autoSpaceDN w:val="0"/>
        <w:adjustRightInd w:val="0"/>
        <w:rPr>
          <w:rFonts w:ascii="DIN-Bold" w:hAnsi="DIN-Bold"/>
          <w:sz w:val="20"/>
          <w:lang w:val="de-DE"/>
        </w:rPr>
      </w:pPr>
    </w:p>
    <w:p w14:paraId="1831056D" w14:textId="0D71BFC2" w:rsidR="00056B4E" w:rsidRDefault="00995BF0" w:rsidP="009C524B">
      <w:pPr>
        <w:pStyle w:val="Fuzeile"/>
        <w:rPr>
          <w:rFonts w:ascii="DIN-Bold" w:hAnsi="DIN-Bold"/>
          <w:sz w:val="20"/>
          <w:lang w:val="de-DE"/>
        </w:rPr>
      </w:pPr>
      <w:r w:rsidRPr="00995BF0">
        <w:rPr>
          <w:rFonts w:ascii="DIN-Regular" w:hAnsi="DIN-Regular" w:cs="Tahoma"/>
          <w:bCs/>
          <w:color w:val="000000"/>
          <w:sz w:val="16"/>
          <w:vertAlign w:val="superscript"/>
          <w:lang w:val="de-DE" w:eastAsia="de-DE"/>
        </w:rPr>
        <w:t>1</w:t>
      </w:r>
      <w:r w:rsidR="001B35DA" w:rsidRPr="00056B4E">
        <w:rPr>
          <w:rFonts w:ascii="DIN-Regular" w:hAnsi="DIN-Regular" w:cs="Tahoma"/>
          <w:bCs/>
          <w:color w:val="000000"/>
          <w:sz w:val="16"/>
          <w:lang w:val="de-DE" w:eastAsia="de-DE"/>
        </w:rPr>
        <w:t xml:space="preserve"> </w:t>
      </w:r>
      <w:r w:rsidR="001B35DA">
        <w:rPr>
          <w:rFonts w:ascii="DIN-Regular" w:hAnsi="DIN-Regular" w:cs="Tahoma"/>
          <w:bCs/>
          <w:color w:val="000000"/>
          <w:sz w:val="16"/>
          <w:lang w:val="de-DE" w:eastAsia="de-DE"/>
        </w:rPr>
        <w:t>E</w:t>
      </w:r>
      <w:r w:rsidR="001B35DA" w:rsidRPr="00BC2862">
        <w:rPr>
          <w:rFonts w:ascii="DIN-Regular" w:hAnsi="DIN-Regular" w:cs="Tahoma"/>
          <w:bCs/>
          <w:color w:val="000000"/>
          <w:sz w:val="16"/>
          <w:lang w:val="de-DE" w:eastAsia="de-DE"/>
        </w:rPr>
        <w:t xml:space="preserve">rfolgreich </w:t>
      </w:r>
      <w:r w:rsidR="001B35DA">
        <w:rPr>
          <w:rFonts w:ascii="DIN-Regular" w:hAnsi="DIN-Regular" w:cs="Tahoma"/>
          <w:bCs/>
          <w:color w:val="000000"/>
          <w:sz w:val="16"/>
          <w:lang w:val="de-DE" w:eastAsia="de-DE"/>
        </w:rPr>
        <w:t xml:space="preserve">getestet nach Militärstandard </w:t>
      </w:r>
      <w:r w:rsidR="001B35DA" w:rsidRPr="00BC2862">
        <w:rPr>
          <w:rFonts w:ascii="DIN-Regular" w:hAnsi="DIN-Regular" w:cs="Tahoma"/>
          <w:bCs/>
          <w:color w:val="000000"/>
          <w:sz w:val="16"/>
          <w:lang w:val="de-DE" w:eastAsia="de-DE"/>
        </w:rPr>
        <w:t>MIL-STD-810G</w:t>
      </w:r>
      <w:r w:rsidR="001B35DA">
        <w:rPr>
          <w:rFonts w:ascii="DIN-Regular" w:hAnsi="DIN-Regular" w:cs="Tahoma"/>
          <w:bCs/>
          <w:color w:val="000000"/>
          <w:sz w:val="16"/>
          <w:lang w:val="de-DE" w:eastAsia="de-DE"/>
        </w:rPr>
        <w:t xml:space="preserve"> 516.6.</w:t>
      </w:r>
    </w:p>
    <w:p w14:paraId="6BC7EFC9" w14:textId="77777777" w:rsidR="0003055A" w:rsidRDefault="0003055A" w:rsidP="00A1713F">
      <w:pPr>
        <w:tabs>
          <w:tab w:val="left" w:pos="284"/>
        </w:tabs>
        <w:autoSpaceDE w:val="0"/>
        <w:autoSpaceDN w:val="0"/>
        <w:adjustRightInd w:val="0"/>
        <w:rPr>
          <w:rFonts w:ascii="DIN-Bold" w:hAnsi="DIN-Bold"/>
          <w:sz w:val="20"/>
          <w:lang w:val="de-DE"/>
        </w:rPr>
      </w:pPr>
    </w:p>
    <w:p w14:paraId="3AF56ED1" w14:textId="77777777" w:rsidR="00EA13FF" w:rsidRDefault="00EA13FF" w:rsidP="00A1713F">
      <w:pPr>
        <w:tabs>
          <w:tab w:val="left" w:pos="284"/>
        </w:tabs>
        <w:autoSpaceDE w:val="0"/>
        <w:autoSpaceDN w:val="0"/>
        <w:adjustRightInd w:val="0"/>
        <w:rPr>
          <w:rFonts w:ascii="DIN-Bold" w:hAnsi="DIN-Bold"/>
          <w:sz w:val="20"/>
          <w:lang w:val="de-DE"/>
        </w:rPr>
      </w:pPr>
    </w:p>
    <w:p w14:paraId="4C16DE76" w14:textId="17E45BED" w:rsidR="00A83D29" w:rsidRPr="002D6A14" w:rsidRDefault="002806A7" w:rsidP="00CB27E4">
      <w:pPr>
        <w:tabs>
          <w:tab w:val="left" w:pos="284"/>
        </w:tabs>
        <w:autoSpaceDE w:val="0"/>
        <w:autoSpaceDN w:val="0"/>
        <w:adjustRightInd w:val="0"/>
        <w:ind w:right="-57"/>
        <w:rPr>
          <w:rFonts w:ascii="DIN-Bold" w:hAnsi="DIN-Bold" w:cs="Courier New"/>
          <w:b/>
          <w:sz w:val="20"/>
          <w:lang w:val="de-DE"/>
        </w:rPr>
      </w:pPr>
      <w:r w:rsidRPr="002D6A14">
        <w:rPr>
          <w:rFonts w:ascii="DIN-Bold" w:hAnsi="DIN-Bold" w:cs="Courier New"/>
          <w:b/>
          <w:sz w:val="20"/>
          <w:lang w:val="de-DE"/>
        </w:rPr>
        <w:t>Preise und Verfügbarkeit</w:t>
      </w:r>
    </w:p>
    <w:p w14:paraId="6A10436D" w14:textId="4861BECC" w:rsidR="00873B96" w:rsidRPr="00FB3107" w:rsidRDefault="00E34994" w:rsidP="00FA3A94">
      <w:pPr>
        <w:tabs>
          <w:tab w:val="left" w:pos="284"/>
        </w:tabs>
        <w:autoSpaceDE w:val="0"/>
        <w:autoSpaceDN w:val="0"/>
        <w:adjustRightInd w:val="0"/>
        <w:rPr>
          <w:rFonts w:ascii="DIN-Regular" w:hAnsi="DIN-Regular"/>
          <w:sz w:val="20"/>
          <w:lang w:val="de-DE"/>
        </w:rPr>
      </w:pPr>
      <w:r>
        <w:rPr>
          <w:rFonts w:ascii="DIN-Regular" w:hAnsi="DIN-Regular" w:cs="Arial"/>
          <w:sz w:val="20"/>
          <w:lang w:val="de-DE"/>
        </w:rPr>
        <w:t>Das Panasonic Senioren-Mobiltelefon</w:t>
      </w:r>
      <w:r w:rsidR="004F48EF">
        <w:rPr>
          <w:rFonts w:ascii="DIN-Regular" w:hAnsi="DIN-Regular" w:cs="Arial"/>
          <w:sz w:val="20"/>
          <w:lang w:val="de-DE"/>
        </w:rPr>
        <w:t xml:space="preserve"> ist ab sofort</w:t>
      </w:r>
      <w:r>
        <w:rPr>
          <w:rFonts w:ascii="DIN-Regular" w:hAnsi="DIN-Regular" w:cs="Arial"/>
          <w:sz w:val="20"/>
          <w:lang w:val="de-DE"/>
        </w:rPr>
        <w:t xml:space="preserve"> </w:t>
      </w:r>
      <w:r w:rsidR="00FB3107">
        <w:rPr>
          <w:rFonts w:ascii="DIN-Regular" w:hAnsi="DIN-Regular" w:cs="Arial"/>
          <w:sz w:val="20"/>
          <w:lang w:val="de-DE"/>
        </w:rPr>
        <w:t>in den Farben Schwarz</w:t>
      </w:r>
      <w:r w:rsidR="00894DEE">
        <w:rPr>
          <w:rFonts w:ascii="DIN-Regular" w:hAnsi="DIN-Regular" w:cs="Arial"/>
          <w:sz w:val="20"/>
          <w:lang w:val="de-DE"/>
        </w:rPr>
        <w:t xml:space="preserve"> </w:t>
      </w:r>
      <w:r w:rsidR="00FB3107">
        <w:rPr>
          <w:rFonts w:ascii="DIN-Regular" w:hAnsi="DIN-Regular" w:cs="Arial"/>
          <w:sz w:val="20"/>
          <w:lang w:val="de-DE"/>
        </w:rPr>
        <w:t xml:space="preserve">und </w:t>
      </w:r>
      <w:r w:rsidR="00894DEE">
        <w:rPr>
          <w:rFonts w:ascii="DIN-Regular" w:hAnsi="DIN-Regular" w:cs="Arial"/>
          <w:sz w:val="20"/>
          <w:lang w:val="de-DE"/>
        </w:rPr>
        <w:t>Weiß</w:t>
      </w:r>
      <w:r>
        <w:rPr>
          <w:rFonts w:ascii="DIN-Regular" w:hAnsi="DIN-Regular" w:cs="Arial"/>
          <w:sz w:val="20"/>
          <w:lang w:val="de-DE"/>
        </w:rPr>
        <w:t xml:space="preserve"> erhältlich.</w:t>
      </w:r>
      <w:r w:rsidR="0003055A">
        <w:rPr>
          <w:rFonts w:ascii="DIN-Regular" w:hAnsi="DIN-Regular" w:cs="Arial"/>
          <w:sz w:val="20"/>
          <w:lang w:val="de-DE"/>
        </w:rPr>
        <w:t xml:space="preserve"> </w:t>
      </w:r>
      <w:r w:rsidR="00FB3107">
        <w:rPr>
          <w:rFonts w:ascii="DIN-Regular" w:hAnsi="DIN-Regular" w:cs="Arial"/>
          <w:sz w:val="20"/>
          <w:lang w:val="de-DE"/>
        </w:rPr>
        <w:t xml:space="preserve">Die unverbindliche Preisempfehlung für das </w:t>
      </w:r>
      <w:r>
        <w:rPr>
          <w:rFonts w:ascii="DIN-Regular" w:hAnsi="DIN-Regular" w:cs="Arial"/>
          <w:sz w:val="20"/>
          <w:lang w:val="de-DE"/>
        </w:rPr>
        <w:t>KX-TU</w:t>
      </w:r>
      <w:r w:rsidR="00894DEE">
        <w:rPr>
          <w:rFonts w:ascii="DIN-Regular" w:hAnsi="DIN-Regular" w:cs="Arial"/>
          <w:sz w:val="20"/>
          <w:lang w:val="de-DE"/>
        </w:rPr>
        <w:t>466</w:t>
      </w:r>
      <w:r>
        <w:rPr>
          <w:rFonts w:ascii="DIN-Regular" w:hAnsi="DIN-Regular" w:cs="Arial"/>
          <w:sz w:val="20"/>
          <w:lang w:val="de-DE"/>
        </w:rPr>
        <w:t xml:space="preserve"> </w:t>
      </w:r>
      <w:r w:rsidR="00FB3107">
        <w:rPr>
          <w:rFonts w:ascii="DIN-Regular" w:hAnsi="DIN-Regular" w:cs="Arial"/>
          <w:sz w:val="20"/>
          <w:lang w:val="de-DE"/>
        </w:rPr>
        <w:t xml:space="preserve">liegt bei </w:t>
      </w:r>
      <w:r w:rsidR="00894DEE">
        <w:rPr>
          <w:rFonts w:ascii="DIN-Regular" w:hAnsi="DIN-Regular" w:cs="Arial"/>
          <w:sz w:val="20"/>
          <w:lang w:val="de-DE"/>
        </w:rPr>
        <w:t>8</w:t>
      </w:r>
      <w:r w:rsidR="00FB3107">
        <w:rPr>
          <w:rFonts w:ascii="DIN-Regular" w:hAnsi="DIN-Regular" w:cs="Arial"/>
          <w:sz w:val="20"/>
          <w:lang w:val="de-DE"/>
        </w:rPr>
        <w:t xml:space="preserve">9,99 Euro. </w:t>
      </w:r>
    </w:p>
    <w:p w14:paraId="00E075F6" w14:textId="77777777" w:rsidR="009618FE" w:rsidRDefault="009618FE" w:rsidP="00EE4F15">
      <w:pPr>
        <w:tabs>
          <w:tab w:val="left" w:pos="1290"/>
        </w:tabs>
        <w:autoSpaceDE w:val="0"/>
        <w:autoSpaceDN w:val="0"/>
        <w:adjustRightInd w:val="0"/>
        <w:rPr>
          <w:rFonts w:ascii="DIN-Regular" w:hAnsi="DIN-Regular" w:cs="Arial"/>
          <w:sz w:val="20"/>
          <w:lang w:val="de-DE"/>
        </w:rPr>
      </w:pPr>
    </w:p>
    <w:p w14:paraId="5C1FE71B" w14:textId="77777777" w:rsidR="00356053" w:rsidRDefault="00356053" w:rsidP="00356053">
      <w:pPr>
        <w:ind w:right="13"/>
        <w:rPr>
          <w:rFonts w:ascii="DIN-Bold" w:hAnsi="DIN-Bold" w:cs="Arial"/>
          <w:color w:val="000000"/>
          <w:sz w:val="20"/>
          <w:lang w:val="de-DE"/>
        </w:rPr>
      </w:pPr>
      <w:r w:rsidRPr="00514243">
        <w:rPr>
          <w:rFonts w:ascii="DIN-Bold" w:hAnsi="DIN-Bold" w:cs="Arial"/>
          <w:color w:val="000000"/>
          <w:sz w:val="20"/>
          <w:lang w:val="de-DE"/>
        </w:rPr>
        <w:t>Über Panasonic:</w:t>
      </w:r>
    </w:p>
    <w:p w14:paraId="4EF1D478" w14:textId="33B3D34A" w:rsidR="00356053" w:rsidRPr="008C741F" w:rsidRDefault="00356053" w:rsidP="00356053">
      <w:pPr>
        <w:pStyle w:val="Copy"/>
        <w:spacing w:line="240" w:lineRule="auto"/>
        <w:rPr>
          <w:rFonts w:ascii="DIN-Regular" w:hAnsi="DIN-Regular"/>
        </w:rPr>
      </w:pPr>
      <w:r w:rsidRPr="008C741F">
        <w:rPr>
          <w:rFonts w:ascii="DIN-Regular" w:hAnsi="DIN-Regular"/>
        </w:rPr>
        <w:t>Die Panasonic Corporation ge</w:t>
      </w:r>
      <w:r>
        <w:rPr>
          <w:rFonts w:ascii="DIN-Regular" w:hAnsi="DIN-Regular"/>
        </w:rPr>
        <w:t>hö</w:t>
      </w:r>
      <w:r w:rsidRPr="008C741F">
        <w:rPr>
          <w:rFonts w:ascii="DIN-Regular" w:hAnsi="DIN-Regular"/>
        </w:rPr>
        <w:t>rt zu den weltweit f</w:t>
      </w:r>
      <w:r>
        <w:rPr>
          <w:rFonts w:ascii="DIN-Regular" w:hAnsi="DIN-Regular"/>
        </w:rPr>
        <w:t>ü</w:t>
      </w:r>
      <w:r w:rsidRPr="008C741F">
        <w:rPr>
          <w:rFonts w:ascii="DIN-Regular" w:hAnsi="DIN-Regular"/>
        </w:rPr>
        <w:t>hrenden Unternehmen in der Entwicklung und Produktion elektronischer Technologien und L</w:t>
      </w:r>
      <w:r>
        <w:rPr>
          <w:rFonts w:ascii="DIN-Regular" w:hAnsi="DIN-Regular"/>
        </w:rPr>
        <w:t>ö</w:t>
      </w:r>
      <w:r w:rsidRPr="008C741F">
        <w:rPr>
          <w:rFonts w:ascii="DIN-Regular" w:hAnsi="DIN-Regular"/>
        </w:rPr>
        <w:t>sungen f</w:t>
      </w:r>
      <w:r>
        <w:rPr>
          <w:rFonts w:ascii="Calibri" w:eastAsia="Calibri" w:hAnsi="Calibri" w:cs="Calibri"/>
        </w:rPr>
        <w:t>ür</w:t>
      </w:r>
      <w:r w:rsidRPr="008C741F">
        <w:rPr>
          <w:rFonts w:ascii="DIN-Regular" w:hAnsi="DIN-Regular"/>
        </w:rPr>
        <w:t xml:space="preserve"> Kunden in den Gesch</w:t>
      </w:r>
      <w:r>
        <w:rPr>
          <w:rFonts w:ascii="DIN-Regular" w:hAnsi="DIN-Regular"/>
        </w:rPr>
        <w:t>ä</w:t>
      </w:r>
      <w:r w:rsidRPr="008C741F">
        <w:rPr>
          <w:rFonts w:ascii="DIN-Regular" w:hAnsi="DIN-Regular"/>
        </w:rPr>
        <w:t>ftsfeldern Consumer Electronics, Housing, Automotive und B2B</w:t>
      </w:r>
      <w:r w:rsidR="00206203">
        <w:rPr>
          <w:rFonts w:ascii="DIN-Regular" w:hAnsi="DIN-Regular"/>
        </w:rPr>
        <w:t>-</w:t>
      </w:r>
      <w:r w:rsidRPr="008C741F">
        <w:rPr>
          <w:rFonts w:ascii="DIN-Regular" w:hAnsi="DIN-Regular"/>
        </w:rPr>
        <w:t>Business. Im Jahr 2018 feiert</w:t>
      </w:r>
      <w:r>
        <w:rPr>
          <w:rFonts w:ascii="DIN-Regular" w:hAnsi="DIN-Regular"/>
        </w:rPr>
        <w:t>e</w:t>
      </w:r>
      <w:r w:rsidRPr="008C741F">
        <w:rPr>
          <w:rFonts w:ascii="DIN-Regular" w:hAnsi="DIN-Regular"/>
        </w:rPr>
        <w:t xml:space="preserve"> der Konzern sein hundertjähriges Bestehen</w:t>
      </w:r>
      <w:r>
        <w:rPr>
          <w:rFonts w:ascii="DIN-Regular" w:hAnsi="DIN-Regular"/>
        </w:rPr>
        <w:t>. Weltweit expandierend</w:t>
      </w:r>
      <w:r w:rsidRPr="008C741F">
        <w:rPr>
          <w:rFonts w:ascii="DIN-Regular" w:hAnsi="DIN-Regular"/>
        </w:rPr>
        <w:t xml:space="preserve"> unterh</w:t>
      </w:r>
      <w:r>
        <w:rPr>
          <w:rFonts w:ascii="DIN-Regular" w:hAnsi="DIN-Regular"/>
        </w:rPr>
        <w:t>ä</w:t>
      </w:r>
      <w:r w:rsidRPr="008C741F">
        <w:rPr>
          <w:rFonts w:ascii="DIN-Regular" w:hAnsi="DIN-Regular"/>
        </w:rPr>
        <w:t>lt</w:t>
      </w:r>
      <w:r>
        <w:rPr>
          <w:rFonts w:ascii="DIN-Regular" w:hAnsi="DIN-Regular"/>
        </w:rPr>
        <w:t xml:space="preserve"> Panasonic</w:t>
      </w:r>
      <w:r w:rsidRPr="008C741F">
        <w:rPr>
          <w:rFonts w:ascii="DIN-Regular" w:hAnsi="DIN-Regular"/>
        </w:rPr>
        <w:t xml:space="preserve"> inzwischen </w:t>
      </w:r>
      <w:r>
        <w:rPr>
          <w:rFonts w:ascii="DIN-Regular" w:hAnsi="DIN-Regular"/>
        </w:rPr>
        <w:t>582</w:t>
      </w:r>
      <w:r w:rsidRPr="008C741F">
        <w:rPr>
          <w:rFonts w:ascii="DIN-Regular" w:hAnsi="DIN-Regular"/>
        </w:rPr>
        <w:t xml:space="preserve"> Tochtergesellschaften und </w:t>
      </w:r>
      <w:r>
        <w:rPr>
          <w:rFonts w:ascii="DIN-Regular" w:hAnsi="DIN-Regular"/>
        </w:rPr>
        <w:t>87</w:t>
      </w:r>
      <w:r w:rsidRPr="008C741F">
        <w:rPr>
          <w:rFonts w:ascii="DIN-Regular" w:hAnsi="DIN-Regular"/>
        </w:rPr>
        <w:t xml:space="preserve"> </w:t>
      </w:r>
      <w:r w:rsidRPr="00A94741">
        <w:rPr>
          <w:rFonts w:ascii="DIN-Regular" w:hAnsi="DIN-Regular"/>
        </w:rPr>
        <w:t>Unternehmensbeteiligungen</w:t>
      </w:r>
      <w:r w:rsidRPr="008C741F">
        <w:rPr>
          <w:rFonts w:ascii="DIN-Regular" w:hAnsi="DIN-Regular"/>
        </w:rPr>
        <w:t>. Im abgelaufenen Gesch</w:t>
      </w:r>
      <w:r>
        <w:rPr>
          <w:rFonts w:ascii="DIN-Regular" w:hAnsi="DIN-Regular"/>
        </w:rPr>
        <w:t>ä</w:t>
      </w:r>
      <w:r w:rsidRPr="008C741F">
        <w:rPr>
          <w:rFonts w:ascii="DIN-Regular" w:hAnsi="DIN-Regular"/>
        </w:rPr>
        <w:t>ftsjahr (Ende 31. M</w:t>
      </w:r>
      <w:r>
        <w:rPr>
          <w:rFonts w:ascii="DIN-Regular" w:hAnsi="DIN-Regular"/>
        </w:rPr>
        <w:t>är</w:t>
      </w:r>
      <w:r w:rsidRPr="008C741F">
        <w:rPr>
          <w:rFonts w:ascii="DIN-Regular" w:hAnsi="DIN-Regular"/>
        </w:rPr>
        <w:t>z 201</w:t>
      </w:r>
      <w:r>
        <w:rPr>
          <w:rFonts w:ascii="DIN-Regular" w:hAnsi="DIN-Regular"/>
        </w:rPr>
        <w:t>9</w:t>
      </w:r>
      <w:r w:rsidRPr="008C741F">
        <w:rPr>
          <w:rFonts w:ascii="DIN-Regular" w:hAnsi="DIN-Regular"/>
        </w:rPr>
        <w:t xml:space="preserve">) erzielte das Unternehmen einen konsolidierten Netto-Umsatz von </w:t>
      </w:r>
      <w:r>
        <w:rPr>
          <w:rFonts w:ascii="DIN-Regular" w:hAnsi="DIN-Regular"/>
        </w:rPr>
        <w:t>62</w:t>
      </w:r>
      <w:r w:rsidRPr="008C741F">
        <w:rPr>
          <w:rFonts w:ascii="DIN-Regular" w:hAnsi="DIN-Regular"/>
        </w:rPr>
        <w:t>,</w:t>
      </w:r>
      <w:r>
        <w:rPr>
          <w:rFonts w:ascii="DIN-Regular" w:hAnsi="DIN-Regular"/>
        </w:rPr>
        <w:t>52</w:t>
      </w:r>
      <w:r w:rsidRPr="008C741F">
        <w:rPr>
          <w:rFonts w:ascii="DIN-Regular" w:hAnsi="DIN-Regular"/>
        </w:rPr>
        <w:t xml:space="preserve"> Milliarden </w:t>
      </w:r>
      <w:r w:rsidR="00206203">
        <w:rPr>
          <w:rFonts w:ascii="DIN-Regular" w:hAnsi="DIN-Regular"/>
        </w:rPr>
        <w:t>Euro</w:t>
      </w:r>
      <w:r w:rsidRPr="008C741F">
        <w:rPr>
          <w:rFonts w:ascii="DIN-Regular" w:hAnsi="DIN-Regular"/>
        </w:rPr>
        <w:t xml:space="preserve">. Panasonic hat den Anspruch, durch Innovationen </w:t>
      </w:r>
      <w:r>
        <w:rPr>
          <w:rFonts w:ascii="DIN-Regular" w:hAnsi="DIN-Regular"/>
        </w:rPr>
        <w:t>ü</w:t>
      </w:r>
      <w:r w:rsidRPr="008C741F">
        <w:rPr>
          <w:rFonts w:ascii="DIN-Regular" w:hAnsi="DIN-Regular"/>
        </w:rPr>
        <w:t>ber die Grenzen der einzelnen Gesch</w:t>
      </w:r>
      <w:r>
        <w:rPr>
          <w:rFonts w:ascii="DIN-Regular" w:hAnsi="DIN-Regular"/>
        </w:rPr>
        <w:t>äftsfelder hinweg Mehrwerte fü</w:t>
      </w:r>
      <w:r w:rsidRPr="008C741F">
        <w:rPr>
          <w:rFonts w:ascii="DIN-Regular" w:hAnsi="DIN-Regular"/>
        </w:rPr>
        <w:t xml:space="preserve">r den Alltag und die Umwelt seiner Kunden zu schaffen. </w:t>
      </w:r>
      <w:r w:rsidRPr="003036E2">
        <w:rPr>
          <w:rFonts w:ascii="DIN-Regular" w:hAnsi="DIN-Regular"/>
        </w:rPr>
        <w:t xml:space="preserve">Weitere Informationen über das Unternehmen sowie die Marke Panasonic finden Sie unter </w:t>
      </w:r>
      <w:hyperlink r:id="rId10" w:history="1">
        <w:r w:rsidRPr="00EE7A4B">
          <w:rPr>
            <w:rStyle w:val="Hyperlink"/>
            <w:rFonts w:ascii="DIN-Regular" w:hAnsi="DIN-Regular"/>
          </w:rPr>
          <w:t>www.panasonic.com/global/home.html</w:t>
        </w:r>
      </w:hyperlink>
      <w:r>
        <w:rPr>
          <w:rFonts w:ascii="DIN-Regular" w:hAnsi="DIN-Regular"/>
        </w:rPr>
        <w:t xml:space="preserve"> </w:t>
      </w:r>
      <w:r w:rsidRPr="003036E2">
        <w:rPr>
          <w:rFonts w:ascii="DIN-Regular" w:hAnsi="DIN-Regular"/>
        </w:rPr>
        <w:t xml:space="preserve">und </w:t>
      </w:r>
      <w:hyperlink r:id="rId11" w:history="1">
        <w:r w:rsidRPr="00EE7A4B">
          <w:rPr>
            <w:rStyle w:val="Hyperlink"/>
            <w:rFonts w:ascii="DIN-Regular" w:hAnsi="DIN-Regular"/>
          </w:rPr>
          <w:t>www.experience.panasonic.de/</w:t>
        </w:r>
      </w:hyperlink>
      <w:r w:rsidRPr="003036E2">
        <w:rPr>
          <w:rFonts w:ascii="DIN-Regular" w:hAnsi="DIN-Regular"/>
        </w:rPr>
        <w:t>.</w:t>
      </w:r>
    </w:p>
    <w:p w14:paraId="2E70DB62" w14:textId="77777777" w:rsidR="00356053" w:rsidRPr="00DA2AEB" w:rsidRDefault="00356053" w:rsidP="00356053">
      <w:pPr>
        <w:ind w:right="13"/>
        <w:rPr>
          <w:rFonts w:ascii="DIN-Regular" w:hAnsi="DIN-Regular" w:cs="Arial"/>
          <w:color w:val="000000"/>
          <w:sz w:val="20"/>
          <w:lang w:val="de-DE"/>
        </w:rPr>
      </w:pPr>
    </w:p>
    <w:p w14:paraId="64FBFFDD" w14:textId="77777777" w:rsidR="00995BF0" w:rsidRDefault="00995BF0" w:rsidP="00995BF0">
      <w:pPr>
        <w:pStyle w:val="Copy"/>
        <w:keepNext/>
        <w:keepLines/>
        <w:spacing w:line="240" w:lineRule="auto"/>
        <w:ind w:right="11"/>
        <w:rPr>
          <w:rFonts w:ascii="DIN-Bold" w:eastAsia="Times New Roman" w:hAnsi="DIN-Bold"/>
          <w:lang w:eastAsia="en-US"/>
        </w:rPr>
      </w:pPr>
    </w:p>
    <w:p w14:paraId="340BC42E" w14:textId="412935A6" w:rsidR="00995BF0" w:rsidRPr="00CE619C" w:rsidRDefault="00995BF0" w:rsidP="00995BF0">
      <w:pPr>
        <w:pStyle w:val="Copy"/>
        <w:keepNext/>
        <w:keepLines/>
        <w:spacing w:line="240" w:lineRule="auto"/>
        <w:ind w:right="11"/>
        <w:rPr>
          <w:rFonts w:ascii="DIN-Bold" w:eastAsia="Times New Roman" w:hAnsi="DIN-Bold"/>
          <w:lang w:eastAsia="en-US"/>
        </w:rPr>
      </w:pPr>
      <w:r w:rsidRPr="00CE619C">
        <w:rPr>
          <w:rFonts w:ascii="DIN-Bold" w:eastAsia="Times New Roman" w:hAnsi="DIN-Bold"/>
          <w:lang w:eastAsia="en-US"/>
        </w:rPr>
        <w:t>Weitere Informationen:</w:t>
      </w:r>
    </w:p>
    <w:p w14:paraId="4271F2DA" w14:textId="77777777" w:rsidR="00995BF0" w:rsidRPr="00CE619C" w:rsidRDefault="00995BF0" w:rsidP="00995BF0">
      <w:pPr>
        <w:pStyle w:val="Copy"/>
        <w:keepNext/>
        <w:keepLines/>
        <w:spacing w:line="240" w:lineRule="auto"/>
        <w:ind w:right="11"/>
        <w:outlineLvl w:val="0"/>
        <w:rPr>
          <w:rFonts w:ascii="DIN-Regular" w:eastAsia="Times New Roman" w:hAnsi="DIN-Regular"/>
          <w:lang w:eastAsia="en-US"/>
        </w:rPr>
      </w:pPr>
      <w:r w:rsidRPr="00CE619C">
        <w:rPr>
          <w:rFonts w:ascii="DIN-Regular" w:eastAsia="Times New Roman" w:hAnsi="DIN-Regular"/>
          <w:lang w:eastAsia="en-US"/>
        </w:rPr>
        <w:t>Panasonic Deutschland</w:t>
      </w:r>
    </w:p>
    <w:p w14:paraId="287E5C61" w14:textId="77777777" w:rsidR="00995BF0" w:rsidRPr="00CE619C" w:rsidRDefault="00995BF0" w:rsidP="00995BF0">
      <w:pPr>
        <w:pStyle w:val="Copy"/>
        <w:keepNext/>
        <w:keepLines/>
        <w:spacing w:line="240" w:lineRule="auto"/>
        <w:ind w:right="11"/>
        <w:rPr>
          <w:rFonts w:ascii="DIN-Regular" w:eastAsia="Times New Roman" w:hAnsi="DIN-Regular"/>
          <w:lang w:eastAsia="en-US"/>
        </w:rPr>
      </w:pPr>
      <w:r w:rsidRPr="00CE619C">
        <w:rPr>
          <w:rFonts w:ascii="DIN-Regular" w:eastAsia="Times New Roman" w:hAnsi="DIN-Regular"/>
          <w:lang w:eastAsia="en-US"/>
        </w:rPr>
        <w:t>Eine Division der Panasonic Marketing Europe GmbH</w:t>
      </w:r>
    </w:p>
    <w:p w14:paraId="12AABE26" w14:textId="77777777" w:rsidR="00995BF0" w:rsidRPr="00CE619C" w:rsidRDefault="00995BF0" w:rsidP="00995BF0">
      <w:pPr>
        <w:pStyle w:val="Copy"/>
        <w:keepNext/>
        <w:keepLines/>
        <w:spacing w:line="240" w:lineRule="auto"/>
        <w:ind w:right="11"/>
        <w:rPr>
          <w:rFonts w:ascii="DIN-Regular" w:eastAsia="Times New Roman" w:hAnsi="DIN-Regular"/>
          <w:lang w:eastAsia="en-US"/>
        </w:rPr>
      </w:pPr>
      <w:proofErr w:type="spellStart"/>
      <w:r w:rsidRPr="00CE619C">
        <w:rPr>
          <w:rFonts w:ascii="DIN-Regular" w:eastAsia="Times New Roman" w:hAnsi="DIN-Regular"/>
          <w:lang w:eastAsia="en-US"/>
        </w:rPr>
        <w:t>Winsbergring</w:t>
      </w:r>
      <w:proofErr w:type="spellEnd"/>
      <w:r w:rsidRPr="00CE619C">
        <w:rPr>
          <w:rFonts w:ascii="DIN-Regular" w:eastAsia="Times New Roman" w:hAnsi="DIN-Regular"/>
          <w:lang w:eastAsia="en-US"/>
        </w:rPr>
        <w:t xml:space="preserve"> 15</w:t>
      </w:r>
    </w:p>
    <w:p w14:paraId="3B4D612A" w14:textId="77777777" w:rsidR="00995BF0" w:rsidRPr="00CE619C" w:rsidRDefault="00995BF0" w:rsidP="00995BF0">
      <w:pPr>
        <w:pStyle w:val="Copy"/>
        <w:keepNext/>
        <w:keepLines/>
        <w:spacing w:line="240" w:lineRule="auto"/>
        <w:ind w:right="11"/>
        <w:rPr>
          <w:rFonts w:ascii="DIN-Regular" w:eastAsia="Times New Roman" w:hAnsi="DIN-Regular"/>
          <w:lang w:eastAsia="en-US"/>
        </w:rPr>
      </w:pPr>
      <w:r w:rsidRPr="00CE619C">
        <w:rPr>
          <w:rFonts w:ascii="DIN-Regular" w:eastAsia="Times New Roman" w:hAnsi="DIN-Regular"/>
          <w:lang w:eastAsia="en-US"/>
        </w:rPr>
        <w:t>22525 Hamburg</w:t>
      </w:r>
    </w:p>
    <w:p w14:paraId="22956C4A" w14:textId="77777777" w:rsidR="00995BF0" w:rsidRPr="00D15AEE" w:rsidRDefault="00995BF0" w:rsidP="00995BF0">
      <w:pPr>
        <w:pStyle w:val="Textkrper3"/>
        <w:keepNext/>
        <w:keepLines/>
        <w:spacing w:line="240" w:lineRule="auto"/>
        <w:ind w:right="11"/>
        <w:rPr>
          <w:rFonts w:ascii="DIN-Regular" w:hAnsi="DIN-Regular"/>
          <w:b w:val="0"/>
          <w:bCs/>
          <w:iCs/>
          <w:lang w:val="de-DE"/>
        </w:rPr>
      </w:pPr>
    </w:p>
    <w:tbl>
      <w:tblPr>
        <w:tblStyle w:val="Tabellenraster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284"/>
        <w:gridCol w:w="5103"/>
      </w:tblGrid>
      <w:tr w:rsidR="00995BF0" w:rsidRPr="00995BF0" w14:paraId="23D3DE4B" w14:textId="77777777" w:rsidTr="000D32CF">
        <w:tc>
          <w:tcPr>
            <w:tcW w:w="4219" w:type="dxa"/>
          </w:tcPr>
          <w:p w14:paraId="5968192A" w14:textId="77777777" w:rsidR="00995BF0" w:rsidRDefault="00995BF0" w:rsidP="00995BF0">
            <w:pPr>
              <w:pStyle w:val="StandardWeb"/>
              <w:spacing w:before="0" w:beforeAutospacing="0" w:after="0" w:afterAutospacing="0"/>
              <w:ind w:left="-106" w:right="13"/>
              <w:rPr>
                <w:rStyle w:val="Fett"/>
                <w:rFonts w:ascii="DIN-Bold" w:hAnsi="DIN-Bold"/>
                <w:b w:val="0"/>
                <w:sz w:val="20"/>
                <w:szCs w:val="20"/>
              </w:rPr>
            </w:pPr>
            <w:r w:rsidRPr="00E50EBA">
              <w:rPr>
                <w:rStyle w:val="Fett"/>
                <w:rFonts w:ascii="DIN-Bold" w:hAnsi="DIN-Bold"/>
                <w:b w:val="0"/>
                <w:sz w:val="20"/>
                <w:szCs w:val="20"/>
              </w:rPr>
              <w:t>Ansprechpartner für Presseanfragen:</w:t>
            </w:r>
          </w:p>
        </w:tc>
        <w:tc>
          <w:tcPr>
            <w:tcW w:w="284" w:type="dxa"/>
          </w:tcPr>
          <w:p w14:paraId="099A48A3" w14:textId="77777777" w:rsidR="00995BF0" w:rsidRDefault="00995BF0" w:rsidP="00995BF0">
            <w:pPr>
              <w:pStyle w:val="StandardWeb"/>
              <w:spacing w:before="0" w:beforeAutospacing="0" w:after="0" w:afterAutospacing="0"/>
              <w:ind w:left="-106" w:right="13"/>
              <w:rPr>
                <w:rStyle w:val="Fett"/>
                <w:rFonts w:ascii="DIN-Bold" w:hAnsi="DIN-Bold"/>
                <w:b w:val="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7EE149A9" w14:textId="77777777" w:rsidR="00995BF0" w:rsidRPr="0015129D" w:rsidRDefault="00995BF0" w:rsidP="00995BF0">
            <w:pPr>
              <w:ind w:left="-106"/>
              <w:rPr>
                <w:rStyle w:val="Fett"/>
                <w:rFonts w:ascii="DIN-Bold" w:hAnsi="DIN-Bold"/>
                <w:b w:val="0"/>
                <w:sz w:val="20"/>
                <w:lang w:val="de-DE"/>
              </w:rPr>
            </w:pPr>
            <w:r w:rsidRPr="006A4E02">
              <w:rPr>
                <w:rFonts w:ascii="DIN-Bold" w:hAnsi="DIN-Bold"/>
                <w:sz w:val="20"/>
                <w:lang w:val="de-DE" w:eastAsia="de-DE"/>
              </w:rPr>
              <w:t>Ansprechpartner f</w:t>
            </w:r>
            <w:r>
              <w:rPr>
                <w:rFonts w:ascii="DIN-Bold" w:hAnsi="DIN-Bold"/>
                <w:sz w:val="20"/>
                <w:lang w:val="de-DE" w:eastAsia="de-DE"/>
              </w:rPr>
              <w:t>ü</w:t>
            </w:r>
            <w:r w:rsidRPr="006A4E02">
              <w:rPr>
                <w:rFonts w:ascii="DIN-Bold" w:hAnsi="DIN-Bold"/>
                <w:sz w:val="20"/>
                <w:lang w:val="de-DE" w:eastAsia="de-DE"/>
              </w:rPr>
              <w:t>r Presseanfragen (PR-Agentur)</w:t>
            </w:r>
          </w:p>
        </w:tc>
      </w:tr>
      <w:tr w:rsidR="00995BF0" w:rsidRPr="00404EB1" w14:paraId="4F19F2DB" w14:textId="77777777" w:rsidTr="000D32CF">
        <w:tc>
          <w:tcPr>
            <w:tcW w:w="4219" w:type="dxa"/>
          </w:tcPr>
          <w:p w14:paraId="1203AD81" w14:textId="77777777" w:rsidR="00995BF0" w:rsidRPr="00B34F87" w:rsidRDefault="00995BF0" w:rsidP="00995BF0">
            <w:pPr>
              <w:pStyle w:val="StandardWeb"/>
              <w:spacing w:before="0" w:beforeAutospacing="0" w:after="0" w:afterAutospacing="0"/>
              <w:ind w:left="-106" w:right="13"/>
              <w:rPr>
                <w:rStyle w:val="Fett"/>
                <w:rFonts w:ascii="DIN-Bold" w:hAnsi="DIN-Bold"/>
                <w:b w:val="0"/>
                <w:sz w:val="20"/>
                <w:szCs w:val="20"/>
              </w:rPr>
            </w:pPr>
            <w:r w:rsidRPr="00B34F87">
              <w:rPr>
                <w:rFonts w:ascii="DIN-Regular" w:hAnsi="DIN-Regular"/>
                <w:sz w:val="20"/>
                <w:szCs w:val="20"/>
              </w:rPr>
              <w:t xml:space="preserve">Michael </w:t>
            </w:r>
            <w:proofErr w:type="spellStart"/>
            <w:r w:rsidRPr="00B34F87">
              <w:rPr>
                <w:rFonts w:ascii="DIN-Regular" w:hAnsi="DIN-Regular"/>
                <w:sz w:val="20"/>
                <w:szCs w:val="20"/>
              </w:rPr>
              <w:t>Langbehn</w:t>
            </w:r>
            <w:proofErr w:type="spellEnd"/>
          </w:p>
        </w:tc>
        <w:tc>
          <w:tcPr>
            <w:tcW w:w="284" w:type="dxa"/>
          </w:tcPr>
          <w:p w14:paraId="3223E191" w14:textId="77777777" w:rsidR="00995BF0" w:rsidRDefault="00995BF0" w:rsidP="00995BF0">
            <w:pPr>
              <w:pStyle w:val="StandardWeb"/>
              <w:spacing w:before="0" w:beforeAutospacing="0" w:after="0" w:afterAutospacing="0"/>
              <w:ind w:left="-106" w:right="13"/>
              <w:rPr>
                <w:rStyle w:val="Fett"/>
                <w:rFonts w:ascii="DIN-Bold" w:hAnsi="DIN-Bold"/>
                <w:b w:val="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259137E4" w14:textId="77777777" w:rsidR="00995BF0" w:rsidRPr="0015129D" w:rsidRDefault="00995BF0" w:rsidP="00995BF0">
            <w:pPr>
              <w:ind w:left="-106"/>
              <w:rPr>
                <w:rStyle w:val="Fett"/>
                <w:rFonts w:ascii="DIN-Bold" w:hAnsi="DIN-Bold"/>
                <w:b w:val="0"/>
                <w:sz w:val="20"/>
                <w:lang w:val="de-DE"/>
              </w:rPr>
            </w:pPr>
            <w:r>
              <w:rPr>
                <w:rFonts w:ascii="DIN-Regular" w:hAnsi="DIN-Regular"/>
                <w:sz w:val="20"/>
                <w:lang w:val="de-DE" w:eastAsia="de-DE"/>
              </w:rPr>
              <w:t xml:space="preserve">Julia </w:t>
            </w:r>
            <w:proofErr w:type="spellStart"/>
            <w:r>
              <w:rPr>
                <w:rFonts w:ascii="DIN-Regular" w:hAnsi="DIN-Regular"/>
                <w:sz w:val="20"/>
                <w:lang w:val="de-DE" w:eastAsia="de-DE"/>
              </w:rPr>
              <w:t>Bouwman</w:t>
            </w:r>
            <w:proofErr w:type="spellEnd"/>
          </w:p>
        </w:tc>
      </w:tr>
      <w:tr w:rsidR="00995BF0" w14:paraId="0FDBFA35" w14:textId="77777777" w:rsidTr="000D32CF">
        <w:tc>
          <w:tcPr>
            <w:tcW w:w="4219" w:type="dxa"/>
          </w:tcPr>
          <w:p w14:paraId="31868AE9" w14:textId="77777777" w:rsidR="00995BF0" w:rsidRPr="00B34F87" w:rsidRDefault="00995BF0" w:rsidP="00995BF0">
            <w:pPr>
              <w:pStyle w:val="StandardWeb"/>
              <w:spacing w:before="0" w:beforeAutospacing="0" w:after="0" w:afterAutospacing="0"/>
              <w:ind w:left="-106" w:right="13"/>
              <w:rPr>
                <w:rStyle w:val="Fett"/>
                <w:rFonts w:ascii="DIN-Bold" w:hAnsi="DIN-Bold"/>
                <w:b w:val="0"/>
                <w:sz w:val="20"/>
                <w:szCs w:val="20"/>
              </w:rPr>
            </w:pPr>
            <w:r w:rsidRPr="00B34F87">
              <w:rPr>
                <w:rFonts w:ascii="DIN-Regular" w:hAnsi="DIN-Regular"/>
                <w:sz w:val="20"/>
                <w:szCs w:val="20"/>
              </w:rPr>
              <w:t xml:space="preserve">Tel.: 040 8549-0 </w:t>
            </w:r>
          </w:p>
        </w:tc>
        <w:tc>
          <w:tcPr>
            <w:tcW w:w="284" w:type="dxa"/>
          </w:tcPr>
          <w:p w14:paraId="118BCDD6" w14:textId="77777777" w:rsidR="00995BF0" w:rsidRDefault="00995BF0" w:rsidP="00995BF0">
            <w:pPr>
              <w:pStyle w:val="StandardWeb"/>
              <w:spacing w:before="0" w:beforeAutospacing="0" w:after="0" w:afterAutospacing="0"/>
              <w:ind w:left="-106" w:right="13"/>
              <w:rPr>
                <w:rStyle w:val="Fett"/>
                <w:rFonts w:ascii="DIN-Bold" w:hAnsi="DIN-Bold"/>
                <w:b w:val="0"/>
                <w:sz w:val="20"/>
                <w:szCs w:val="20"/>
              </w:rPr>
            </w:pPr>
          </w:p>
        </w:tc>
        <w:tc>
          <w:tcPr>
            <w:tcW w:w="5103" w:type="dxa"/>
          </w:tcPr>
          <w:p w14:paraId="3B643F44" w14:textId="77777777" w:rsidR="00995BF0" w:rsidRDefault="00995BF0" w:rsidP="00995BF0">
            <w:pPr>
              <w:ind w:left="-106"/>
              <w:rPr>
                <w:rStyle w:val="Fett"/>
                <w:rFonts w:ascii="DIN-Bold" w:hAnsi="DIN-Bold"/>
                <w:b w:val="0"/>
                <w:sz w:val="20"/>
              </w:rPr>
            </w:pPr>
            <w:r w:rsidRPr="006A4E02">
              <w:rPr>
                <w:rFonts w:ascii="DIN-Regular" w:hAnsi="DIN-Regular"/>
                <w:sz w:val="20"/>
                <w:lang w:val="de-DE" w:eastAsia="de-DE"/>
              </w:rPr>
              <w:t>Tel.: +49 (0)40 808114-</w:t>
            </w:r>
            <w:r>
              <w:rPr>
                <w:rFonts w:ascii="DIN-Regular" w:hAnsi="DIN-Regular"/>
                <w:sz w:val="20"/>
                <w:lang w:val="de-DE" w:eastAsia="de-DE"/>
              </w:rPr>
              <w:t>212</w:t>
            </w:r>
          </w:p>
        </w:tc>
      </w:tr>
      <w:tr w:rsidR="00995BF0" w:rsidRPr="00995BF0" w14:paraId="573804FF" w14:textId="77777777" w:rsidTr="000D32CF">
        <w:tc>
          <w:tcPr>
            <w:tcW w:w="4219" w:type="dxa"/>
          </w:tcPr>
          <w:p w14:paraId="051A8951" w14:textId="77777777" w:rsidR="00995BF0" w:rsidRPr="00B34F87" w:rsidRDefault="00995BF0" w:rsidP="00995BF0">
            <w:pPr>
              <w:pStyle w:val="StandardWeb"/>
              <w:spacing w:before="0" w:beforeAutospacing="0" w:after="0" w:afterAutospacing="0"/>
              <w:ind w:left="-106" w:right="13"/>
              <w:rPr>
                <w:rStyle w:val="Fett"/>
                <w:rFonts w:ascii="DIN-Bold" w:hAnsi="DIN-Bold"/>
                <w:b w:val="0"/>
                <w:sz w:val="20"/>
                <w:szCs w:val="20"/>
                <w:lang w:val="it-IT"/>
              </w:rPr>
            </w:pPr>
            <w:r w:rsidRPr="00B34F87">
              <w:rPr>
                <w:rFonts w:ascii="DIN-Regular" w:hAnsi="DIN-Regular"/>
                <w:sz w:val="20"/>
                <w:szCs w:val="20"/>
                <w:lang w:val="it-IT"/>
              </w:rPr>
              <w:t xml:space="preserve">E-Mail: </w:t>
            </w:r>
            <w:hyperlink r:id="rId12" w:history="1">
              <w:r w:rsidRPr="00B34F87">
                <w:rPr>
                  <w:rStyle w:val="Hyperlink"/>
                  <w:rFonts w:ascii="DIN-Regular" w:hAnsi="DIN-Regular"/>
                  <w:sz w:val="20"/>
                  <w:szCs w:val="20"/>
                  <w:lang w:val="it-IT"/>
                </w:rPr>
                <w:t>presse.kontakt</w:t>
              </w:r>
              <w:r w:rsidRPr="00B34F87">
                <w:rPr>
                  <w:rStyle w:val="Hyperlink"/>
                  <w:rFonts w:cs="Arial"/>
                  <w:sz w:val="20"/>
                  <w:szCs w:val="20"/>
                  <w:lang w:val="it-IT"/>
                </w:rPr>
                <w:t>@</w:t>
              </w:r>
              <w:r w:rsidRPr="00B34F87">
                <w:rPr>
                  <w:rStyle w:val="Hyperlink"/>
                  <w:rFonts w:ascii="DIN-Regular" w:hAnsi="DIN-Regular"/>
                  <w:sz w:val="20"/>
                  <w:szCs w:val="20"/>
                  <w:lang w:val="it-IT"/>
                </w:rPr>
                <w:t>eu.panasonic.com</w:t>
              </w:r>
            </w:hyperlink>
          </w:p>
        </w:tc>
        <w:tc>
          <w:tcPr>
            <w:tcW w:w="284" w:type="dxa"/>
          </w:tcPr>
          <w:p w14:paraId="66129588" w14:textId="77777777" w:rsidR="00995BF0" w:rsidRPr="00B82FE5" w:rsidRDefault="00995BF0" w:rsidP="00995BF0">
            <w:pPr>
              <w:pStyle w:val="StandardWeb"/>
              <w:spacing w:before="0" w:beforeAutospacing="0" w:after="0" w:afterAutospacing="0"/>
              <w:ind w:left="-106" w:right="13"/>
              <w:rPr>
                <w:rStyle w:val="Fett"/>
                <w:rFonts w:ascii="DIN-Bold" w:hAnsi="DIN-Bold"/>
                <w:b w:val="0"/>
                <w:sz w:val="20"/>
                <w:szCs w:val="20"/>
                <w:lang w:val="it-IT"/>
              </w:rPr>
            </w:pPr>
          </w:p>
        </w:tc>
        <w:tc>
          <w:tcPr>
            <w:tcW w:w="5103" w:type="dxa"/>
          </w:tcPr>
          <w:p w14:paraId="71FF6994" w14:textId="77777777" w:rsidR="00995BF0" w:rsidRDefault="00995BF0" w:rsidP="00995BF0">
            <w:pPr>
              <w:ind w:left="-106"/>
              <w:rPr>
                <w:rFonts w:ascii="DIN-Regular" w:hAnsi="DIN-Regular"/>
                <w:color w:val="000000"/>
                <w:sz w:val="20"/>
                <w:lang w:val="it-IT" w:eastAsia="de-DE"/>
              </w:rPr>
            </w:pPr>
            <w:r w:rsidRPr="00B82FE5">
              <w:rPr>
                <w:rFonts w:ascii="DIN-Regular" w:hAnsi="DIN-Regular"/>
                <w:color w:val="000000"/>
                <w:sz w:val="20"/>
                <w:lang w:val="it-IT" w:eastAsia="de-DE"/>
              </w:rPr>
              <w:t>E-Mail:</w:t>
            </w:r>
            <w:r>
              <w:rPr>
                <w:rFonts w:ascii="DIN-Regular" w:hAnsi="DIN-Regular"/>
                <w:color w:val="000000"/>
                <w:sz w:val="20"/>
                <w:lang w:val="it-IT" w:eastAsia="de-DE"/>
              </w:rPr>
              <w:t xml:space="preserve"> </w:t>
            </w:r>
            <w:hyperlink r:id="rId13" w:history="1">
              <w:r w:rsidRPr="0031220C">
                <w:rPr>
                  <w:rStyle w:val="Hyperlink"/>
                  <w:rFonts w:ascii="DIN-Regular" w:hAnsi="DIN-Regular"/>
                  <w:sz w:val="20"/>
                  <w:lang w:val="it-IT" w:eastAsia="de-DE"/>
                </w:rPr>
                <w:t>julia.bouwman@brand-pier.com</w:t>
              </w:r>
            </w:hyperlink>
          </w:p>
          <w:p w14:paraId="6E825789" w14:textId="77777777" w:rsidR="00995BF0" w:rsidRDefault="00995BF0" w:rsidP="00995BF0">
            <w:pPr>
              <w:ind w:left="-106"/>
              <w:rPr>
                <w:rFonts w:ascii="DIN-Regular" w:hAnsi="DIN-Regular"/>
                <w:sz w:val="20"/>
                <w:lang w:val="it-IT" w:eastAsia="de-DE"/>
              </w:rPr>
            </w:pPr>
          </w:p>
          <w:p w14:paraId="19651DE1" w14:textId="77777777" w:rsidR="00995BF0" w:rsidRPr="00B82FE5" w:rsidRDefault="00995BF0" w:rsidP="00995BF0">
            <w:pPr>
              <w:ind w:left="-106"/>
              <w:rPr>
                <w:rStyle w:val="Fett"/>
                <w:rFonts w:ascii="DIN-Bold" w:hAnsi="DIN-Bold"/>
                <w:b w:val="0"/>
                <w:sz w:val="20"/>
                <w:lang w:val="it-IT"/>
              </w:rPr>
            </w:pPr>
          </w:p>
        </w:tc>
      </w:tr>
    </w:tbl>
    <w:p w14:paraId="6211C36F" w14:textId="68A9FB70" w:rsidR="00E66764" w:rsidRPr="00765D1D" w:rsidRDefault="00E66764" w:rsidP="00356053">
      <w:pPr>
        <w:tabs>
          <w:tab w:val="left" w:pos="1290"/>
        </w:tabs>
        <w:autoSpaceDE w:val="0"/>
        <w:autoSpaceDN w:val="0"/>
        <w:adjustRightInd w:val="0"/>
        <w:rPr>
          <w:rFonts w:ascii="DIN-Bold" w:hAnsi="DIN-Bold"/>
          <w:sz w:val="14"/>
          <w:lang w:val="de-DE"/>
        </w:rPr>
      </w:pPr>
    </w:p>
    <w:sectPr w:rsidR="00E66764" w:rsidRPr="00765D1D" w:rsidSect="003C1821">
      <w:headerReference w:type="default" r:id="rId14"/>
      <w:footerReference w:type="default" r:id="rId15"/>
      <w:pgSz w:w="11907" w:h="16840" w:code="9"/>
      <w:pgMar w:top="4536" w:right="3119" w:bottom="2438" w:left="907" w:header="720" w:footer="567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C8E00" w14:textId="77777777" w:rsidR="00B2284D" w:rsidRDefault="00B2284D">
      <w:r>
        <w:separator/>
      </w:r>
    </w:p>
  </w:endnote>
  <w:endnote w:type="continuationSeparator" w:id="0">
    <w:p w14:paraId="34A4F543" w14:textId="77777777" w:rsidR="00B2284D" w:rsidRDefault="00B22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IN-Medium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IN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DINMittelschrift">
    <w:altName w:val="Times New Roma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DIN-Bold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-Black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55 Roman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6F624C" w14:textId="77777777" w:rsidR="001B35DA" w:rsidRDefault="001B35DA" w:rsidP="001B35DA">
    <w:pPr>
      <w:ind w:left="1440" w:right="-3033" w:firstLine="720"/>
      <w:rPr>
        <w:rFonts w:ascii="DIN-Regular" w:hAnsi="DIN-Regular"/>
        <w:sz w:val="17"/>
        <w:lang w:val="de-DE"/>
      </w:rPr>
    </w:pPr>
    <w:r>
      <w:rPr>
        <w:rFonts w:ascii="DIN-Regular" w:hAnsi="DIN-Regular"/>
        <w:noProof/>
        <w:sz w:val="20"/>
        <w:lang w:val="de-DE" w:eastAsia="de-DE"/>
      </w:rPr>
      <w:drawing>
        <wp:anchor distT="0" distB="0" distL="114300" distR="114300" simplePos="0" relativeHeight="251662336" behindDoc="1" locked="0" layoutInCell="1" allowOverlap="1" wp14:anchorId="7252DC46" wp14:editId="6FD94FB4">
          <wp:simplePos x="0" y="0"/>
          <wp:positionH relativeFrom="column">
            <wp:posOffset>-575945</wp:posOffset>
          </wp:positionH>
          <wp:positionV relativeFrom="page">
            <wp:posOffset>9329420</wp:posOffset>
          </wp:positionV>
          <wp:extent cx="8115300" cy="1371600"/>
          <wp:effectExtent l="0" t="0" r="0" b="0"/>
          <wp:wrapNone/>
          <wp:docPr id="9" name="Bild 3" descr="pi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DIN-Regular" w:hAnsi="DIN-Regular"/>
        <w:sz w:val="17"/>
        <w:lang w:val="de-DE"/>
      </w:rPr>
      <w:t>Panasonic Deutschland – eine Division der Panasonic Marketing Europe GmbH</w:t>
    </w:r>
  </w:p>
  <w:p w14:paraId="181AD2CE" w14:textId="77777777" w:rsidR="001B35DA" w:rsidRDefault="001B35DA" w:rsidP="001B35DA">
    <w:pPr>
      <w:ind w:left="2880" w:right="-3033" w:firstLine="720"/>
      <w:rPr>
        <w:rFonts w:ascii="DIN-Regular" w:hAnsi="DIN-Regular"/>
        <w:sz w:val="17"/>
        <w:lang w:val="de-DE"/>
      </w:rPr>
    </w:pPr>
    <w:r>
      <w:rPr>
        <w:rFonts w:ascii="DIN-Regular" w:hAnsi="DIN-Regular"/>
        <w:sz w:val="17"/>
        <w:lang w:val="de-DE"/>
      </w:rPr>
      <w:t xml:space="preserve">   </w:t>
    </w:r>
    <w:proofErr w:type="spellStart"/>
    <w:r>
      <w:rPr>
        <w:rFonts w:ascii="DIN-Regular" w:hAnsi="DIN-Regular"/>
        <w:sz w:val="17"/>
        <w:lang w:val="de-DE"/>
      </w:rPr>
      <w:t>Winsbergring</w:t>
    </w:r>
    <w:proofErr w:type="spellEnd"/>
    <w:r>
      <w:rPr>
        <w:rFonts w:ascii="DIN-Regular" w:hAnsi="DIN-Regular"/>
        <w:sz w:val="17"/>
        <w:lang w:val="de-DE"/>
      </w:rPr>
      <w:t xml:space="preserve"> 15 </w:t>
    </w:r>
    <w:r>
      <w:rPr>
        <w:rFonts w:ascii="Arial" w:hAnsi="Arial" w:cs="Arial"/>
        <w:sz w:val="17"/>
        <w:lang w:val="de-DE"/>
      </w:rPr>
      <w:t>●</w:t>
    </w:r>
    <w:r>
      <w:rPr>
        <w:rFonts w:ascii="DIN-Regular" w:hAnsi="DIN-Regular"/>
        <w:sz w:val="17"/>
        <w:lang w:val="de-DE"/>
      </w:rPr>
      <w:t xml:space="preserve"> 22525 Hamburg</w:t>
    </w:r>
  </w:p>
  <w:p w14:paraId="5815F077" w14:textId="77777777" w:rsidR="001B35DA" w:rsidRDefault="001B35DA" w:rsidP="001B35DA">
    <w:pPr>
      <w:ind w:right="-3033"/>
      <w:rPr>
        <w:rFonts w:ascii="DIN-Regular" w:hAnsi="DIN-Regular"/>
        <w:sz w:val="20"/>
        <w:lang w:val="de-DE"/>
      </w:rPr>
    </w:pPr>
    <w:r>
      <w:rPr>
        <w:rFonts w:ascii="DIN-Regular" w:hAnsi="DIN-Regular"/>
        <w:sz w:val="17"/>
        <w:lang w:val="de-DE"/>
      </w:rPr>
      <w:tab/>
    </w:r>
    <w:r>
      <w:rPr>
        <w:rFonts w:ascii="DIN-Regular" w:hAnsi="DIN-Regular"/>
        <w:sz w:val="17"/>
        <w:lang w:val="de-DE"/>
      </w:rPr>
      <w:tab/>
    </w:r>
    <w:r>
      <w:rPr>
        <w:rFonts w:ascii="DIN-Regular" w:hAnsi="DIN-Regular"/>
        <w:sz w:val="17"/>
        <w:lang w:val="de-DE"/>
      </w:rPr>
      <w:tab/>
    </w:r>
    <w:r>
      <w:rPr>
        <w:rFonts w:ascii="DIN-Regular" w:hAnsi="DIN-Regular"/>
        <w:sz w:val="17"/>
        <w:lang w:val="de-DE"/>
      </w:rPr>
      <w:tab/>
    </w:r>
    <w:r>
      <w:rPr>
        <w:rFonts w:ascii="DIN-Regular" w:hAnsi="DIN-Regular"/>
        <w:sz w:val="17"/>
        <w:lang w:val="de-DE"/>
      </w:rPr>
      <w:tab/>
      <w:t xml:space="preserve">   Pressekontakt: Michael Langbehn</w:t>
    </w:r>
  </w:p>
  <w:p w14:paraId="39F2927A" w14:textId="5CB6F7F2" w:rsidR="00072564" w:rsidRPr="00215481" w:rsidRDefault="001B35DA" w:rsidP="001B35DA">
    <w:pPr>
      <w:spacing w:line="200" w:lineRule="exact"/>
      <w:ind w:left="2880" w:right="85" w:hanging="753"/>
      <w:jc w:val="center"/>
      <w:rPr>
        <w:rFonts w:ascii="DIN-Regular" w:hAnsi="DIN-Regular"/>
        <w:sz w:val="17"/>
        <w:lang w:val="de-DE"/>
      </w:rPr>
    </w:pPr>
    <w:r>
      <w:rPr>
        <w:rFonts w:ascii="DIN-Regular" w:hAnsi="DIN-Regular"/>
        <w:sz w:val="17"/>
        <w:lang w:val="de-DE"/>
      </w:rPr>
      <w:t xml:space="preserve">   </w:t>
    </w:r>
    <w:r w:rsidR="00B2284D">
      <w:fldChar w:fldCharType="begin"/>
    </w:r>
    <w:r w:rsidR="00B2284D" w:rsidRPr="00995BF0">
      <w:rPr>
        <w:lang w:val="de-DE"/>
      </w:rPr>
      <w:instrText xml:space="preserve"> HYPERLINK "mailto:presse.kontakt@eu.panasonic.com" </w:instrText>
    </w:r>
    <w:r w:rsidR="00B2284D">
      <w:fldChar w:fldCharType="separate"/>
    </w:r>
    <w:r>
      <w:rPr>
        <w:rStyle w:val="Hyperlink"/>
        <w:rFonts w:ascii="DIN-Regular" w:hAnsi="DIN-Regular"/>
        <w:sz w:val="17"/>
        <w:lang w:val="de-DE"/>
      </w:rPr>
      <w:t>presse.kontakt</w:t>
    </w:r>
    <w:r>
      <w:rPr>
        <w:rStyle w:val="Hyperlink"/>
        <w:rFonts w:ascii="Helvetica 55 Roman" w:hAnsi="Helvetica 55 Roman"/>
        <w:sz w:val="17"/>
        <w:lang w:val="de-DE"/>
      </w:rPr>
      <w:t>@</w:t>
    </w:r>
    <w:r>
      <w:rPr>
        <w:rStyle w:val="Hyperlink"/>
        <w:rFonts w:ascii="DIN-Regular" w:hAnsi="DIN-Regular"/>
        <w:sz w:val="17"/>
        <w:lang w:val="de-DE"/>
      </w:rPr>
      <w:t>eu.panasonic.com</w:t>
    </w:r>
    <w:r w:rsidR="00B2284D">
      <w:rPr>
        <w:rStyle w:val="Hyperlink"/>
        <w:rFonts w:ascii="DIN-Regular" w:hAnsi="DIN-Regular"/>
        <w:sz w:val="17"/>
        <w:lang w:val="de-DE"/>
      </w:rPr>
      <w:fldChar w:fldCharType="end"/>
    </w:r>
    <w:r>
      <w:rPr>
        <w:rFonts w:ascii="DIN-Regular" w:hAnsi="DIN-Regular"/>
        <w:noProof/>
        <w:sz w:val="20"/>
        <w:lang w:val="de-DE" w:eastAsia="de-DE"/>
      </w:rPr>
      <w:drawing>
        <wp:anchor distT="0" distB="0" distL="114300" distR="114300" simplePos="0" relativeHeight="251660288" behindDoc="1" locked="0" layoutInCell="1" allowOverlap="1" wp14:anchorId="666134FA" wp14:editId="31D60E7F">
          <wp:simplePos x="0" y="0"/>
          <wp:positionH relativeFrom="column">
            <wp:posOffset>-643467</wp:posOffset>
          </wp:positionH>
          <wp:positionV relativeFrom="page">
            <wp:posOffset>9308254</wp:posOffset>
          </wp:positionV>
          <wp:extent cx="8115300" cy="1371600"/>
          <wp:effectExtent l="0" t="0" r="0" b="0"/>
          <wp:wrapNone/>
          <wp:docPr id="10" name="Bild 3" descr="pi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ie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137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842C4" w14:textId="77777777" w:rsidR="00B2284D" w:rsidRDefault="00B2284D">
      <w:r>
        <w:separator/>
      </w:r>
    </w:p>
  </w:footnote>
  <w:footnote w:type="continuationSeparator" w:id="0">
    <w:p w14:paraId="0DC54320" w14:textId="77777777" w:rsidR="00B2284D" w:rsidRDefault="00B22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96885" w14:textId="77777777" w:rsidR="00072564" w:rsidRPr="0060218C" w:rsidRDefault="00072564" w:rsidP="0060218C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14477970" wp14:editId="3ECEE36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956000" cy="1710872"/>
          <wp:effectExtent l="0" t="0" r="6985" b="3810"/>
          <wp:wrapNone/>
          <wp:docPr id="7" name="Bild 8" descr="PM_Kopf_1NEU_psd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M_Kopf_1NEU_psd_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000" cy="17108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39CC6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A7B2A"/>
    <w:multiLevelType w:val="hybridMultilevel"/>
    <w:tmpl w:val="86A4AFEE"/>
    <w:lvl w:ilvl="0" w:tplc="868E95E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effect w:val="none"/>
      </w:rPr>
    </w:lvl>
    <w:lvl w:ilvl="1" w:tplc="65AE4A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94DA7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0AA5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C623B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E966F5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C439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B09E7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CE6D23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D6543"/>
    <w:multiLevelType w:val="multilevel"/>
    <w:tmpl w:val="059C92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B86303"/>
    <w:multiLevelType w:val="multilevel"/>
    <w:tmpl w:val="4A2AB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4F6A38"/>
    <w:multiLevelType w:val="multilevel"/>
    <w:tmpl w:val="4E347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2F76D9"/>
    <w:multiLevelType w:val="hybridMultilevel"/>
    <w:tmpl w:val="9B5A4846"/>
    <w:lvl w:ilvl="0" w:tplc="3B5EDF3C">
      <w:start w:val="6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5C389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4326E6"/>
    <w:multiLevelType w:val="hybridMultilevel"/>
    <w:tmpl w:val="C5D06D70"/>
    <w:lvl w:ilvl="0" w:tplc="A8B6EFB6">
      <w:numFmt w:val="bullet"/>
      <w:lvlText w:val="-"/>
      <w:lvlJc w:val="left"/>
      <w:pPr>
        <w:tabs>
          <w:tab w:val="num" w:pos="713"/>
        </w:tabs>
        <w:ind w:left="713" w:hanging="600"/>
      </w:pPr>
      <w:rPr>
        <w:rFonts w:ascii="Times New Roman" w:eastAsia="Times New Roman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193"/>
        </w:tabs>
        <w:ind w:left="119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13"/>
        </w:tabs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33"/>
        </w:tabs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53"/>
        </w:tabs>
        <w:ind w:left="335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73"/>
        </w:tabs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93"/>
        </w:tabs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13"/>
        </w:tabs>
        <w:ind w:left="551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33"/>
        </w:tabs>
        <w:ind w:left="6233" w:hanging="360"/>
      </w:pPr>
      <w:rPr>
        <w:rFonts w:ascii="Wingdings" w:hAnsi="Wingdings" w:hint="default"/>
      </w:rPr>
    </w:lvl>
  </w:abstractNum>
  <w:abstractNum w:abstractNumId="8" w15:restartNumberingAfterBreak="0">
    <w:nsid w:val="2F116DC4"/>
    <w:multiLevelType w:val="hybridMultilevel"/>
    <w:tmpl w:val="4CFA9072"/>
    <w:lvl w:ilvl="0" w:tplc="3980491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04991"/>
    <w:multiLevelType w:val="hybridMultilevel"/>
    <w:tmpl w:val="58AE74A0"/>
    <w:lvl w:ilvl="0" w:tplc="E288086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B818B3"/>
    <w:multiLevelType w:val="hybridMultilevel"/>
    <w:tmpl w:val="BC72FFF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0C718D"/>
    <w:multiLevelType w:val="hybridMultilevel"/>
    <w:tmpl w:val="974E0F22"/>
    <w:lvl w:ilvl="0" w:tplc="340293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9C2349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56843DFA"/>
    <w:multiLevelType w:val="hybridMultilevel"/>
    <w:tmpl w:val="38F43258"/>
    <w:lvl w:ilvl="0" w:tplc="70500AC2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A944BE"/>
    <w:multiLevelType w:val="hybridMultilevel"/>
    <w:tmpl w:val="86A4AFEE"/>
    <w:lvl w:ilvl="0" w:tplc="AE1050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E0AE99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3C287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EE24F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2CB5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47A9F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40E7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C24A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742913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E607E4"/>
    <w:multiLevelType w:val="hybridMultilevel"/>
    <w:tmpl w:val="D174CA46"/>
    <w:lvl w:ilvl="0" w:tplc="CCEC19F2">
      <w:start w:val="5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DIN-Medium" w:eastAsia="Times New Roman" w:hAnsi="DIN-Medium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6" w15:restartNumberingAfterBreak="0">
    <w:nsid w:val="6B8942C3"/>
    <w:multiLevelType w:val="hybridMultilevel"/>
    <w:tmpl w:val="91AA95EE"/>
    <w:lvl w:ilvl="0" w:tplc="865E6EFE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24D04"/>
    <w:multiLevelType w:val="hybridMultilevel"/>
    <w:tmpl w:val="B2C01E60"/>
    <w:lvl w:ilvl="0" w:tplc="B0C8628A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7E41A1"/>
    <w:multiLevelType w:val="multilevel"/>
    <w:tmpl w:val="DA523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164A61"/>
    <w:multiLevelType w:val="hybridMultilevel"/>
    <w:tmpl w:val="AA7C086A"/>
    <w:lvl w:ilvl="0" w:tplc="CA661FD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4"/>
  </w:num>
  <w:num w:numId="5">
    <w:abstractNumId w:val="19"/>
  </w:num>
  <w:num w:numId="6">
    <w:abstractNumId w:val="9"/>
  </w:num>
  <w:num w:numId="7">
    <w:abstractNumId w:val="7"/>
  </w:num>
  <w:num w:numId="8">
    <w:abstractNumId w:val="17"/>
  </w:num>
  <w:num w:numId="9">
    <w:abstractNumId w:val="11"/>
  </w:num>
  <w:num w:numId="10">
    <w:abstractNumId w:val="15"/>
  </w:num>
  <w:num w:numId="11">
    <w:abstractNumId w:val="5"/>
  </w:num>
  <w:num w:numId="12">
    <w:abstractNumId w:val="8"/>
  </w:num>
  <w:num w:numId="13">
    <w:abstractNumId w:val="2"/>
  </w:num>
  <w:num w:numId="14">
    <w:abstractNumId w:val="3"/>
  </w:num>
  <w:num w:numId="15">
    <w:abstractNumId w:val="4"/>
  </w:num>
  <w:num w:numId="16">
    <w:abstractNumId w:val="18"/>
  </w:num>
  <w:num w:numId="17">
    <w:abstractNumId w:val="0"/>
  </w:num>
  <w:num w:numId="18">
    <w:abstractNumId w:val="16"/>
  </w:num>
  <w:num w:numId="19">
    <w:abstractNumId w:val="13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attachedTemplate r:id="rId1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FE3"/>
    <w:rsid w:val="0000038F"/>
    <w:rsid w:val="00000714"/>
    <w:rsid w:val="00000BA0"/>
    <w:rsid w:val="00000E0F"/>
    <w:rsid w:val="00001447"/>
    <w:rsid w:val="000017BA"/>
    <w:rsid w:val="00001957"/>
    <w:rsid w:val="000021E9"/>
    <w:rsid w:val="0000225B"/>
    <w:rsid w:val="00002F8C"/>
    <w:rsid w:val="0000344B"/>
    <w:rsid w:val="0000456A"/>
    <w:rsid w:val="000056F7"/>
    <w:rsid w:val="00005C2D"/>
    <w:rsid w:val="000060EC"/>
    <w:rsid w:val="0000640D"/>
    <w:rsid w:val="00007530"/>
    <w:rsid w:val="00007536"/>
    <w:rsid w:val="00007827"/>
    <w:rsid w:val="00007912"/>
    <w:rsid w:val="00007C4C"/>
    <w:rsid w:val="0001016D"/>
    <w:rsid w:val="00010263"/>
    <w:rsid w:val="000103DD"/>
    <w:rsid w:val="000107A0"/>
    <w:rsid w:val="00010986"/>
    <w:rsid w:val="00010A7B"/>
    <w:rsid w:val="00012873"/>
    <w:rsid w:val="00012A69"/>
    <w:rsid w:val="00012CCE"/>
    <w:rsid w:val="000131A1"/>
    <w:rsid w:val="00013C81"/>
    <w:rsid w:val="00013CBA"/>
    <w:rsid w:val="0001422C"/>
    <w:rsid w:val="00014447"/>
    <w:rsid w:val="00014921"/>
    <w:rsid w:val="000162A1"/>
    <w:rsid w:val="00016E96"/>
    <w:rsid w:val="000207F4"/>
    <w:rsid w:val="00021518"/>
    <w:rsid w:val="00021C02"/>
    <w:rsid w:val="00021C9F"/>
    <w:rsid w:val="00021ED3"/>
    <w:rsid w:val="000222BF"/>
    <w:rsid w:val="000225AB"/>
    <w:rsid w:val="00022796"/>
    <w:rsid w:val="00023A4F"/>
    <w:rsid w:val="00023C2C"/>
    <w:rsid w:val="00025233"/>
    <w:rsid w:val="0002650D"/>
    <w:rsid w:val="000268BC"/>
    <w:rsid w:val="00026C8F"/>
    <w:rsid w:val="00027A5B"/>
    <w:rsid w:val="00027F17"/>
    <w:rsid w:val="0003055A"/>
    <w:rsid w:val="00030F02"/>
    <w:rsid w:val="000312A4"/>
    <w:rsid w:val="00032601"/>
    <w:rsid w:val="00032E23"/>
    <w:rsid w:val="000342D5"/>
    <w:rsid w:val="00035814"/>
    <w:rsid w:val="00035D17"/>
    <w:rsid w:val="0003660D"/>
    <w:rsid w:val="0003683E"/>
    <w:rsid w:val="00036DFB"/>
    <w:rsid w:val="00036EAC"/>
    <w:rsid w:val="000377B9"/>
    <w:rsid w:val="000378E7"/>
    <w:rsid w:val="0003796E"/>
    <w:rsid w:val="00037FB6"/>
    <w:rsid w:val="00040D99"/>
    <w:rsid w:val="00040F76"/>
    <w:rsid w:val="00041254"/>
    <w:rsid w:val="000413E7"/>
    <w:rsid w:val="000413F4"/>
    <w:rsid w:val="00041A05"/>
    <w:rsid w:val="00041CEA"/>
    <w:rsid w:val="000420EC"/>
    <w:rsid w:val="000420F0"/>
    <w:rsid w:val="0004253A"/>
    <w:rsid w:val="0004327B"/>
    <w:rsid w:val="00043B27"/>
    <w:rsid w:val="00043B4D"/>
    <w:rsid w:val="0004469A"/>
    <w:rsid w:val="000449FE"/>
    <w:rsid w:val="00044D50"/>
    <w:rsid w:val="000453FC"/>
    <w:rsid w:val="00045520"/>
    <w:rsid w:val="000457EE"/>
    <w:rsid w:val="00045C8E"/>
    <w:rsid w:val="0004762D"/>
    <w:rsid w:val="00050BED"/>
    <w:rsid w:val="00050D8E"/>
    <w:rsid w:val="00051364"/>
    <w:rsid w:val="00051B91"/>
    <w:rsid w:val="00051BD8"/>
    <w:rsid w:val="00051D85"/>
    <w:rsid w:val="0005262C"/>
    <w:rsid w:val="00052C70"/>
    <w:rsid w:val="00052EA2"/>
    <w:rsid w:val="00053262"/>
    <w:rsid w:val="000532E2"/>
    <w:rsid w:val="00053683"/>
    <w:rsid w:val="000537C3"/>
    <w:rsid w:val="00053F38"/>
    <w:rsid w:val="000540B5"/>
    <w:rsid w:val="000547C9"/>
    <w:rsid w:val="000547E9"/>
    <w:rsid w:val="00054916"/>
    <w:rsid w:val="00054AE1"/>
    <w:rsid w:val="00054C77"/>
    <w:rsid w:val="0005588D"/>
    <w:rsid w:val="000558AA"/>
    <w:rsid w:val="000565D7"/>
    <w:rsid w:val="00056B4E"/>
    <w:rsid w:val="00056DE3"/>
    <w:rsid w:val="0005755E"/>
    <w:rsid w:val="00057772"/>
    <w:rsid w:val="0006016A"/>
    <w:rsid w:val="000601B2"/>
    <w:rsid w:val="000612E3"/>
    <w:rsid w:val="00061674"/>
    <w:rsid w:val="00061B5B"/>
    <w:rsid w:val="00061BCE"/>
    <w:rsid w:val="00061FC2"/>
    <w:rsid w:val="000620B4"/>
    <w:rsid w:val="00062316"/>
    <w:rsid w:val="00062493"/>
    <w:rsid w:val="00062591"/>
    <w:rsid w:val="00062FB7"/>
    <w:rsid w:val="00063D51"/>
    <w:rsid w:val="00064AD2"/>
    <w:rsid w:val="000662DF"/>
    <w:rsid w:val="000663CA"/>
    <w:rsid w:val="00066A85"/>
    <w:rsid w:val="00066FAF"/>
    <w:rsid w:val="00067B48"/>
    <w:rsid w:val="00071270"/>
    <w:rsid w:val="00072427"/>
    <w:rsid w:val="00072564"/>
    <w:rsid w:val="000726A4"/>
    <w:rsid w:val="00073079"/>
    <w:rsid w:val="00073679"/>
    <w:rsid w:val="00074196"/>
    <w:rsid w:val="00074E40"/>
    <w:rsid w:val="00075464"/>
    <w:rsid w:val="00075FA7"/>
    <w:rsid w:val="00076065"/>
    <w:rsid w:val="00076AFC"/>
    <w:rsid w:val="00077394"/>
    <w:rsid w:val="00077B91"/>
    <w:rsid w:val="0008036B"/>
    <w:rsid w:val="000803DA"/>
    <w:rsid w:val="0008195E"/>
    <w:rsid w:val="00081BA1"/>
    <w:rsid w:val="00081E20"/>
    <w:rsid w:val="00083000"/>
    <w:rsid w:val="00083337"/>
    <w:rsid w:val="00083B0B"/>
    <w:rsid w:val="00083B9F"/>
    <w:rsid w:val="0008483A"/>
    <w:rsid w:val="00084D09"/>
    <w:rsid w:val="00085002"/>
    <w:rsid w:val="00085019"/>
    <w:rsid w:val="00085042"/>
    <w:rsid w:val="00086E68"/>
    <w:rsid w:val="00086EA5"/>
    <w:rsid w:val="0008763E"/>
    <w:rsid w:val="00087BA9"/>
    <w:rsid w:val="000902F7"/>
    <w:rsid w:val="000905AD"/>
    <w:rsid w:val="00090CF0"/>
    <w:rsid w:val="00090E47"/>
    <w:rsid w:val="000915DD"/>
    <w:rsid w:val="00091CA2"/>
    <w:rsid w:val="00093865"/>
    <w:rsid w:val="0009419D"/>
    <w:rsid w:val="000941C2"/>
    <w:rsid w:val="000946ED"/>
    <w:rsid w:val="00094AD6"/>
    <w:rsid w:val="00094BD1"/>
    <w:rsid w:val="00094FA9"/>
    <w:rsid w:val="00096933"/>
    <w:rsid w:val="00096B6A"/>
    <w:rsid w:val="0009700A"/>
    <w:rsid w:val="000970EC"/>
    <w:rsid w:val="0009736C"/>
    <w:rsid w:val="000976D2"/>
    <w:rsid w:val="000979E8"/>
    <w:rsid w:val="000A0A7E"/>
    <w:rsid w:val="000A0AFC"/>
    <w:rsid w:val="000A0B0E"/>
    <w:rsid w:val="000A0DC4"/>
    <w:rsid w:val="000A0E83"/>
    <w:rsid w:val="000A0FAC"/>
    <w:rsid w:val="000A1802"/>
    <w:rsid w:val="000A1BBD"/>
    <w:rsid w:val="000A2A76"/>
    <w:rsid w:val="000A43D2"/>
    <w:rsid w:val="000A4552"/>
    <w:rsid w:val="000A4709"/>
    <w:rsid w:val="000A47A1"/>
    <w:rsid w:val="000A4A90"/>
    <w:rsid w:val="000A4D1C"/>
    <w:rsid w:val="000A684E"/>
    <w:rsid w:val="000A68B2"/>
    <w:rsid w:val="000A71E5"/>
    <w:rsid w:val="000A7262"/>
    <w:rsid w:val="000A747B"/>
    <w:rsid w:val="000A770F"/>
    <w:rsid w:val="000A7F3F"/>
    <w:rsid w:val="000B009E"/>
    <w:rsid w:val="000B02EC"/>
    <w:rsid w:val="000B04AF"/>
    <w:rsid w:val="000B0AC9"/>
    <w:rsid w:val="000B0C8A"/>
    <w:rsid w:val="000B1948"/>
    <w:rsid w:val="000B2617"/>
    <w:rsid w:val="000B2689"/>
    <w:rsid w:val="000B4065"/>
    <w:rsid w:val="000B4CFA"/>
    <w:rsid w:val="000B5491"/>
    <w:rsid w:val="000B55C2"/>
    <w:rsid w:val="000B5EB9"/>
    <w:rsid w:val="000B646D"/>
    <w:rsid w:val="000B6936"/>
    <w:rsid w:val="000B70F4"/>
    <w:rsid w:val="000B7189"/>
    <w:rsid w:val="000B71A1"/>
    <w:rsid w:val="000C246C"/>
    <w:rsid w:val="000C299A"/>
    <w:rsid w:val="000C42AC"/>
    <w:rsid w:val="000C4736"/>
    <w:rsid w:val="000C4AB0"/>
    <w:rsid w:val="000C544B"/>
    <w:rsid w:val="000C6A14"/>
    <w:rsid w:val="000C6ACD"/>
    <w:rsid w:val="000D0158"/>
    <w:rsid w:val="000D0D6E"/>
    <w:rsid w:val="000D1997"/>
    <w:rsid w:val="000D1A16"/>
    <w:rsid w:val="000D1E60"/>
    <w:rsid w:val="000D224C"/>
    <w:rsid w:val="000D2472"/>
    <w:rsid w:val="000D283A"/>
    <w:rsid w:val="000D37CC"/>
    <w:rsid w:val="000D3B96"/>
    <w:rsid w:val="000D3D2C"/>
    <w:rsid w:val="000D4117"/>
    <w:rsid w:val="000D42AE"/>
    <w:rsid w:val="000D4512"/>
    <w:rsid w:val="000D5B84"/>
    <w:rsid w:val="000D702F"/>
    <w:rsid w:val="000E0004"/>
    <w:rsid w:val="000E06CC"/>
    <w:rsid w:val="000E0995"/>
    <w:rsid w:val="000E0B6A"/>
    <w:rsid w:val="000E14CD"/>
    <w:rsid w:val="000E1BD6"/>
    <w:rsid w:val="000E1D7E"/>
    <w:rsid w:val="000E2AFA"/>
    <w:rsid w:val="000E51B8"/>
    <w:rsid w:val="000E5ABF"/>
    <w:rsid w:val="000E6E78"/>
    <w:rsid w:val="000F064B"/>
    <w:rsid w:val="000F0C4D"/>
    <w:rsid w:val="000F18CE"/>
    <w:rsid w:val="000F1C28"/>
    <w:rsid w:val="000F272F"/>
    <w:rsid w:val="000F3172"/>
    <w:rsid w:val="000F3D27"/>
    <w:rsid w:val="000F3FA1"/>
    <w:rsid w:val="000F49E9"/>
    <w:rsid w:val="000F4D30"/>
    <w:rsid w:val="000F53DB"/>
    <w:rsid w:val="000F5942"/>
    <w:rsid w:val="000F5A27"/>
    <w:rsid w:val="000F5EB8"/>
    <w:rsid w:val="000F670B"/>
    <w:rsid w:val="000F6D66"/>
    <w:rsid w:val="000F7181"/>
    <w:rsid w:val="000F72AC"/>
    <w:rsid w:val="000F7B11"/>
    <w:rsid w:val="000F7B29"/>
    <w:rsid w:val="000F7CDC"/>
    <w:rsid w:val="00100153"/>
    <w:rsid w:val="001002B0"/>
    <w:rsid w:val="0010140E"/>
    <w:rsid w:val="001018EA"/>
    <w:rsid w:val="001024F4"/>
    <w:rsid w:val="00102852"/>
    <w:rsid w:val="00103950"/>
    <w:rsid w:val="0010398B"/>
    <w:rsid w:val="00103B1E"/>
    <w:rsid w:val="00103B37"/>
    <w:rsid w:val="00104840"/>
    <w:rsid w:val="001051E9"/>
    <w:rsid w:val="0010572A"/>
    <w:rsid w:val="00106125"/>
    <w:rsid w:val="001062E4"/>
    <w:rsid w:val="0010631B"/>
    <w:rsid w:val="00106C41"/>
    <w:rsid w:val="00107A65"/>
    <w:rsid w:val="00110630"/>
    <w:rsid w:val="00110ADC"/>
    <w:rsid w:val="0011174C"/>
    <w:rsid w:val="00112065"/>
    <w:rsid w:val="00112507"/>
    <w:rsid w:val="0011281E"/>
    <w:rsid w:val="001128BE"/>
    <w:rsid w:val="00112970"/>
    <w:rsid w:val="00113081"/>
    <w:rsid w:val="0011340D"/>
    <w:rsid w:val="00113805"/>
    <w:rsid w:val="0011393A"/>
    <w:rsid w:val="00113EEA"/>
    <w:rsid w:val="0011467D"/>
    <w:rsid w:val="001149C7"/>
    <w:rsid w:val="00114E13"/>
    <w:rsid w:val="001157F6"/>
    <w:rsid w:val="00115913"/>
    <w:rsid w:val="00116313"/>
    <w:rsid w:val="00116903"/>
    <w:rsid w:val="0011732A"/>
    <w:rsid w:val="001174E8"/>
    <w:rsid w:val="00121EDD"/>
    <w:rsid w:val="00123233"/>
    <w:rsid w:val="0012347A"/>
    <w:rsid w:val="0012459A"/>
    <w:rsid w:val="00124E1D"/>
    <w:rsid w:val="00124E27"/>
    <w:rsid w:val="00124E88"/>
    <w:rsid w:val="00124EF9"/>
    <w:rsid w:val="0012586E"/>
    <w:rsid w:val="00125F97"/>
    <w:rsid w:val="00127A94"/>
    <w:rsid w:val="00130564"/>
    <w:rsid w:val="001308A0"/>
    <w:rsid w:val="0013144D"/>
    <w:rsid w:val="00131A09"/>
    <w:rsid w:val="00132979"/>
    <w:rsid w:val="00132A21"/>
    <w:rsid w:val="001339BC"/>
    <w:rsid w:val="00133DEA"/>
    <w:rsid w:val="001347E4"/>
    <w:rsid w:val="00134DD0"/>
    <w:rsid w:val="0013669F"/>
    <w:rsid w:val="001401C6"/>
    <w:rsid w:val="001405AC"/>
    <w:rsid w:val="00141633"/>
    <w:rsid w:val="00141810"/>
    <w:rsid w:val="00141E56"/>
    <w:rsid w:val="00141F63"/>
    <w:rsid w:val="00141FD9"/>
    <w:rsid w:val="00141FDF"/>
    <w:rsid w:val="001420EB"/>
    <w:rsid w:val="00142870"/>
    <w:rsid w:val="001429B9"/>
    <w:rsid w:val="00142B3D"/>
    <w:rsid w:val="00144DEF"/>
    <w:rsid w:val="001450B5"/>
    <w:rsid w:val="00147815"/>
    <w:rsid w:val="001500E3"/>
    <w:rsid w:val="00150973"/>
    <w:rsid w:val="00150E9B"/>
    <w:rsid w:val="0015103F"/>
    <w:rsid w:val="0015128F"/>
    <w:rsid w:val="001513CE"/>
    <w:rsid w:val="001517DD"/>
    <w:rsid w:val="00151EE9"/>
    <w:rsid w:val="00152639"/>
    <w:rsid w:val="0015295D"/>
    <w:rsid w:val="00152FD7"/>
    <w:rsid w:val="001532C7"/>
    <w:rsid w:val="0015377A"/>
    <w:rsid w:val="001552E5"/>
    <w:rsid w:val="00155660"/>
    <w:rsid w:val="001561A0"/>
    <w:rsid w:val="00156388"/>
    <w:rsid w:val="001617B0"/>
    <w:rsid w:val="00162015"/>
    <w:rsid w:val="001621B9"/>
    <w:rsid w:val="001628E2"/>
    <w:rsid w:val="00163140"/>
    <w:rsid w:val="00163A4A"/>
    <w:rsid w:val="00164B89"/>
    <w:rsid w:val="00164BF5"/>
    <w:rsid w:val="00165692"/>
    <w:rsid w:val="001657D9"/>
    <w:rsid w:val="001657ED"/>
    <w:rsid w:val="00165DF2"/>
    <w:rsid w:val="001663E1"/>
    <w:rsid w:val="00166731"/>
    <w:rsid w:val="00167099"/>
    <w:rsid w:val="001677F0"/>
    <w:rsid w:val="00170087"/>
    <w:rsid w:val="001700D1"/>
    <w:rsid w:val="00170AEF"/>
    <w:rsid w:val="00170CEE"/>
    <w:rsid w:val="00170F17"/>
    <w:rsid w:val="00172AF0"/>
    <w:rsid w:val="00172ECB"/>
    <w:rsid w:val="00172FE9"/>
    <w:rsid w:val="00173C0A"/>
    <w:rsid w:val="0017456B"/>
    <w:rsid w:val="001746FA"/>
    <w:rsid w:val="00174D20"/>
    <w:rsid w:val="00174E21"/>
    <w:rsid w:val="00174F49"/>
    <w:rsid w:val="00175AED"/>
    <w:rsid w:val="00175D04"/>
    <w:rsid w:val="00176553"/>
    <w:rsid w:val="00176565"/>
    <w:rsid w:val="00176A0E"/>
    <w:rsid w:val="00176B18"/>
    <w:rsid w:val="001770AD"/>
    <w:rsid w:val="00177287"/>
    <w:rsid w:val="0017758D"/>
    <w:rsid w:val="0017793F"/>
    <w:rsid w:val="00177D8B"/>
    <w:rsid w:val="00177F7A"/>
    <w:rsid w:val="001805CA"/>
    <w:rsid w:val="00181321"/>
    <w:rsid w:val="00181B97"/>
    <w:rsid w:val="001821EE"/>
    <w:rsid w:val="00182235"/>
    <w:rsid w:val="00182290"/>
    <w:rsid w:val="001825ED"/>
    <w:rsid w:val="001827BE"/>
    <w:rsid w:val="00182938"/>
    <w:rsid w:val="001829C6"/>
    <w:rsid w:val="001834E3"/>
    <w:rsid w:val="0018374E"/>
    <w:rsid w:val="00183879"/>
    <w:rsid w:val="00183B23"/>
    <w:rsid w:val="0018453B"/>
    <w:rsid w:val="00184855"/>
    <w:rsid w:val="00184A35"/>
    <w:rsid w:val="00185309"/>
    <w:rsid w:val="00185420"/>
    <w:rsid w:val="0018543E"/>
    <w:rsid w:val="00185CD5"/>
    <w:rsid w:val="00186301"/>
    <w:rsid w:val="00186871"/>
    <w:rsid w:val="00187102"/>
    <w:rsid w:val="001871EC"/>
    <w:rsid w:val="001906D6"/>
    <w:rsid w:val="00191176"/>
    <w:rsid w:val="001912C0"/>
    <w:rsid w:val="00191337"/>
    <w:rsid w:val="001916E4"/>
    <w:rsid w:val="00191DDD"/>
    <w:rsid w:val="0019222E"/>
    <w:rsid w:val="001923D2"/>
    <w:rsid w:val="00192481"/>
    <w:rsid w:val="00192580"/>
    <w:rsid w:val="00192F72"/>
    <w:rsid w:val="0019304F"/>
    <w:rsid w:val="001933D1"/>
    <w:rsid w:val="00193731"/>
    <w:rsid w:val="00193FF6"/>
    <w:rsid w:val="0019463B"/>
    <w:rsid w:val="00194656"/>
    <w:rsid w:val="00194CF4"/>
    <w:rsid w:val="00194FF0"/>
    <w:rsid w:val="00195C15"/>
    <w:rsid w:val="00196E90"/>
    <w:rsid w:val="00196EEB"/>
    <w:rsid w:val="001972FB"/>
    <w:rsid w:val="0019748C"/>
    <w:rsid w:val="00197779"/>
    <w:rsid w:val="00197D46"/>
    <w:rsid w:val="001A0474"/>
    <w:rsid w:val="001A0659"/>
    <w:rsid w:val="001A19BE"/>
    <w:rsid w:val="001A2263"/>
    <w:rsid w:val="001A2277"/>
    <w:rsid w:val="001A23B9"/>
    <w:rsid w:val="001A25F2"/>
    <w:rsid w:val="001A29B8"/>
    <w:rsid w:val="001A2F90"/>
    <w:rsid w:val="001A3662"/>
    <w:rsid w:val="001A36CB"/>
    <w:rsid w:val="001A39FA"/>
    <w:rsid w:val="001A437F"/>
    <w:rsid w:val="001A4A87"/>
    <w:rsid w:val="001A5551"/>
    <w:rsid w:val="001A5FEB"/>
    <w:rsid w:val="001A725C"/>
    <w:rsid w:val="001A750E"/>
    <w:rsid w:val="001A7E39"/>
    <w:rsid w:val="001B009D"/>
    <w:rsid w:val="001B0389"/>
    <w:rsid w:val="001B081C"/>
    <w:rsid w:val="001B1C52"/>
    <w:rsid w:val="001B1E5A"/>
    <w:rsid w:val="001B1E9E"/>
    <w:rsid w:val="001B1FEA"/>
    <w:rsid w:val="001B35DA"/>
    <w:rsid w:val="001B423E"/>
    <w:rsid w:val="001B4A11"/>
    <w:rsid w:val="001B52DC"/>
    <w:rsid w:val="001B5A00"/>
    <w:rsid w:val="001B60F2"/>
    <w:rsid w:val="001B639E"/>
    <w:rsid w:val="001B6666"/>
    <w:rsid w:val="001B6C02"/>
    <w:rsid w:val="001B6EBB"/>
    <w:rsid w:val="001B7850"/>
    <w:rsid w:val="001C07F8"/>
    <w:rsid w:val="001C0B9B"/>
    <w:rsid w:val="001C0D33"/>
    <w:rsid w:val="001C0E52"/>
    <w:rsid w:val="001C12AD"/>
    <w:rsid w:val="001C1530"/>
    <w:rsid w:val="001C1B80"/>
    <w:rsid w:val="001C1E0C"/>
    <w:rsid w:val="001C23BA"/>
    <w:rsid w:val="001C28C7"/>
    <w:rsid w:val="001C2A9B"/>
    <w:rsid w:val="001C2C45"/>
    <w:rsid w:val="001C2DB4"/>
    <w:rsid w:val="001C2E04"/>
    <w:rsid w:val="001C3645"/>
    <w:rsid w:val="001C4602"/>
    <w:rsid w:val="001C46DA"/>
    <w:rsid w:val="001C529F"/>
    <w:rsid w:val="001C5D31"/>
    <w:rsid w:val="001C6379"/>
    <w:rsid w:val="001C651B"/>
    <w:rsid w:val="001D026E"/>
    <w:rsid w:val="001D096C"/>
    <w:rsid w:val="001D0C07"/>
    <w:rsid w:val="001D12BC"/>
    <w:rsid w:val="001D1409"/>
    <w:rsid w:val="001D17CE"/>
    <w:rsid w:val="001D1960"/>
    <w:rsid w:val="001D1DA4"/>
    <w:rsid w:val="001D23ED"/>
    <w:rsid w:val="001D2A82"/>
    <w:rsid w:val="001D3AD7"/>
    <w:rsid w:val="001D450F"/>
    <w:rsid w:val="001D4B37"/>
    <w:rsid w:val="001D4D9E"/>
    <w:rsid w:val="001D6BFC"/>
    <w:rsid w:val="001D6F78"/>
    <w:rsid w:val="001D7D8E"/>
    <w:rsid w:val="001E05E8"/>
    <w:rsid w:val="001E0D39"/>
    <w:rsid w:val="001E11D1"/>
    <w:rsid w:val="001E19E1"/>
    <w:rsid w:val="001E3342"/>
    <w:rsid w:val="001E3754"/>
    <w:rsid w:val="001E3798"/>
    <w:rsid w:val="001E3ED8"/>
    <w:rsid w:val="001E547C"/>
    <w:rsid w:val="001E5819"/>
    <w:rsid w:val="001E58E0"/>
    <w:rsid w:val="001E5CC0"/>
    <w:rsid w:val="001E5FED"/>
    <w:rsid w:val="001E61C5"/>
    <w:rsid w:val="001E68BD"/>
    <w:rsid w:val="001E6EAD"/>
    <w:rsid w:val="001E7A07"/>
    <w:rsid w:val="001E7E41"/>
    <w:rsid w:val="001F01F4"/>
    <w:rsid w:val="001F0B6C"/>
    <w:rsid w:val="001F0C48"/>
    <w:rsid w:val="001F0CB9"/>
    <w:rsid w:val="001F0D73"/>
    <w:rsid w:val="001F16C3"/>
    <w:rsid w:val="001F1C9A"/>
    <w:rsid w:val="001F1FED"/>
    <w:rsid w:val="001F23C8"/>
    <w:rsid w:val="001F4776"/>
    <w:rsid w:val="001F4873"/>
    <w:rsid w:val="001F4933"/>
    <w:rsid w:val="001F50EE"/>
    <w:rsid w:val="001F62F6"/>
    <w:rsid w:val="001F6674"/>
    <w:rsid w:val="001F69E8"/>
    <w:rsid w:val="001F6C93"/>
    <w:rsid w:val="001F76E0"/>
    <w:rsid w:val="001F775E"/>
    <w:rsid w:val="00200284"/>
    <w:rsid w:val="0020065F"/>
    <w:rsid w:val="00200794"/>
    <w:rsid w:val="00200AE1"/>
    <w:rsid w:val="0020109B"/>
    <w:rsid w:val="0020118A"/>
    <w:rsid w:val="002017F0"/>
    <w:rsid w:val="00201843"/>
    <w:rsid w:val="0020222F"/>
    <w:rsid w:val="002025F1"/>
    <w:rsid w:val="002027C9"/>
    <w:rsid w:val="00202947"/>
    <w:rsid w:val="00202A59"/>
    <w:rsid w:val="00202C6E"/>
    <w:rsid w:val="00202C89"/>
    <w:rsid w:val="00202DEC"/>
    <w:rsid w:val="00202E87"/>
    <w:rsid w:val="002030F5"/>
    <w:rsid w:val="002031E6"/>
    <w:rsid w:val="00203A37"/>
    <w:rsid w:val="002045BD"/>
    <w:rsid w:val="00204719"/>
    <w:rsid w:val="00204CD4"/>
    <w:rsid w:val="00204FF0"/>
    <w:rsid w:val="00205227"/>
    <w:rsid w:val="0020525E"/>
    <w:rsid w:val="00205DCF"/>
    <w:rsid w:val="00206203"/>
    <w:rsid w:val="0020697A"/>
    <w:rsid w:val="00207571"/>
    <w:rsid w:val="002077E6"/>
    <w:rsid w:val="00207DCF"/>
    <w:rsid w:val="00210C94"/>
    <w:rsid w:val="00210D7A"/>
    <w:rsid w:val="0021138D"/>
    <w:rsid w:val="002119B3"/>
    <w:rsid w:val="00211A0E"/>
    <w:rsid w:val="002130B1"/>
    <w:rsid w:val="00213BA7"/>
    <w:rsid w:val="00214419"/>
    <w:rsid w:val="00214846"/>
    <w:rsid w:val="00214F0C"/>
    <w:rsid w:val="002151BB"/>
    <w:rsid w:val="00215481"/>
    <w:rsid w:val="002158E2"/>
    <w:rsid w:val="002164EA"/>
    <w:rsid w:val="00216AAE"/>
    <w:rsid w:val="002176A1"/>
    <w:rsid w:val="002177A7"/>
    <w:rsid w:val="0022015B"/>
    <w:rsid w:val="002202AE"/>
    <w:rsid w:val="002202DC"/>
    <w:rsid w:val="0022140D"/>
    <w:rsid w:val="0022283F"/>
    <w:rsid w:val="00222BF2"/>
    <w:rsid w:val="00222DA0"/>
    <w:rsid w:val="00223302"/>
    <w:rsid w:val="00224313"/>
    <w:rsid w:val="00225A68"/>
    <w:rsid w:val="0022625A"/>
    <w:rsid w:val="00226AD9"/>
    <w:rsid w:val="00227028"/>
    <w:rsid w:val="0022730F"/>
    <w:rsid w:val="002279AF"/>
    <w:rsid w:val="00227D6B"/>
    <w:rsid w:val="002305D4"/>
    <w:rsid w:val="00230D11"/>
    <w:rsid w:val="00232076"/>
    <w:rsid w:val="0023264B"/>
    <w:rsid w:val="00232E1B"/>
    <w:rsid w:val="00233357"/>
    <w:rsid w:val="002333A3"/>
    <w:rsid w:val="00233523"/>
    <w:rsid w:val="00233632"/>
    <w:rsid w:val="00233747"/>
    <w:rsid w:val="00233B84"/>
    <w:rsid w:val="00233EC1"/>
    <w:rsid w:val="00233F39"/>
    <w:rsid w:val="0023400D"/>
    <w:rsid w:val="002343BD"/>
    <w:rsid w:val="0023493D"/>
    <w:rsid w:val="00234A89"/>
    <w:rsid w:val="00235455"/>
    <w:rsid w:val="0023575C"/>
    <w:rsid w:val="00235980"/>
    <w:rsid w:val="00235AF4"/>
    <w:rsid w:val="002368B9"/>
    <w:rsid w:val="002369DC"/>
    <w:rsid w:val="00237D0A"/>
    <w:rsid w:val="002402B8"/>
    <w:rsid w:val="00240B69"/>
    <w:rsid w:val="002412C4"/>
    <w:rsid w:val="0024165C"/>
    <w:rsid w:val="00241BD8"/>
    <w:rsid w:val="002425A6"/>
    <w:rsid w:val="00242A34"/>
    <w:rsid w:val="002454CA"/>
    <w:rsid w:val="00245968"/>
    <w:rsid w:val="00245D1B"/>
    <w:rsid w:val="00245EBB"/>
    <w:rsid w:val="002462E9"/>
    <w:rsid w:val="002464AA"/>
    <w:rsid w:val="0024686B"/>
    <w:rsid w:val="0024760D"/>
    <w:rsid w:val="00250087"/>
    <w:rsid w:val="00250C6D"/>
    <w:rsid w:val="00251079"/>
    <w:rsid w:val="0025128C"/>
    <w:rsid w:val="00251FFA"/>
    <w:rsid w:val="0025225B"/>
    <w:rsid w:val="00252BC7"/>
    <w:rsid w:val="0025305D"/>
    <w:rsid w:val="002534C8"/>
    <w:rsid w:val="00253B82"/>
    <w:rsid w:val="00253F1D"/>
    <w:rsid w:val="00254A9F"/>
    <w:rsid w:val="00254BF9"/>
    <w:rsid w:val="00254E0A"/>
    <w:rsid w:val="002554C9"/>
    <w:rsid w:val="00255CE2"/>
    <w:rsid w:val="00255DA8"/>
    <w:rsid w:val="002565FF"/>
    <w:rsid w:val="00257BC6"/>
    <w:rsid w:val="00260774"/>
    <w:rsid w:val="00260C91"/>
    <w:rsid w:val="00261637"/>
    <w:rsid w:val="00261B83"/>
    <w:rsid w:val="00261BAE"/>
    <w:rsid w:val="00261D2F"/>
    <w:rsid w:val="002622AD"/>
    <w:rsid w:val="002633BF"/>
    <w:rsid w:val="002638C0"/>
    <w:rsid w:val="00263CDB"/>
    <w:rsid w:val="00263D14"/>
    <w:rsid w:val="00264224"/>
    <w:rsid w:val="0026439D"/>
    <w:rsid w:val="00264F2B"/>
    <w:rsid w:val="002657EC"/>
    <w:rsid w:val="00265A23"/>
    <w:rsid w:val="00265C33"/>
    <w:rsid w:val="00265E5E"/>
    <w:rsid w:val="0026661E"/>
    <w:rsid w:val="002666F4"/>
    <w:rsid w:val="00266F12"/>
    <w:rsid w:val="00267859"/>
    <w:rsid w:val="00270034"/>
    <w:rsid w:val="002710FA"/>
    <w:rsid w:val="002713FB"/>
    <w:rsid w:val="00271866"/>
    <w:rsid w:val="00272307"/>
    <w:rsid w:val="00272595"/>
    <w:rsid w:val="002740F9"/>
    <w:rsid w:val="002745E7"/>
    <w:rsid w:val="00274F73"/>
    <w:rsid w:val="002759A0"/>
    <w:rsid w:val="00276B52"/>
    <w:rsid w:val="0027730B"/>
    <w:rsid w:val="002774B5"/>
    <w:rsid w:val="002778CC"/>
    <w:rsid w:val="002778CF"/>
    <w:rsid w:val="002806A7"/>
    <w:rsid w:val="00280928"/>
    <w:rsid w:val="00280CBF"/>
    <w:rsid w:val="00280F1A"/>
    <w:rsid w:val="00281270"/>
    <w:rsid w:val="0028159E"/>
    <w:rsid w:val="00281E83"/>
    <w:rsid w:val="00282CEE"/>
    <w:rsid w:val="00282F64"/>
    <w:rsid w:val="00283188"/>
    <w:rsid w:val="00283CDC"/>
    <w:rsid w:val="00283D57"/>
    <w:rsid w:val="00283F54"/>
    <w:rsid w:val="002845E6"/>
    <w:rsid w:val="00284A49"/>
    <w:rsid w:val="00284AC3"/>
    <w:rsid w:val="00284DDF"/>
    <w:rsid w:val="00285B33"/>
    <w:rsid w:val="002860A2"/>
    <w:rsid w:val="002865F8"/>
    <w:rsid w:val="002869A3"/>
    <w:rsid w:val="00287027"/>
    <w:rsid w:val="002878FF"/>
    <w:rsid w:val="00287DA1"/>
    <w:rsid w:val="0029082F"/>
    <w:rsid w:val="00290B1B"/>
    <w:rsid w:val="002910FD"/>
    <w:rsid w:val="002914AB"/>
    <w:rsid w:val="00291A22"/>
    <w:rsid w:val="00291C03"/>
    <w:rsid w:val="0029268E"/>
    <w:rsid w:val="00292763"/>
    <w:rsid w:val="0029369F"/>
    <w:rsid w:val="00293A31"/>
    <w:rsid w:val="00293AAE"/>
    <w:rsid w:val="00293BE6"/>
    <w:rsid w:val="00293E05"/>
    <w:rsid w:val="0029519E"/>
    <w:rsid w:val="00296964"/>
    <w:rsid w:val="00296FFB"/>
    <w:rsid w:val="00297165"/>
    <w:rsid w:val="00297628"/>
    <w:rsid w:val="002A11FF"/>
    <w:rsid w:val="002A14EA"/>
    <w:rsid w:val="002A1C76"/>
    <w:rsid w:val="002A1EF0"/>
    <w:rsid w:val="002A20BA"/>
    <w:rsid w:val="002A2A9F"/>
    <w:rsid w:val="002A32DE"/>
    <w:rsid w:val="002A3C98"/>
    <w:rsid w:val="002A5609"/>
    <w:rsid w:val="002A676B"/>
    <w:rsid w:val="002A7181"/>
    <w:rsid w:val="002A7355"/>
    <w:rsid w:val="002A7B65"/>
    <w:rsid w:val="002A7D45"/>
    <w:rsid w:val="002B014A"/>
    <w:rsid w:val="002B0237"/>
    <w:rsid w:val="002B07B7"/>
    <w:rsid w:val="002B0A50"/>
    <w:rsid w:val="002B1278"/>
    <w:rsid w:val="002B1972"/>
    <w:rsid w:val="002B3272"/>
    <w:rsid w:val="002B3B2C"/>
    <w:rsid w:val="002B4659"/>
    <w:rsid w:val="002B489C"/>
    <w:rsid w:val="002B5362"/>
    <w:rsid w:val="002B59D9"/>
    <w:rsid w:val="002B5BEF"/>
    <w:rsid w:val="002B5DA2"/>
    <w:rsid w:val="002B6892"/>
    <w:rsid w:val="002B72A5"/>
    <w:rsid w:val="002B77E8"/>
    <w:rsid w:val="002B7E5A"/>
    <w:rsid w:val="002C0209"/>
    <w:rsid w:val="002C045B"/>
    <w:rsid w:val="002C0770"/>
    <w:rsid w:val="002C0EC0"/>
    <w:rsid w:val="002C138F"/>
    <w:rsid w:val="002C188F"/>
    <w:rsid w:val="002C18D8"/>
    <w:rsid w:val="002C1F83"/>
    <w:rsid w:val="002C2A6D"/>
    <w:rsid w:val="002C2ADF"/>
    <w:rsid w:val="002C2BCD"/>
    <w:rsid w:val="002C2D43"/>
    <w:rsid w:val="002C3A52"/>
    <w:rsid w:val="002C3EEB"/>
    <w:rsid w:val="002C4B46"/>
    <w:rsid w:val="002C738F"/>
    <w:rsid w:val="002C77B3"/>
    <w:rsid w:val="002C7F8B"/>
    <w:rsid w:val="002D0B9A"/>
    <w:rsid w:val="002D0C21"/>
    <w:rsid w:val="002D0E99"/>
    <w:rsid w:val="002D0F69"/>
    <w:rsid w:val="002D14CE"/>
    <w:rsid w:val="002D1B0C"/>
    <w:rsid w:val="002D1FDE"/>
    <w:rsid w:val="002D2360"/>
    <w:rsid w:val="002D2F0E"/>
    <w:rsid w:val="002D300B"/>
    <w:rsid w:val="002D33C9"/>
    <w:rsid w:val="002D3CA7"/>
    <w:rsid w:val="002D40FF"/>
    <w:rsid w:val="002D4290"/>
    <w:rsid w:val="002D4392"/>
    <w:rsid w:val="002D44D1"/>
    <w:rsid w:val="002D45CF"/>
    <w:rsid w:val="002D45DC"/>
    <w:rsid w:val="002D535D"/>
    <w:rsid w:val="002D54B4"/>
    <w:rsid w:val="002D5D22"/>
    <w:rsid w:val="002D602F"/>
    <w:rsid w:val="002D627A"/>
    <w:rsid w:val="002D6A14"/>
    <w:rsid w:val="002D6A5F"/>
    <w:rsid w:val="002D6C4A"/>
    <w:rsid w:val="002D7173"/>
    <w:rsid w:val="002D78FE"/>
    <w:rsid w:val="002D7C58"/>
    <w:rsid w:val="002D7FBB"/>
    <w:rsid w:val="002E08D3"/>
    <w:rsid w:val="002E0CD0"/>
    <w:rsid w:val="002E2096"/>
    <w:rsid w:val="002E2CA1"/>
    <w:rsid w:val="002E2FED"/>
    <w:rsid w:val="002E3718"/>
    <w:rsid w:val="002E4269"/>
    <w:rsid w:val="002E4552"/>
    <w:rsid w:val="002E49F9"/>
    <w:rsid w:val="002E5DF5"/>
    <w:rsid w:val="002E6055"/>
    <w:rsid w:val="002E605F"/>
    <w:rsid w:val="002E6359"/>
    <w:rsid w:val="002E6778"/>
    <w:rsid w:val="002E6B9F"/>
    <w:rsid w:val="002E6ECA"/>
    <w:rsid w:val="002E723E"/>
    <w:rsid w:val="002E79C8"/>
    <w:rsid w:val="002E7E08"/>
    <w:rsid w:val="002F0C7E"/>
    <w:rsid w:val="002F0CA1"/>
    <w:rsid w:val="002F14FB"/>
    <w:rsid w:val="002F16DD"/>
    <w:rsid w:val="002F25FC"/>
    <w:rsid w:val="002F2CDE"/>
    <w:rsid w:val="002F3D08"/>
    <w:rsid w:val="002F3DD6"/>
    <w:rsid w:val="002F57FC"/>
    <w:rsid w:val="002F5F9B"/>
    <w:rsid w:val="002F6025"/>
    <w:rsid w:val="002F6477"/>
    <w:rsid w:val="002F67E5"/>
    <w:rsid w:val="002F6954"/>
    <w:rsid w:val="002F6AD2"/>
    <w:rsid w:val="002F6EC5"/>
    <w:rsid w:val="002F73CE"/>
    <w:rsid w:val="002F7B65"/>
    <w:rsid w:val="00300106"/>
    <w:rsid w:val="003011DC"/>
    <w:rsid w:val="00301B08"/>
    <w:rsid w:val="00301C53"/>
    <w:rsid w:val="0030254E"/>
    <w:rsid w:val="0030258F"/>
    <w:rsid w:val="00302E1F"/>
    <w:rsid w:val="0030307A"/>
    <w:rsid w:val="003030FD"/>
    <w:rsid w:val="00303FFA"/>
    <w:rsid w:val="003042DD"/>
    <w:rsid w:val="00305150"/>
    <w:rsid w:val="003053CD"/>
    <w:rsid w:val="003058E0"/>
    <w:rsid w:val="00305B0D"/>
    <w:rsid w:val="00305BDF"/>
    <w:rsid w:val="00305CDF"/>
    <w:rsid w:val="00305DD1"/>
    <w:rsid w:val="003063F1"/>
    <w:rsid w:val="003064CD"/>
    <w:rsid w:val="003068D8"/>
    <w:rsid w:val="00307DB3"/>
    <w:rsid w:val="00307EC0"/>
    <w:rsid w:val="00310521"/>
    <w:rsid w:val="00310A19"/>
    <w:rsid w:val="00311569"/>
    <w:rsid w:val="00311789"/>
    <w:rsid w:val="00311A1C"/>
    <w:rsid w:val="00311CA1"/>
    <w:rsid w:val="00312357"/>
    <w:rsid w:val="00312659"/>
    <w:rsid w:val="00312D45"/>
    <w:rsid w:val="00312F20"/>
    <w:rsid w:val="003132DD"/>
    <w:rsid w:val="00313472"/>
    <w:rsid w:val="0031367A"/>
    <w:rsid w:val="00314BF8"/>
    <w:rsid w:val="00315678"/>
    <w:rsid w:val="00315910"/>
    <w:rsid w:val="003159E9"/>
    <w:rsid w:val="00315B6A"/>
    <w:rsid w:val="00315DBD"/>
    <w:rsid w:val="00315DE7"/>
    <w:rsid w:val="003161C6"/>
    <w:rsid w:val="003166E5"/>
    <w:rsid w:val="00316946"/>
    <w:rsid w:val="0031765E"/>
    <w:rsid w:val="00320B45"/>
    <w:rsid w:val="003210F5"/>
    <w:rsid w:val="003214FC"/>
    <w:rsid w:val="0032183F"/>
    <w:rsid w:val="0032306A"/>
    <w:rsid w:val="00323416"/>
    <w:rsid w:val="0032389C"/>
    <w:rsid w:val="00323DC5"/>
    <w:rsid w:val="00324249"/>
    <w:rsid w:val="003254BC"/>
    <w:rsid w:val="003256D2"/>
    <w:rsid w:val="00325AFE"/>
    <w:rsid w:val="00326130"/>
    <w:rsid w:val="003262A9"/>
    <w:rsid w:val="00326DF6"/>
    <w:rsid w:val="00326EFC"/>
    <w:rsid w:val="00326F09"/>
    <w:rsid w:val="00327288"/>
    <w:rsid w:val="003275BB"/>
    <w:rsid w:val="003275D2"/>
    <w:rsid w:val="003279DA"/>
    <w:rsid w:val="00327D9D"/>
    <w:rsid w:val="00331AC8"/>
    <w:rsid w:val="00331F3B"/>
    <w:rsid w:val="0033222D"/>
    <w:rsid w:val="003324B2"/>
    <w:rsid w:val="00332769"/>
    <w:rsid w:val="0033289B"/>
    <w:rsid w:val="00332AA7"/>
    <w:rsid w:val="00333B02"/>
    <w:rsid w:val="00333D4C"/>
    <w:rsid w:val="00334C77"/>
    <w:rsid w:val="00334E2D"/>
    <w:rsid w:val="00335575"/>
    <w:rsid w:val="00335A12"/>
    <w:rsid w:val="00336581"/>
    <w:rsid w:val="0033660C"/>
    <w:rsid w:val="003370A1"/>
    <w:rsid w:val="00337955"/>
    <w:rsid w:val="003415C7"/>
    <w:rsid w:val="00341D71"/>
    <w:rsid w:val="003437B6"/>
    <w:rsid w:val="00343B1F"/>
    <w:rsid w:val="00343DA5"/>
    <w:rsid w:val="0034402C"/>
    <w:rsid w:val="00344518"/>
    <w:rsid w:val="003446BD"/>
    <w:rsid w:val="00344A5A"/>
    <w:rsid w:val="0034539C"/>
    <w:rsid w:val="0034590C"/>
    <w:rsid w:val="00345BB1"/>
    <w:rsid w:val="00345D20"/>
    <w:rsid w:val="00346EAB"/>
    <w:rsid w:val="00346FC7"/>
    <w:rsid w:val="00347280"/>
    <w:rsid w:val="003474E8"/>
    <w:rsid w:val="00347C90"/>
    <w:rsid w:val="00350694"/>
    <w:rsid w:val="00350AFF"/>
    <w:rsid w:val="003510CB"/>
    <w:rsid w:val="003513FF"/>
    <w:rsid w:val="0035173B"/>
    <w:rsid w:val="00351A10"/>
    <w:rsid w:val="00352EEC"/>
    <w:rsid w:val="003531E5"/>
    <w:rsid w:val="00354B0C"/>
    <w:rsid w:val="00354C73"/>
    <w:rsid w:val="00356053"/>
    <w:rsid w:val="00356765"/>
    <w:rsid w:val="0035686B"/>
    <w:rsid w:val="00356A16"/>
    <w:rsid w:val="00356A8D"/>
    <w:rsid w:val="00357013"/>
    <w:rsid w:val="003572C1"/>
    <w:rsid w:val="0035752B"/>
    <w:rsid w:val="00357673"/>
    <w:rsid w:val="003577B0"/>
    <w:rsid w:val="00357F14"/>
    <w:rsid w:val="0036013E"/>
    <w:rsid w:val="00360510"/>
    <w:rsid w:val="00360A0C"/>
    <w:rsid w:val="00361C64"/>
    <w:rsid w:val="003622F1"/>
    <w:rsid w:val="00362496"/>
    <w:rsid w:val="003631BA"/>
    <w:rsid w:val="003633DB"/>
    <w:rsid w:val="00363630"/>
    <w:rsid w:val="0036372A"/>
    <w:rsid w:val="0036434C"/>
    <w:rsid w:val="0036585B"/>
    <w:rsid w:val="00365BD8"/>
    <w:rsid w:val="00365CA0"/>
    <w:rsid w:val="0036651C"/>
    <w:rsid w:val="003665D9"/>
    <w:rsid w:val="0036686B"/>
    <w:rsid w:val="00367443"/>
    <w:rsid w:val="00367593"/>
    <w:rsid w:val="00367F01"/>
    <w:rsid w:val="00370415"/>
    <w:rsid w:val="0037099F"/>
    <w:rsid w:val="00370C5F"/>
    <w:rsid w:val="00372773"/>
    <w:rsid w:val="003728BD"/>
    <w:rsid w:val="003737AA"/>
    <w:rsid w:val="00373A7F"/>
    <w:rsid w:val="00374852"/>
    <w:rsid w:val="00374A31"/>
    <w:rsid w:val="00374B5C"/>
    <w:rsid w:val="00375524"/>
    <w:rsid w:val="003759C9"/>
    <w:rsid w:val="00376021"/>
    <w:rsid w:val="003760B6"/>
    <w:rsid w:val="0037698C"/>
    <w:rsid w:val="0037718A"/>
    <w:rsid w:val="00377552"/>
    <w:rsid w:val="003779B8"/>
    <w:rsid w:val="00380C23"/>
    <w:rsid w:val="00380E6C"/>
    <w:rsid w:val="00380E75"/>
    <w:rsid w:val="00380F9D"/>
    <w:rsid w:val="00380FC9"/>
    <w:rsid w:val="003811C5"/>
    <w:rsid w:val="00382634"/>
    <w:rsid w:val="00383340"/>
    <w:rsid w:val="003834A0"/>
    <w:rsid w:val="00383A17"/>
    <w:rsid w:val="00383B2A"/>
    <w:rsid w:val="003849D2"/>
    <w:rsid w:val="00384B4C"/>
    <w:rsid w:val="003857C7"/>
    <w:rsid w:val="00386053"/>
    <w:rsid w:val="003860D0"/>
    <w:rsid w:val="00386675"/>
    <w:rsid w:val="00386781"/>
    <w:rsid w:val="00386EFF"/>
    <w:rsid w:val="00386FD0"/>
    <w:rsid w:val="0038719A"/>
    <w:rsid w:val="00387D4F"/>
    <w:rsid w:val="00387FEA"/>
    <w:rsid w:val="0039003E"/>
    <w:rsid w:val="00391598"/>
    <w:rsid w:val="00391685"/>
    <w:rsid w:val="00391AC6"/>
    <w:rsid w:val="00392A01"/>
    <w:rsid w:val="00392C7F"/>
    <w:rsid w:val="0039311B"/>
    <w:rsid w:val="0039312A"/>
    <w:rsid w:val="003933BB"/>
    <w:rsid w:val="00393AD6"/>
    <w:rsid w:val="003941B3"/>
    <w:rsid w:val="003946C9"/>
    <w:rsid w:val="003948FD"/>
    <w:rsid w:val="00395266"/>
    <w:rsid w:val="003959D5"/>
    <w:rsid w:val="00395B11"/>
    <w:rsid w:val="00395ECC"/>
    <w:rsid w:val="00395FC8"/>
    <w:rsid w:val="003960D6"/>
    <w:rsid w:val="003A0723"/>
    <w:rsid w:val="003A0B8B"/>
    <w:rsid w:val="003A13E8"/>
    <w:rsid w:val="003A1750"/>
    <w:rsid w:val="003A2284"/>
    <w:rsid w:val="003A3192"/>
    <w:rsid w:val="003A3946"/>
    <w:rsid w:val="003A408B"/>
    <w:rsid w:val="003A4B39"/>
    <w:rsid w:val="003A4E56"/>
    <w:rsid w:val="003A5063"/>
    <w:rsid w:val="003A53D9"/>
    <w:rsid w:val="003A5710"/>
    <w:rsid w:val="003A62FA"/>
    <w:rsid w:val="003A6328"/>
    <w:rsid w:val="003A647C"/>
    <w:rsid w:val="003A6D7B"/>
    <w:rsid w:val="003A6ED0"/>
    <w:rsid w:val="003B0048"/>
    <w:rsid w:val="003B0ABF"/>
    <w:rsid w:val="003B0B3C"/>
    <w:rsid w:val="003B0FC6"/>
    <w:rsid w:val="003B1F7F"/>
    <w:rsid w:val="003B2985"/>
    <w:rsid w:val="003B2CB0"/>
    <w:rsid w:val="003B2F09"/>
    <w:rsid w:val="003B31B4"/>
    <w:rsid w:val="003B325A"/>
    <w:rsid w:val="003B4C43"/>
    <w:rsid w:val="003B5500"/>
    <w:rsid w:val="003B55A1"/>
    <w:rsid w:val="003B5902"/>
    <w:rsid w:val="003B5BB9"/>
    <w:rsid w:val="003B5D3C"/>
    <w:rsid w:val="003B6756"/>
    <w:rsid w:val="003B6E79"/>
    <w:rsid w:val="003B7898"/>
    <w:rsid w:val="003B78BC"/>
    <w:rsid w:val="003B79ED"/>
    <w:rsid w:val="003B7C77"/>
    <w:rsid w:val="003B7CA2"/>
    <w:rsid w:val="003B7EAC"/>
    <w:rsid w:val="003C0407"/>
    <w:rsid w:val="003C0E40"/>
    <w:rsid w:val="003C11CF"/>
    <w:rsid w:val="003C12B9"/>
    <w:rsid w:val="003C13D3"/>
    <w:rsid w:val="003C1821"/>
    <w:rsid w:val="003C1CF3"/>
    <w:rsid w:val="003C2647"/>
    <w:rsid w:val="003C2EC2"/>
    <w:rsid w:val="003C3514"/>
    <w:rsid w:val="003C3A0F"/>
    <w:rsid w:val="003C408A"/>
    <w:rsid w:val="003C411E"/>
    <w:rsid w:val="003C4ADD"/>
    <w:rsid w:val="003C5600"/>
    <w:rsid w:val="003C5D48"/>
    <w:rsid w:val="003C685C"/>
    <w:rsid w:val="003C6C1C"/>
    <w:rsid w:val="003C6E4E"/>
    <w:rsid w:val="003C6F12"/>
    <w:rsid w:val="003C7332"/>
    <w:rsid w:val="003C7469"/>
    <w:rsid w:val="003C75EE"/>
    <w:rsid w:val="003C7E36"/>
    <w:rsid w:val="003D002F"/>
    <w:rsid w:val="003D08F8"/>
    <w:rsid w:val="003D0DCF"/>
    <w:rsid w:val="003D1042"/>
    <w:rsid w:val="003D10C8"/>
    <w:rsid w:val="003D1A0C"/>
    <w:rsid w:val="003D254B"/>
    <w:rsid w:val="003D25BC"/>
    <w:rsid w:val="003D288E"/>
    <w:rsid w:val="003D3CCC"/>
    <w:rsid w:val="003D3E2C"/>
    <w:rsid w:val="003D436C"/>
    <w:rsid w:val="003D56DD"/>
    <w:rsid w:val="003D572E"/>
    <w:rsid w:val="003D5D08"/>
    <w:rsid w:val="003D61D6"/>
    <w:rsid w:val="003D6634"/>
    <w:rsid w:val="003D6D4A"/>
    <w:rsid w:val="003D74A9"/>
    <w:rsid w:val="003D7A86"/>
    <w:rsid w:val="003D7BB8"/>
    <w:rsid w:val="003D7CEC"/>
    <w:rsid w:val="003E002D"/>
    <w:rsid w:val="003E07FB"/>
    <w:rsid w:val="003E128A"/>
    <w:rsid w:val="003E17EC"/>
    <w:rsid w:val="003E1BF1"/>
    <w:rsid w:val="003E22C2"/>
    <w:rsid w:val="003E2774"/>
    <w:rsid w:val="003E339A"/>
    <w:rsid w:val="003E3498"/>
    <w:rsid w:val="003E3E7D"/>
    <w:rsid w:val="003E417A"/>
    <w:rsid w:val="003E59DE"/>
    <w:rsid w:val="003E672D"/>
    <w:rsid w:val="003E691D"/>
    <w:rsid w:val="003E6CF5"/>
    <w:rsid w:val="003E7B2F"/>
    <w:rsid w:val="003E7B33"/>
    <w:rsid w:val="003F004D"/>
    <w:rsid w:val="003F03DE"/>
    <w:rsid w:val="003F0C66"/>
    <w:rsid w:val="003F16BA"/>
    <w:rsid w:val="003F1C0D"/>
    <w:rsid w:val="003F1DCD"/>
    <w:rsid w:val="003F21AF"/>
    <w:rsid w:val="003F291A"/>
    <w:rsid w:val="003F3927"/>
    <w:rsid w:val="003F3E7D"/>
    <w:rsid w:val="003F3EB5"/>
    <w:rsid w:val="003F413F"/>
    <w:rsid w:val="003F4725"/>
    <w:rsid w:val="003F4991"/>
    <w:rsid w:val="003F5B6E"/>
    <w:rsid w:val="003F5C67"/>
    <w:rsid w:val="003F60E8"/>
    <w:rsid w:val="003F6457"/>
    <w:rsid w:val="003F6C2F"/>
    <w:rsid w:val="003F6D5F"/>
    <w:rsid w:val="003F7594"/>
    <w:rsid w:val="0040099A"/>
    <w:rsid w:val="00400A98"/>
    <w:rsid w:val="004012F9"/>
    <w:rsid w:val="00401328"/>
    <w:rsid w:val="00401534"/>
    <w:rsid w:val="004028A3"/>
    <w:rsid w:val="00402AF6"/>
    <w:rsid w:val="00403316"/>
    <w:rsid w:val="00403C97"/>
    <w:rsid w:val="00404148"/>
    <w:rsid w:val="00404DA5"/>
    <w:rsid w:val="0040517C"/>
    <w:rsid w:val="0040529F"/>
    <w:rsid w:val="004054CD"/>
    <w:rsid w:val="00405905"/>
    <w:rsid w:val="0040651F"/>
    <w:rsid w:val="00406F72"/>
    <w:rsid w:val="0041100D"/>
    <w:rsid w:val="00412503"/>
    <w:rsid w:val="00412BF3"/>
    <w:rsid w:val="00412F4E"/>
    <w:rsid w:val="004137F4"/>
    <w:rsid w:val="00413CD6"/>
    <w:rsid w:val="00414C89"/>
    <w:rsid w:val="00415C14"/>
    <w:rsid w:val="00415D78"/>
    <w:rsid w:val="004200E3"/>
    <w:rsid w:val="00420193"/>
    <w:rsid w:val="0042075C"/>
    <w:rsid w:val="00420FA7"/>
    <w:rsid w:val="004218FE"/>
    <w:rsid w:val="00421F33"/>
    <w:rsid w:val="00422115"/>
    <w:rsid w:val="00422CCC"/>
    <w:rsid w:val="004231B1"/>
    <w:rsid w:val="0042435F"/>
    <w:rsid w:val="00424F26"/>
    <w:rsid w:val="004259C6"/>
    <w:rsid w:val="00425B0F"/>
    <w:rsid w:val="0042672C"/>
    <w:rsid w:val="00426794"/>
    <w:rsid w:val="00426997"/>
    <w:rsid w:val="00427032"/>
    <w:rsid w:val="00427995"/>
    <w:rsid w:val="00427AAE"/>
    <w:rsid w:val="00427F3B"/>
    <w:rsid w:val="00430066"/>
    <w:rsid w:val="00430158"/>
    <w:rsid w:val="00430DFF"/>
    <w:rsid w:val="00430E30"/>
    <w:rsid w:val="00430F75"/>
    <w:rsid w:val="00431B4A"/>
    <w:rsid w:val="00432246"/>
    <w:rsid w:val="0043262A"/>
    <w:rsid w:val="00432BE6"/>
    <w:rsid w:val="00432EC5"/>
    <w:rsid w:val="00433380"/>
    <w:rsid w:val="0043341C"/>
    <w:rsid w:val="00433BF0"/>
    <w:rsid w:val="004349C3"/>
    <w:rsid w:val="00434C50"/>
    <w:rsid w:val="004357F5"/>
    <w:rsid w:val="004367C2"/>
    <w:rsid w:val="00436914"/>
    <w:rsid w:val="00436FAD"/>
    <w:rsid w:val="004372DA"/>
    <w:rsid w:val="00437E7B"/>
    <w:rsid w:val="00440D10"/>
    <w:rsid w:val="00442627"/>
    <w:rsid w:val="0044296B"/>
    <w:rsid w:val="00442CA6"/>
    <w:rsid w:val="00442F5C"/>
    <w:rsid w:val="00443118"/>
    <w:rsid w:val="00444B38"/>
    <w:rsid w:val="00444D5B"/>
    <w:rsid w:val="00444DFF"/>
    <w:rsid w:val="004451E7"/>
    <w:rsid w:val="00445427"/>
    <w:rsid w:val="004455AE"/>
    <w:rsid w:val="004460E5"/>
    <w:rsid w:val="004464EA"/>
    <w:rsid w:val="00446604"/>
    <w:rsid w:val="00446666"/>
    <w:rsid w:val="00447FDC"/>
    <w:rsid w:val="00447FE4"/>
    <w:rsid w:val="00450C17"/>
    <w:rsid w:val="00450C38"/>
    <w:rsid w:val="004528CF"/>
    <w:rsid w:val="00453356"/>
    <w:rsid w:val="00454636"/>
    <w:rsid w:val="00454FDD"/>
    <w:rsid w:val="00454FE7"/>
    <w:rsid w:val="0045585B"/>
    <w:rsid w:val="00455B62"/>
    <w:rsid w:val="00455E11"/>
    <w:rsid w:val="0045625D"/>
    <w:rsid w:val="0045684A"/>
    <w:rsid w:val="00456B36"/>
    <w:rsid w:val="00456D5A"/>
    <w:rsid w:val="00456E1E"/>
    <w:rsid w:val="00457B6B"/>
    <w:rsid w:val="00457D6D"/>
    <w:rsid w:val="00457F46"/>
    <w:rsid w:val="00460C98"/>
    <w:rsid w:val="00461393"/>
    <w:rsid w:val="004625EB"/>
    <w:rsid w:val="00462992"/>
    <w:rsid w:val="00462B81"/>
    <w:rsid w:val="004631E7"/>
    <w:rsid w:val="004638DD"/>
    <w:rsid w:val="00463925"/>
    <w:rsid w:val="00464F9C"/>
    <w:rsid w:val="0046500B"/>
    <w:rsid w:val="00465069"/>
    <w:rsid w:val="00465185"/>
    <w:rsid w:val="004666CA"/>
    <w:rsid w:val="0046689B"/>
    <w:rsid w:val="004669F0"/>
    <w:rsid w:val="00466EDF"/>
    <w:rsid w:val="00466F2B"/>
    <w:rsid w:val="00466F36"/>
    <w:rsid w:val="00467538"/>
    <w:rsid w:val="00471743"/>
    <w:rsid w:val="004721D4"/>
    <w:rsid w:val="0047303F"/>
    <w:rsid w:val="0047414B"/>
    <w:rsid w:val="004743CD"/>
    <w:rsid w:val="0047450C"/>
    <w:rsid w:val="00474F5A"/>
    <w:rsid w:val="0047512E"/>
    <w:rsid w:val="00475169"/>
    <w:rsid w:val="004752C5"/>
    <w:rsid w:val="0047542E"/>
    <w:rsid w:val="004755B4"/>
    <w:rsid w:val="00476754"/>
    <w:rsid w:val="004767FC"/>
    <w:rsid w:val="0047693E"/>
    <w:rsid w:val="00476F12"/>
    <w:rsid w:val="0047740B"/>
    <w:rsid w:val="0048100C"/>
    <w:rsid w:val="004824BE"/>
    <w:rsid w:val="00482FE2"/>
    <w:rsid w:val="00483370"/>
    <w:rsid w:val="0048371F"/>
    <w:rsid w:val="0048399A"/>
    <w:rsid w:val="00483CC4"/>
    <w:rsid w:val="00483FF8"/>
    <w:rsid w:val="0048402C"/>
    <w:rsid w:val="0048458C"/>
    <w:rsid w:val="004847AD"/>
    <w:rsid w:val="00484A06"/>
    <w:rsid w:val="00484CB5"/>
    <w:rsid w:val="004850A4"/>
    <w:rsid w:val="00485996"/>
    <w:rsid w:val="00485DD1"/>
    <w:rsid w:val="004863AE"/>
    <w:rsid w:val="00486B41"/>
    <w:rsid w:val="00487511"/>
    <w:rsid w:val="004903C8"/>
    <w:rsid w:val="00490FD5"/>
    <w:rsid w:val="004916FA"/>
    <w:rsid w:val="0049182A"/>
    <w:rsid w:val="004929E5"/>
    <w:rsid w:val="00492B08"/>
    <w:rsid w:val="004936A8"/>
    <w:rsid w:val="004936DD"/>
    <w:rsid w:val="00493C44"/>
    <w:rsid w:val="0049424A"/>
    <w:rsid w:val="004948BF"/>
    <w:rsid w:val="00495673"/>
    <w:rsid w:val="00495B85"/>
    <w:rsid w:val="00495C08"/>
    <w:rsid w:val="00496DAD"/>
    <w:rsid w:val="00497355"/>
    <w:rsid w:val="00497548"/>
    <w:rsid w:val="004976A8"/>
    <w:rsid w:val="004A0436"/>
    <w:rsid w:val="004A0E3A"/>
    <w:rsid w:val="004A1395"/>
    <w:rsid w:val="004A22F5"/>
    <w:rsid w:val="004A2CBB"/>
    <w:rsid w:val="004A2EFD"/>
    <w:rsid w:val="004A3708"/>
    <w:rsid w:val="004A3C8A"/>
    <w:rsid w:val="004A3CC7"/>
    <w:rsid w:val="004A410A"/>
    <w:rsid w:val="004A504B"/>
    <w:rsid w:val="004A508B"/>
    <w:rsid w:val="004A5C60"/>
    <w:rsid w:val="004A618D"/>
    <w:rsid w:val="004A66C1"/>
    <w:rsid w:val="004A69CE"/>
    <w:rsid w:val="004A6DAE"/>
    <w:rsid w:val="004A746C"/>
    <w:rsid w:val="004A7764"/>
    <w:rsid w:val="004A78E1"/>
    <w:rsid w:val="004A79C4"/>
    <w:rsid w:val="004A7BC7"/>
    <w:rsid w:val="004A7E3B"/>
    <w:rsid w:val="004B015D"/>
    <w:rsid w:val="004B0161"/>
    <w:rsid w:val="004B0188"/>
    <w:rsid w:val="004B018D"/>
    <w:rsid w:val="004B087B"/>
    <w:rsid w:val="004B1F48"/>
    <w:rsid w:val="004B2543"/>
    <w:rsid w:val="004B2831"/>
    <w:rsid w:val="004B2B1D"/>
    <w:rsid w:val="004B34E1"/>
    <w:rsid w:val="004B398E"/>
    <w:rsid w:val="004B3A69"/>
    <w:rsid w:val="004B407D"/>
    <w:rsid w:val="004B428B"/>
    <w:rsid w:val="004B48B2"/>
    <w:rsid w:val="004B4CDA"/>
    <w:rsid w:val="004B581F"/>
    <w:rsid w:val="004B5A28"/>
    <w:rsid w:val="004B612B"/>
    <w:rsid w:val="004C0021"/>
    <w:rsid w:val="004C023A"/>
    <w:rsid w:val="004C1F49"/>
    <w:rsid w:val="004C20AB"/>
    <w:rsid w:val="004C2417"/>
    <w:rsid w:val="004C28E7"/>
    <w:rsid w:val="004C363E"/>
    <w:rsid w:val="004C3A66"/>
    <w:rsid w:val="004C40BC"/>
    <w:rsid w:val="004C4C2A"/>
    <w:rsid w:val="004C4C87"/>
    <w:rsid w:val="004C50E6"/>
    <w:rsid w:val="004C57B0"/>
    <w:rsid w:val="004C5BA9"/>
    <w:rsid w:val="004C6C0C"/>
    <w:rsid w:val="004C775F"/>
    <w:rsid w:val="004D0179"/>
    <w:rsid w:val="004D0665"/>
    <w:rsid w:val="004D08D3"/>
    <w:rsid w:val="004D0CAF"/>
    <w:rsid w:val="004D0DB8"/>
    <w:rsid w:val="004D174A"/>
    <w:rsid w:val="004D1AA3"/>
    <w:rsid w:val="004D1CC4"/>
    <w:rsid w:val="004D1E8F"/>
    <w:rsid w:val="004D2C87"/>
    <w:rsid w:val="004D47D4"/>
    <w:rsid w:val="004D4D38"/>
    <w:rsid w:val="004D5A0C"/>
    <w:rsid w:val="004D5F73"/>
    <w:rsid w:val="004D60EE"/>
    <w:rsid w:val="004D6803"/>
    <w:rsid w:val="004D6B4C"/>
    <w:rsid w:val="004D6C3C"/>
    <w:rsid w:val="004D6D1C"/>
    <w:rsid w:val="004D6DD5"/>
    <w:rsid w:val="004D6E2A"/>
    <w:rsid w:val="004D72D3"/>
    <w:rsid w:val="004D73FA"/>
    <w:rsid w:val="004E0024"/>
    <w:rsid w:val="004E00B5"/>
    <w:rsid w:val="004E04D2"/>
    <w:rsid w:val="004E106D"/>
    <w:rsid w:val="004E1BB1"/>
    <w:rsid w:val="004E233F"/>
    <w:rsid w:val="004E26C8"/>
    <w:rsid w:val="004E3A8C"/>
    <w:rsid w:val="004E3E5F"/>
    <w:rsid w:val="004E402C"/>
    <w:rsid w:val="004E40E8"/>
    <w:rsid w:val="004E4A63"/>
    <w:rsid w:val="004E548A"/>
    <w:rsid w:val="004E54C4"/>
    <w:rsid w:val="004E6434"/>
    <w:rsid w:val="004E6C45"/>
    <w:rsid w:val="004E6F07"/>
    <w:rsid w:val="004E750F"/>
    <w:rsid w:val="004F0702"/>
    <w:rsid w:val="004F1173"/>
    <w:rsid w:val="004F2313"/>
    <w:rsid w:val="004F30DC"/>
    <w:rsid w:val="004F35A1"/>
    <w:rsid w:val="004F3D8F"/>
    <w:rsid w:val="004F3EB4"/>
    <w:rsid w:val="004F417F"/>
    <w:rsid w:val="004F484C"/>
    <w:rsid w:val="004F48EF"/>
    <w:rsid w:val="004F4924"/>
    <w:rsid w:val="004F56A3"/>
    <w:rsid w:val="004F56F2"/>
    <w:rsid w:val="004F58C7"/>
    <w:rsid w:val="004F5F77"/>
    <w:rsid w:val="004F5FF2"/>
    <w:rsid w:val="004F64C7"/>
    <w:rsid w:val="004F6EAA"/>
    <w:rsid w:val="004F7395"/>
    <w:rsid w:val="004F7F94"/>
    <w:rsid w:val="00501138"/>
    <w:rsid w:val="00501BB0"/>
    <w:rsid w:val="00501FBD"/>
    <w:rsid w:val="00502978"/>
    <w:rsid w:val="00502BDB"/>
    <w:rsid w:val="00502F9E"/>
    <w:rsid w:val="00503006"/>
    <w:rsid w:val="00503E5C"/>
    <w:rsid w:val="00504121"/>
    <w:rsid w:val="005041C7"/>
    <w:rsid w:val="00506B41"/>
    <w:rsid w:val="00507089"/>
    <w:rsid w:val="00507ECC"/>
    <w:rsid w:val="00507F61"/>
    <w:rsid w:val="00510182"/>
    <w:rsid w:val="00510A5F"/>
    <w:rsid w:val="00510BC3"/>
    <w:rsid w:val="00510E35"/>
    <w:rsid w:val="00510F95"/>
    <w:rsid w:val="005110EC"/>
    <w:rsid w:val="005111BC"/>
    <w:rsid w:val="00511F9F"/>
    <w:rsid w:val="00512049"/>
    <w:rsid w:val="005120B7"/>
    <w:rsid w:val="00512959"/>
    <w:rsid w:val="00512FDA"/>
    <w:rsid w:val="005134F2"/>
    <w:rsid w:val="00513623"/>
    <w:rsid w:val="005136DA"/>
    <w:rsid w:val="00513BA6"/>
    <w:rsid w:val="00514243"/>
    <w:rsid w:val="00514D12"/>
    <w:rsid w:val="005154C7"/>
    <w:rsid w:val="005157F6"/>
    <w:rsid w:val="005164A1"/>
    <w:rsid w:val="00516537"/>
    <w:rsid w:val="005165A3"/>
    <w:rsid w:val="0051691B"/>
    <w:rsid w:val="00516F14"/>
    <w:rsid w:val="00517624"/>
    <w:rsid w:val="00520558"/>
    <w:rsid w:val="0052157A"/>
    <w:rsid w:val="00521EC8"/>
    <w:rsid w:val="005237C6"/>
    <w:rsid w:val="00523A66"/>
    <w:rsid w:val="005243ED"/>
    <w:rsid w:val="00524E19"/>
    <w:rsid w:val="005250BF"/>
    <w:rsid w:val="00525CC3"/>
    <w:rsid w:val="00525F05"/>
    <w:rsid w:val="00526513"/>
    <w:rsid w:val="00527AA0"/>
    <w:rsid w:val="00527BE9"/>
    <w:rsid w:val="00527C1E"/>
    <w:rsid w:val="00530E3D"/>
    <w:rsid w:val="00530FCD"/>
    <w:rsid w:val="005311AF"/>
    <w:rsid w:val="005312FC"/>
    <w:rsid w:val="00531CC2"/>
    <w:rsid w:val="00533BA6"/>
    <w:rsid w:val="00533CE1"/>
    <w:rsid w:val="005342C0"/>
    <w:rsid w:val="00534FF6"/>
    <w:rsid w:val="00535D19"/>
    <w:rsid w:val="0053685F"/>
    <w:rsid w:val="00536D96"/>
    <w:rsid w:val="00536D98"/>
    <w:rsid w:val="00536F3B"/>
    <w:rsid w:val="00540128"/>
    <w:rsid w:val="005402BA"/>
    <w:rsid w:val="00540344"/>
    <w:rsid w:val="00540C68"/>
    <w:rsid w:val="005427A4"/>
    <w:rsid w:val="005427D5"/>
    <w:rsid w:val="00543BF8"/>
    <w:rsid w:val="00544613"/>
    <w:rsid w:val="00544B01"/>
    <w:rsid w:val="00544C24"/>
    <w:rsid w:val="00545AB5"/>
    <w:rsid w:val="00546966"/>
    <w:rsid w:val="005479D7"/>
    <w:rsid w:val="0055060B"/>
    <w:rsid w:val="00550717"/>
    <w:rsid w:val="00550BD5"/>
    <w:rsid w:val="0055122D"/>
    <w:rsid w:val="005513E8"/>
    <w:rsid w:val="00551E46"/>
    <w:rsid w:val="005528EE"/>
    <w:rsid w:val="00552AFF"/>
    <w:rsid w:val="005536C0"/>
    <w:rsid w:val="00553BEA"/>
    <w:rsid w:val="0055487D"/>
    <w:rsid w:val="00555976"/>
    <w:rsid w:val="005560CB"/>
    <w:rsid w:val="005565B2"/>
    <w:rsid w:val="005566BE"/>
    <w:rsid w:val="00556B37"/>
    <w:rsid w:val="00557067"/>
    <w:rsid w:val="00557198"/>
    <w:rsid w:val="0055723B"/>
    <w:rsid w:val="0055739A"/>
    <w:rsid w:val="005574C3"/>
    <w:rsid w:val="0055766A"/>
    <w:rsid w:val="00557C95"/>
    <w:rsid w:val="005602F8"/>
    <w:rsid w:val="00560501"/>
    <w:rsid w:val="00560C6A"/>
    <w:rsid w:val="00561BA5"/>
    <w:rsid w:val="00562122"/>
    <w:rsid w:val="005624DA"/>
    <w:rsid w:val="00563930"/>
    <w:rsid w:val="005639A5"/>
    <w:rsid w:val="0056468D"/>
    <w:rsid w:val="005646E5"/>
    <w:rsid w:val="00564CF1"/>
    <w:rsid w:val="00564FAD"/>
    <w:rsid w:val="00565C14"/>
    <w:rsid w:val="00565F45"/>
    <w:rsid w:val="00566874"/>
    <w:rsid w:val="00566914"/>
    <w:rsid w:val="00566C67"/>
    <w:rsid w:val="00567157"/>
    <w:rsid w:val="005671FF"/>
    <w:rsid w:val="005677FF"/>
    <w:rsid w:val="0057009D"/>
    <w:rsid w:val="005701FB"/>
    <w:rsid w:val="00570B43"/>
    <w:rsid w:val="0057112A"/>
    <w:rsid w:val="005712D5"/>
    <w:rsid w:val="00571674"/>
    <w:rsid w:val="005716BF"/>
    <w:rsid w:val="00571BF2"/>
    <w:rsid w:val="0057216E"/>
    <w:rsid w:val="00572408"/>
    <w:rsid w:val="00572640"/>
    <w:rsid w:val="00574982"/>
    <w:rsid w:val="00574B6B"/>
    <w:rsid w:val="00574C04"/>
    <w:rsid w:val="00574C69"/>
    <w:rsid w:val="00574E84"/>
    <w:rsid w:val="00574E90"/>
    <w:rsid w:val="00575050"/>
    <w:rsid w:val="0057549F"/>
    <w:rsid w:val="005754F7"/>
    <w:rsid w:val="00575895"/>
    <w:rsid w:val="00575BE6"/>
    <w:rsid w:val="00575D0D"/>
    <w:rsid w:val="005772AE"/>
    <w:rsid w:val="00577B25"/>
    <w:rsid w:val="00580223"/>
    <w:rsid w:val="005810D7"/>
    <w:rsid w:val="005822D9"/>
    <w:rsid w:val="005822F1"/>
    <w:rsid w:val="005823D4"/>
    <w:rsid w:val="0058250E"/>
    <w:rsid w:val="00582833"/>
    <w:rsid w:val="00582AD2"/>
    <w:rsid w:val="00583089"/>
    <w:rsid w:val="005837F1"/>
    <w:rsid w:val="00583C6A"/>
    <w:rsid w:val="00584178"/>
    <w:rsid w:val="0058511F"/>
    <w:rsid w:val="0058553E"/>
    <w:rsid w:val="00585799"/>
    <w:rsid w:val="00585A10"/>
    <w:rsid w:val="00585BE7"/>
    <w:rsid w:val="00585DE7"/>
    <w:rsid w:val="00585EC0"/>
    <w:rsid w:val="00585F55"/>
    <w:rsid w:val="005862FC"/>
    <w:rsid w:val="00586661"/>
    <w:rsid w:val="00586C07"/>
    <w:rsid w:val="00586D6F"/>
    <w:rsid w:val="00587137"/>
    <w:rsid w:val="00590131"/>
    <w:rsid w:val="00590664"/>
    <w:rsid w:val="00590BF8"/>
    <w:rsid w:val="00591768"/>
    <w:rsid w:val="00593792"/>
    <w:rsid w:val="0059391F"/>
    <w:rsid w:val="00593FE6"/>
    <w:rsid w:val="00595429"/>
    <w:rsid w:val="00596548"/>
    <w:rsid w:val="00596767"/>
    <w:rsid w:val="00596851"/>
    <w:rsid w:val="00596A13"/>
    <w:rsid w:val="00596E9D"/>
    <w:rsid w:val="00597803"/>
    <w:rsid w:val="005A0277"/>
    <w:rsid w:val="005A0C0C"/>
    <w:rsid w:val="005A1016"/>
    <w:rsid w:val="005A10A5"/>
    <w:rsid w:val="005A18AC"/>
    <w:rsid w:val="005A18BA"/>
    <w:rsid w:val="005A2774"/>
    <w:rsid w:val="005A2B1F"/>
    <w:rsid w:val="005A30BB"/>
    <w:rsid w:val="005A339F"/>
    <w:rsid w:val="005A373A"/>
    <w:rsid w:val="005A3D8A"/>
    <w:rsid w:val="005A45BB"/>
    <w:rsid w:val="005A4AD9"/>
    <w:rsid w:val="005A5195"/>
    <w:rsid w:val="005A5A24"/>
    <w:rsid w:val="005A5A57"/>
    <w:rsid w:val="005A638B"/>
    <w:rsid w:val="005A6396"/>
    <w:rsid w:val="005A6956"/>
    <w:rsid w:val="005A698E"/>
    <w:rsid w:val="005A6E16"/>
    <w:rsid w:val="005A6FD8"/>
    <w:rsid w:val="005A711F"/>
    <w:rsid w:val="005A7F05"/>
    <w:rsid w:val="005B0610"/>
    <w:rsid w:val="005B13EC"/>
    <w:rsid w:val="005B145F"/>
    <w:rsid w:val="005B19D5"/>
    <w:rsid w:val="005B1B51"/>
    <w:rsid w:val="005B24A4"/>
    <w:rsid w:val="005B252F"/>
    <w:rsid w:val="005B2F26"/>
    <w:rsid w:val="005B3665"/>
    <w:rsid w:val="005B3AF8"/>
    <w:rsid w:val="005B3B94"/>
    <w:rsid w:val="005B449A"/>
    <w:rsid w:val="005B54F1"/>
    <w:rsid w:val="005B55E2"/>
    <w:rsid w:val="005B56C0"/>
    <w:rsid w:val="005B573A"/>
    <w:rsid w:val="005B57FC"/>
    <w:rsid w:val="005B5B08"/>
    <w:rsid w:val="005B5B91"/>
    <w:rsid w:val="005B643F"/>
    <w:rsid w:val="005B7176"/>
    <w:rsid w:val="005B768F"/>
    <w:rsid w:val="005B7B26"/>
    <w:rsid w:val="005B7EAD"/>
    <w:rsid w:val="005C05F9"/>
    <w:rsid w:val="005C0DB8"/>
    <w:rsid w:val="005C0E8D"/>
    <w:rsid w:val="005C211C"/>
    <w:rsid w:val="005C2DF0"/>
    <w:rsid w:val="005C30C2"/>
    <w:rsid w:val="005C38FE"/>
    <w:rsid w:val="005C3FD4"/>
    <w:rsid w:val="005C493A"/>
    <w:rsid w:val="005C5EDF"/>
    <w:rsid w:val="005C61EC"/>
    <w:rsid w:val="005C6746"/>
    <w:rsid w:val="005C6D72"/>
    <w:rsid w:val="005D0BC8"/>
    <w:rsid w:val="005D0DAF"/>
    <w:rsid w:val="005D1040"/>
    <w:rsid w:val="005D13A0"/>
    <w:rsid w:val="005D1C70"/>
    <w:rsid w:val="005D1C86"/>
    <w:rsid w:val="005D20A5"/>
    <w:rsid w:val="005D2262"/>
    <w:rsid w:val="005D227C"/>
    <w:rsid w:val="005D266A"/>
    <w:rsid w:val="005D2AD6"/>
    <w:rsid w:val="005D2C8F"/>
    <w:rsid w:val="005D3330"/>
    <w:rsid w:val="005D421B"/>
    <w:rsid w:val="005D4F08"/>
    <w:rsid w:val="005D59DC"/>
    <w:rsid w:val="005D5A20"/>
    <w:rsid w:val="005D5AC4"/>
    <w:rsid w:val="005D5C00"/>
    <w:rsid w:val="005D6122"/>
    <w:rsid w:val="005D67B3"/>
    <w:rsid w:val="005D746A"/>
    <w:rsid w:val="005D7C3A"/>
    <w:rsid w:val="005D7D46"/>
    <w:rsid w:val="005E044B"/>
    <w:rsid w:val="005E0694"/>
    <w:rsid w:val="005E078F"/>
    <w:rsid w:val="005E079F"/>
    <w:rsid w:val="005E0D58"/>
    <w:rsid w:val="005E100A"/>
    <w:rsid w:val="005E1E48"/>
    <w:rsid w:val="005E1F1E"/>
    <w:rsid w:val="005E2FE8"/>
    <w:rsid w:val="005E39AE"/>
    <w:rsid w:val="005E48A9"/>
    <w:rsid w:val="005E55CC"/>
    <w:rsid w:val="005E5A02"/>
    <w:rsid w:val="005E5CFB"/>
    <w:rsid w:val="005E5F50"/>
    <w:rsid w:val="005E6015"/>
    <w:rsid w:val="005E60F9"/>
    <w:rsid w:val="005E6209"/>
    <w:rsid w:val="005E74F5"/>
    <w:rsid w:val="005E7653"/>
    <w:rsid w:val="005F0143"/>
    <w:rsid w:val="005F016F"/>
    <w:rsid w:val="005F0486"/>
    <w:rsid w:val="005F0885"/>
    <w:rsid w:val="005F10F8"/>
    <w:rsid w:val="005F1245"/>
    <w:rsid w:val="005F125F"/>
    <w:rsid w:val="005F18F8"/>
    <w:rsid w:val="005F1AE8"/>
    <w:rsid w:val="005F1FAC"/>
    <w:rsid w:val="005F263C"/>
    <w:rsid w:val="005F2914"/>
    <w:rsid w:val="005F2BD5"/>
    <w:rsid w:val="005F4D08"/>
    <w:rsid w:val="005F56F3"/>
    <w:rsid w:val="005F5C46"/>
    <w:rsid w:val="005F6085"/>
    <w:rsid w:val="005F6207"/>
    <w:rsid w:val="005F66B9"/>
    <w:rsid w:val="005F6B37"/>
    <w:rsid w:val="005F763E"/>
    <w:rsid w:val="005F7765"/>
    <w:rsid w:val="005F7766"/>
    <w:rsid w:val="005F7971"/>
    <w:rsid w:val="005F7F41"/>
    <w:rsid w:val="00600542"/>
    <w:rsid w:val="006005CA"/>
    <w:rsid w:val="00600AC4"/>
    <w:rsid w:val="0060142D"/>
    <w:rsid w:val="00601FC1"/>
    <w:rsid w:val="0060218C"/>
    <w:rsid w:val="006022F7"/>
    <w:rsid w:val="006023E7"/>
    <w:rsid w:val="00602ACA"/>
    <w:rsid w:val="00603037"/>
    <w:rsid w:val="0060311C"/>
    <w:rsid w:val="00603569"/>
    <w:rsid w:val="00603C6D"/>
    <w:rsid w:val="00603FF5"/>
    <w:rsid w:val="006045CE"/>
    <w:rsid w:val="00604E12"/>
    <w:rsid w:val="00604F91"/>
    <w:rsid w:val="00605D42"/>
    <w:rsid w:val="0060623A"/>
    <w:rsid w:val="0060629C"/>
    <w:rsid w:val="0060684D"/>
    <w:rsid w:val="00606A30"/>
    <w:rsid w:val="00606D1D"/>
    <w:rsid w:val="006070D8"/>
    <w:rsid w:val="00610007"/>
    <w:rsid w:val="0061020F"/>
    <w:rsid w:val="0061135E"/>
    <w:rsid w:val="0061137B"/>
    <w:rsid w:val="006117EF"/>
    <w:rsid w:val="00611A7C"/>
    <w:rsid w:val="00611B58"/>
    <w:rsid w:val="00611BBA"/>
    <w:rsid w:val="00612D63"/>
    <w:rsid w:val="00613089"/>
    <w:rsid w:val="00613631"/>
    <w:rsid w:val="00614ABE"/>
    <w:rsid w:val="00614DE9"/>
    <w:rsid w:val="00615462"/>
    <w:rsid w:val="00615CEF"/>
    <w:rsid w:val="00615FC9"/>
    <w:rsid w:val="006162F3"/>
    <w:rsid w:val="006165A6"/>
    <w:rsid w:val="00616F78"/>
    <w:rsid w:val="00617025"/>
    <w:rsid w:val="00617EA3"/>
    <w:rsid w:val="00617FEE"/>
    <w:rsid w:val="006203F8"/>
    <w:rsid w:val="006205EC"/>
    <w:rsid w:val="006214F7"/>
    <w:rsid w:val="00621D2B"/>
    <w:rsid w:val="00622246"/>
    <w:rsid w:val="00622AFB"/>
    <w:rsid w:val="00622C22"/>
    <w:rsid w:val="00623150"/>
    <w:rsid w:val="00623199"/>
    <w:rsid w:val="00625273"/>
    <w:rsid w:val="00625C90"/>
    <w:rsid w:val="00625F63"/>
    <w:rsid w:val="00625FDD"/>
    <w:rsid w:val="006279AF"/>
    <w:rsid w:val="00627E68"/>
    <w:rsid w:val="006305BE"/>
    <w:rsid w:val="0063147E"/>
    <w:rsid w:val="006321C4"/>
    <w:rsid w:val="0063238E"/>
    <w:rsid w:val="00632E7B"/>
    <w:rsid w:val="006331D2"/>
    <w:rsid w:val="00633232"/>
    <w:rsid w:val="006333DD"/>
    <w:rsid w:val="006342B8"/>
    <w:rsid w:val="0063451A"/>
    <w:rsid w:val="006356E0"/>
    <w:rsid w:val="00636923"/>
    <w:rsid w:val="006369D2"/>
    <w:rsid w:val="00636C3B"/>
    <w:rsid w:val="00636C6C"/>
    <w:rsid w:val="00640419"/>
    <w:rsid w:val="006404D8"/>
    <w:rsid w:val="00640ACE"/>
    <w:rsid w:val="00640FCB"/>
    <w:rsid w:val="00641B3B"/>
    <w:rsid w:val="00641D20"/>
    <w:rsid w:val="00642356"/>
    <w:rsid w:val="006429CA"/>
    <w:rsid w:val="00642F5C"/>
    <w:rsid w:val="00643457"/>
    <w:rsid w:val="006437A8"/>
    <w:rsid w:val="00643E1A"/>
    <w:rsid w:val="006443A2"/>
    <w:rsid w:val="0064460D"/>
    <w:rsid w:val="00645706"/>
    <w:rsid w:val="0064597D"/>
    <w:rsid w:val="006459EF"/>
    <w:rsid w:val="0064610C"/>
    <w:rsid w:val="00646455"/>
    <w:rsid w:val="00646DCD"/>
    <w:rsid w:val="006474AD"/>
    <w:rsid w:val="0065077E"/>
    <w:rsid w:val="006509AF"/>
    <w:rsid w:val="0065191F"/>
    <w:rsid w:val="00651AE3"/>
    <w:rsid w:val="0065285C"/>
    <w:rsid w:val="00653BE3"/>
    <w:rsid w:val="00653CA7"/>
    <w:rsid w:val="00653EF3"/>
    <w:rsid w:val="0065414A"/>
    <w:rsid w:val="00654E55"/>
    <w:rsid w:val="006550CA"/>
    <w:rsid w:val="0065647C"/>
    <w:rsid w:val="00657015"/>
    <w:rsid w:val="00657AC8"/>
    <w:rsid w:val="006601C3"/>
    <w:rsid w:val="00660791"/>
    <w:rsid w:val="006617C9"/>
    <w:rsid w:val="00661FFD"/>
    <w:rsid w:val="00663024"/>
    <w:rsid w:val="006638DD"/>
    <w:rsid w:val="00663F0A"/>
    <w:rsid w:val="006649C9"/>
    <w:rsid w:val="00664B91"/>
    <w:rsid w:val="00665AB2"/>
    <w:rsid w:val="00665BD0"/>
    <w:rsid w:val="00665C8D"/>
    <w:rsid w:val="006663C0"/>
    <w:rsid w:val="00666793"/>
    <w:rsid w:val="006667AE"/>
    <w:rsid w:val="0066684F"/>
    <w:rsid w:val="00666DCB"/>
    <w:rsid w:val="00667366"/>
    <w:rsid w:val="00667ADC"/>
    <w:rsid w:val="00667C0C"/>
    <w:rsid w:val="00667DD5"/>
    <w:rsid w:val="00670227"/>
    <w:rsid w:val="0067023C"/>
    <w:rsid w:val="00670824"/>
    <w:rsid w:val="00670EB7"/>
    <w:rsid w:val="006711A7"/>
    <w:rsid w:val="006718C7"/>
    <w:rsid w:val="00671BC1"/>
    <w:rsid w:val="006728FE"/>
    <w:rsid w:val="0067429E"/>
    <w:rsid w:val="00674A69"/>
    <w:rsid w:val="00674BC5"/>
    <w:rsid w:val="00674BD2"/>
    <w:rsid w:val="00675688"/>
    <w:rsid w:val="00675744"/>
    <w:rsid w:val="00675C71"/>
    <w:rsid w:val="00675CB8"/>
    <w:rsid w:val="0067678C"/>
    <w:rsid w:val="006774D7"/>
    <w:rsid w:val="00680623"/>
    <w:rsid w:val="0068094D"/>
    <w:rsid w:val="00680A9E"/>
    <w:rsid w:val="006812FB"/>
    <w:rsid w:val="0068150F"/>
    <w:rsid w:val="006816B3"/>
    <w:rsid w:val="00681A30"/>
    <w:rsid w:val="006821A9"/>
    <w:rsid w:val="0068232F"/>
    <w:rsid w:val="0068268B"/>
    <w:rsid w:val="006829F8"/>
    <w:rsid w:val="00682BC3"/>
    <w:rsid w:val="00682CF7"/>
    <w:rsid w:val="006835F7"/>
    <w:rsid w:val="00684010"/>
    <w:rsid w:val="00684053"/>
    <w:rsid w:val="00684063"/>
    <w:rsid w:val="00684CBD"/>
    <w:rsid w:val="006852D8"/>
    <w:rsid w:val="006856B4"/>
    <w:rsid w:val="00686829"/>
    <w:rsid w:val="00686C0E"/>
    <w:rsid w:val="00686EE4"/>
    <w:rsid w:val="00687FF9"/>
    <w:rsid w:val="00691134"/>
    <w:rsid w:val="006915D7"/>
    <w:rsid w:val="00691622"/>
    <w:rsid w:val="0069163B"/>
    <w:rsid w:val="006916FA"/>
    <w:rsid w:val="00691700"/>
    <w:rsid w:val="006921F3"/>
    <w:rsid w:val="00693293"/>
    <w:rsid w:val="00693CD0"/>
    <w:rsid w:val="00695296"/>
    <w:rsid w:val="00695E75"/>
    <w:rsid w:val="00696345"/>
    <w:rsid w:val="00696B69"/>
    <w:rsid w:val="00696BF1"/>
    <w:rsid w:val="00696F3A"/>
    <w:rsid w:val="006970BC"/>
    <w:rsid w:val="006975F4"/>
    <w:rsid w:val="0069767D"/>
    <w:rsid w:val="006978A1"/>
    <w:rsid w:val="006979EF"/>
    <w:rsid w:val="006A02A5"/>
    <w:rsid w:val="006A081D"/>
    <w:rsid w:val="006A0A86"/>
    <w:rsid w:val="006A0F21"/>
    <w:rsid w:val="006A0F4C"/>
    <w:rsid w:val="006A1846"/>
    <w:rsid w:val="006A1938"/>
    <w:rsid w:val="006A1B5E"/>
    <w:rsid w:val="006A2543"/>
    <w:rsid w:val="006A2AB9"/>
    <w:rsid w:val="006A2EB0"/>
    <w:rsid w:val="006A347F"/>
    <w:rsid w:val="006A348A"/>
    <w:rsid w:val="006A4674"/>
    <w:rsid w:val="006A4C8F"/>
    <w:rsid w:val="006A4E48"/>
    <w:rsid w:val="006A4E61"/>
    <w:rsid w:val="006A5299"/>
    <w:rsid w:val="006A5758"/>
    <w:rsid w:val="006A6285"/>
    <w:rsid w:val="006A66BB"/>
    <w:rsid w:val="006A6930"/>
    <w:rsid w:val="006A6AF1"/>
    <w:rsid w:val="006A74C1"/>
    <w:rsid w:val="006B0038"/>
    <w:rsid w:val="006B0290"/>
    <w:rsid w:val="006B0303"/>
    <w:rsid w:val="006B0480"/>
    <w:rsid w:val="006B0558"/>
    <w:rsid w:val="006B1208"/>
    <w:rsid w:val="006B1B98"/>
    <w:rsid w:val="006B2611"/>
    <w:rsid w:val="006B398F"/>
    <w:rsid w:val="006B3CC8"/>
    <w:rsid w:val="006B464A"/>
    <w:rsid w:val="006B481F"/>
    <w:rsid w:val="006B49A7"/>
    <w:rsid w:val="006B4D20"/>
    <w:rsid w:val="006B4FFF"/>
    <w:rsid w:val="006B5366"/>
    <w:rsid w:val="006B5390"/>
    <w:rsid w:val="006B599A"/>
    <w:rsid w:val="006B685F"/>
    <w:rsid w:val="006B7AB5"/>
    <w:rsid w:val="006C04ED"/>
    <w:rsid w:val="006C0F4E"/>
    <w:rsid w:val="006C169A"/>
    <w:rsid w:val="006C16FF"/>
    <w:rsid w:val="006C1750"/>
    <w:rsid w:val="006C2256"/>
    <w:rsid w:val="006C2BEA"/>
    <w:rsid w:val="006C2F93"/>
    <w:rsid w:val="006C33C3"/>
    <w:rsid w:val="006C516C"/>
    <w:rsid w:val="006C51E3"/>
    <w:rsid w:val="006C5AC4"/>
    <w:rsid w:val="006C5CE6"/>
    <w:rsid w:val="006C5EAA"/>
    <w:rsid w:val="006C62FE"/>
    <w:rsid w:val="006C6343"/>
    <w:rsid w:val="006C67B1"/>
    <w:rsid w:val="006C6D1B"/>
    <w:rsid w:val="006C78A6"/>
    <w:rsid w:val="006D04BD"/>
    <w:rsid w:val="006D0876"/>
    <w:rsid w:val="006D0ACE"/>
    <w:rsid w:val="006D104D"/>
    <w:rsid w:val="006D176B"/>
    <w:rsid w:val="006D2071"/>
    <w:rsid w:val="006D2C9E"/>
    <w:rsid w:val="006D36E2"/>
    <w:rsid w:val="006D3A47"/>
    <w:rsid w:val="006D5820"/>
    <w:rsid w:val="006D5BEB"/>
    <w:rsid w:val="006D5CF9"/>
    <w:rsid w:val="006D5F9C"/>
    <w:rsid w:val="006D6225"/>
    <w:rsid w:val="006D6711"/>
    <w:rsid w:val="006D6B66"/>
    <w:rsid w:val="006D7B90"/>
    <w:rsid w:val="006E0114"/>
    <w:rsid w:val="006E06F9"/>
    <w:rsid w:val="006E1224"/>
    <w:rsid w:val="006E1A53"/>
    <w:rsid w:val="006E2985"/>
    <w:rsid w:val="006E30D9"/>
    <w:rsid w:val="006E3A4F"/>
    <w:rsid w:val="006E43D4"/>
    <w:rsid w:val="006E461C"/>
    <w:rsid w:val="006E4B5B"/>
    <w:rsid w:val="006E51AB"/>
    <w:rsid w:val="006E5346"/>
    <w:rsid w:val="006E696B"/>
    <w:rsid w:val="006E7517"/>
    <w:rsid w:val="006E7594"/>
    <w:rsid w:val="006E7977"/>
    <w:rsid w:val="006E7D68"/>
    <w:rsid w:val="006E7DB3"/>
    <w:rsid w:val="006F0174"/>
    <w:rsid w:val="006F029B"/>
    <w:rsid w:val="006F0434"/>
    <w:rsid w:val="006F0B54"/>
    <w:rsid w:val="006F0BC3"/>
    <w:rsid w:val="006F0DD4"/>
    <w:rsid w:val="006F1109"/>
    <w:rsid w:val="006F2655"/>
    <w:rsid w:val="006F2B6C"/>
    <w:rsid w:val="006F2F32"/>
    <w:rsid w:val="006F30EE"/>
    <w:rsid w:val="006F395E"/>
    <w:rsid w:val="006F4AE0"/>
    <w:rsid w:val="006F4E5D"/>
    <w:rsid w:val="006F4F01"/>
    <w:rsid w:val="006F596C"/>
    <w:rsid w:val="006F5A33"/>
    <w:rsid w:val="006F5B47"/>
    <w:rsid w:val="006F608E"/>
    <w:rsid w:val="006F6580"/>
    <w:rsid w:val="006F69F7"/>
    <w:rsid w:val="006F6F24"/>
    <w:rsid w:val="006F7523"/>
    <w:rsid w:val="006F7AE0"/>
    <w:rsid w:val="006F7B6E"/>
    <w:rsid w:val="00700189"/>
    <w:rsid w:val="00700C1F"/>
    <w:rsid w:val="00700E00"/>
    <w:rsid w:val="00700F77"/>
    <w:rsid w:val="00701011"/>
    <w:rsid w:val="00701868"/>
    <w:rsid w:val="00701A1D"/>
    <w:rsid w:val="00701CC3"/>
    <w:rsid w:val="0070257C"/>
    <w:rsid w:val="0070264B"/>
    <w:rsid w:val="007027B6"/>
    <w:rsid w:val="007031AC"/>
    <w:rsid w:val="00703B83"/>
    <w:rsid w:val="007049A6"/>
    <w:rsid w:val="00704ADE"/>
    <w:rsid w:val="00704EEF"/>
    <w:rsid w:val="00705373"/>
    <w:rsid w:val="00705A79"/>
    <w:rsid w:val="00705B29"/>
    <w:rsid w:val="007065A8"/>
    <w:rsid w:val="00707894"/>
    <w:rsid w:val="007079B0"/>
    <w:rsid w:val="00707A0F"/>
    <w:rsid w:val="00707AFA"/>
    <w:rsid w:val="00707B7F"/>
    <w:rsid w:val="00710162"/>
    <w:rsid w:val="00710409"/>
    <w:rsid w:val="00710A46"/>
    <w:rsid w:val="007111CB"/>
    <w:rsid w:val="0071192D"/>
    <w:rsid w:val="007120EF"/>
    <w:rsid w:val="007122DA"/>
    <w:rsid w:val="00713587"/>
    <w:rsid w:val="00714059"/>
    <w:rsid w:val="00714E61"/>
    <w:rsid w:val="00715391"/>
    <w:rsid w:val="007155FE"/>
    <w:rsid w:val="007159F4"/>
    <w:rsid w:val="0071611B"/>
    <w:rsid w:val="0071623A"/>
    <w:rsid w:val="00716CC5"/>
    <w:rsid w:val="00716F00"/>
    <w:rsid w:val="007177E9"/>
    <w:rsid w:val="00717ACF"/>
    <w:rsid w:val="00717B8B"/>
    <w:rsid w:val="00721425"/>
    <w:rsid w:val="007229FE"/>
    <w:rsid w:val="00722AB1"/>
    <w:rsid w:val="00722D9A"/>
    <w:rsid w:val="00723AC5"/>
    <w:rsid w:val="007241AD"/>
    <w:rsid w:val="0072462F"/>
    <w:rsid w:val="00724AA2"/>
    <w:rsid w:val="00724B60"/>
    <w:rsid w:val="00725626"/>
    <w:rsid w:val="00725E01"/>
    <w:rsid w:val="00725F38"/>
    <w:rsid w:val="007263C0"/>
    <w:rsid w:val="00727812"/>
    <w:rsid w:val="00727909"/>
    <w:rsid w:val="0073017A"/>
    <w:rsid w:val="00730887"/>
    <w:rsid w:val="00730CF3"/>
    <w:rsid w:val="0073103A"/>
    <w:rsid w:val="007313F9"/>
    <w:rsid w:val="00731B6B"/>
    <w:rsid w:val="00732072"/>
    <w:rsid w:val="007322C3"/>
    <w:rsid w:val="007325A1"/>
    <w:rsid w:val="00732F91"/>
    <w:rsid w:val="00733616"/>
    <w:rsid w:val="00734362"/>
    <w:rsid w:val="00734861"/>
    <w:rsid w:val="00735873"/>
    <w:rsid w:val="00735980"/>
    <w:rsid w:val="00736AA5"/>
    <w:rsid w:val="00737AA5"/>
    <w:rsid w:val="007401B4"/>
    <w:rsid w:val="007425F6"/>
    <w:rsid w:val="007427C1"/>
    <w:rsid w:val="00742F4D"/>
    <w:rsid w:val="00743120"/>
    <w:rsid w:val="007432F7"/>
    <w:rsid w:val="00743670"/>
    <w:rsid w:val="00743791"/>
    <w:rsid w:val="00743C9A"/>
    <w:rsid w:val="00743F75"/>
    <w:rsid w:val="00744003"/>
    <w:rsid w:val="0074414C"/>
    <w:rsid w:val="007443BF"/>
    <w:rsid w:val="00744E33"/>
    <w:rsid w:val="007455AE"/>
    <w:rsid w:val="00745D95"/>
    <w:rsid w:val="007466D4"/>
    <w:rsid w:val="00746891"/>
    <w:rsid w:val="007468A2"/>
    <w:rsid w:val="00746AD3"/>
    <w:rsid w:val="00747225"/>
    <w:rsid w:val="007478ED"/>
    <w:rsid w:val="00750390"/>
    <w:rsid w:val="007508B6"/>
    <w:rsid w:val="00751E23"/>
    <w:rsid w:val="00751FC0"/>
    <w:rsid w:val="0075241B"/>
    <w:rsid w:val="00752564"/>
    <w:rsid w:val="00752A53"/>
    <w:rsid w:val="00752CB1"/>
    <w:rsid w:val="00752E7E"/>
    <w:rsid w:val="00753AEE"/>
    <w:rsid w:val="00753EB5"/>
    <w:rsid w:val="00754252"/>
    <w:rsid w:val="00755095"/>
    <w:rsid w:val="0075568D"/>
    <w:rsid w:val="00755942"/>
    <w:rsid w:val="00755BD3"/>
    <w:rsid w:val="00757727"/>
    <w:rsid w:val="0075794D"/>
    <w:rsid w:val="007579BB"/>
    <w:rsid w:val="0076079F"/>
    <w:rsid w:val="007607B6"/>
    <w:rsid w:val="00760B2A"/>
    <w:rsid w:val="00761B55"/>
    <w:rsid w:val="00761D48"/>
    <w:rsid w:val="00761E76"/>
    <w:rsid w:val="00761F12"/>
    <w:rsid w:val="007624E2"/>
    <w:rsid w:val="00762FBC"/>
    <w:rsid w:val="00763581"/>
    <w:rsid w:val="007640E1"/>
    <w:rsid w:val="0076445F"/>
    <w:rsid w:val="00764AE3"/>
    <w:rsid w:val="00764DC6"/>
    <w:rsid w:val="0076505F"/>
    <w:rsid w:val="0076508E"/>
    <w:rsid w:val="00765D1D"/>
    <w:rsid w:val="00766192"/>
    <w:rsid w:val="007661F2"/>
    <w:rsid w:val="0076642C"/>
    <w:rsid w:val="00766578"/>
    <w:rsid w:val="00770486"/>
    <w:rsid w:val="0077051C"/>
    <w:rsid w:val="00770852"/>
    <w:rsid w:val="00770A82"/>
    <w:rsid w:val="00771707"/>
    <w:rsid w:val="00771DAF"/>
    <w:rsid w:val="0077209C"/>
    <w:rsid w:val="007725FF"/>
    <w:rsid w:val="00772A8B"/>
    <w:rsid w:val="00772BF6"/>
    <w:rsid w:val="00773003"/>
    <w:rsid w:val="00773514"/>
    <w:rsid w:val="007739DE"/>
    <w:rsid w:val="00773E8A"/>
    <w:rsid w:val="00774059"/>
    <w:rsid w:val="007746FD"/>
    <w:rsid w:val="00774771"/>
    <w:rsid w:val="00774A3A"/>
    <w:rsid w:val="00774D99"/>
    <w:rsid w:val="0077573C"/>
    <w:rsid w:val="00776153"/>
    <w:rsid w:val="0077761E"/>
    <w:rsid w:val="00777FF6"/>
    <w:rsid w:val="00780178"/>
    <w:rsid w:val="007805A2"/>
    <w:rsid w:val="00780637"/>
    <w:rsid w:val="00780EFF"/>
    <w:rsid w:val="00781582"/>
    <w:rsid w:val="00781ABA"/>
    <w:rsid w:val="0078236C"/>
    <w:rsid w:val="007828D5"/>
    <w:rsid w:val="00782D98"/>
    <w:rsid w:val="0078321A"/>
    <w:rsid w:val="0078364A"/>
    <w:rsid w:val="007838CC"/>
    <w:rsid w:val="00784F35"/>
    <w:rsid w:val="007850AB"/>
    <w:rsid w:val="00785B60"/>
    <w:rsid w:val="00785D20"/>
    <w:rsid w:val="0078615B"/>
    <w:rsid w:val="007861BC"/>
    <w:rsid w:val="00786664"/>
    <w:rsid w:val="00786B02"/>
    <w:rsid w:val="007901BF"/>
    <w:rsid w:val="00790495"/>
    <w:rsid w:val="007909A0"/>
    <w:rsid w:val="007909F9"/>
    <w:rsid w:val="00790A3B"/>
    <w:rsid w:val="00791BC6"/>
    <w:rsid w:val="0079210A"/>
    <w:rsid w:val="00792263"/>
    <w:rsid w:val="00792FC9"/>
    <w:rsid w:val="007932E4"/>
    <w:rsid w:val="00794E6F"/>
    <w:rsid w:val="007950C7"/>
    <w:rsid w:val="00796085"/>
    <w:rsid w:val="0079611E"/>
    <w:rsid w:val="00796433"/>
    <w:rsid w:val="007966B3"/>
    <w:rsid w:val="00796BB5"/>
    <w:rsid w:val="00796D08"/>
    <w:rsid w:val="00796F2D"/>
    <w:rsid w:val="007973BF"/>
    <w:rsid w:val="007978FF"/>
    <w:rsid w:val="007A0180"/>
    <w:rsid w:val="007A029D"/>
    <w:rsid w:val="007A0E0B"/>
    <w:rsid w:val="007A18ED"/>
    <w:rsid w:val="007A1C03"/>
    <w:rsid w:val="007A1C73"/>
    <w:rsid w:val="007A21E2"/>
    <w:rsid w:val="007A2826"/>
    <w:rsid w:val="007A2B97"/>
    <w:rsid w:val="007A2CEF"/>
    <w:rsid w:val="007A2DE8"/>
    <w:rsid w:val="007A2F7B"/>
    <w:rsid w:val="007A3659"/>
    <w:rsid w:val="007A4664"/>
    <w:rsid w:val="007A46E7"/>
    <w:rsid w:val="007A4797"/>
    <w:rsid w:val="007A4CF3"/>
    <w:rsid w:val="007A5B8C"/>
    <w:rsid w:val="007A5C9C"/>
    <w:rsid w:val="007A5F53"/>
    <w:rsid w:val="007A6080"/>
    <w:rsid w:val="007A6F54"/>
    <w:rsid w:val="007A71BB"/>
    <w:rsid w:val="007A7232"/>
    <w:rsid w:val="007A73AF"/>
    <w:rsid w:val="007A74B8"/>
    <w:rsid w:val="007A74CA"/>
    <w:rsid w:val="007A77CE"/>
    <w:rsid w:val="007A7A31"/>
    <w:rsid w:val="007A7B0D"/>
    <w:rsid w:val="007A7C3B"/>
    <w:rsid w:val="007B0A6D"/>
    <w:rsid w:val="007B0B8A"/>
    <w:rsid w:val="007B0B8F"/>
    <w:rsid w:val="007B25CA"/>
    <w:rsid w:val="007B320B"/>
    <w:rsid w:val="007B4357"/>
    <w:rsid w:val="007B4A33"/>
    <w:rsid w:val="007B4C97"/>
    <w:rsid w:val="007B4CD1"/>
    <w:rsid w:val="007B4E20"/>
    <w:rsid w:val="007B5C63"/>
    <w:rsid w:val="007B5D7F"/>
    <w:rsid w:val="007B6DF6"/>
    <w:rsid w:val="007B6EF2"/>
    <w:rsid w:val="007B7031"/>
    <w:rsid w:val="007B72C9"/>
    <w:rsid w:val="007B74A3"/>
    <w:rsid w:val="007B74A6"/>
    <w:rsid w:val="007B78E7"/>
    <w:rsid w:val="007C055C"/>
    <w:rsid w:val="007C0D4E"/>
    <w:rsid w:val="007C102E"/>
    <w:rsid w:val="007C2173"/>
    <w:rsid w:val="007C218B"/>
    <w:rsid w:val="007C264F"/>
    <w:rsid w:val="007C308A"/>
    <w:rsid w:val="007C3507"/>
    <w:rsid w:val="007C4365"/>
    <w:rsid w:val="007C4994"/>
    <w:rsid w:val="007C4B61"/>
    <w:rsid w:val="007C5532"/>
    <w:rsid w:val="007C5587"/>
    <w:rsid w:val="007C5E5E"/>
    <w:rsid w:val="007C66F3"/>
    <w:rsid w:val="007C694D"/>
    <w:rsid w:val="007C6BD7"/>
    <w:rsid w:val="007C6DFD"/>
    <w:rsid w:val="007C6F5D"/>
    <w:rsid w:val="007C7670"/>
    <w:rsid w:val="007D035E"/>
    <w:rsid w:val="007D094E"/>
    <w:rsid w:val="007D0956"/>
    <w:rsid w:val="007D18D5"/>
    <w:rsid w:val="007D1D1B"/>
    <w:rsid w:val="007D246F"/>
    <w:rsid w:val="007D2B46"/>
    <w:rsid w:val="007D32D2"/>
    <w:rsid w:val="007D360D"/>
    <w:rsid w:val="007D38AD"/>
    <w:rsid w:val="007D38B9"/>
    <w:rsid w:val="007D41EE"/>
    <w:rsid w:val="007D42C3"/>
    <w:rsid w:val="007D4451"/>
    <w:rsid w:val="007D4674"/>
    <w:rsid w:val="007D579A"/>
    <w:rsid w:val="007D57D6"/>
    <w:rsid w:val="007D590C"/>
    <w:rsid w:val="007D5C04"/>
    <w:rsid w:val="007D5CAB"/>
    <w:rsid w:val="007D5D60"/>
    <w:rsid w:val="007D60CF"/>
    <w:rsid w:val="007D6838"/>
    <w:rsid w:val="007D6BF9"/>
    <w:rsid w:val="007D6F91"/>
    <w:rsid w:val="007D7210"/>
    <w:rsid w:val="007D7CD8"/>
    <w:rsid w:val="007E1110"/>
    <w:rsid w:val="007E1607"/>
    <w:rsid w:val="007E17E4"/>
    <w:rsid w:val="007E1AE4"/>
    <w:rsid w:val="007E1B6B"/>
    <w:rsid w:val="007E22B9"/>
    <w:rsid w:val="007E27F5"/>
    <w:rsid w:val="007E2D52"/>
    <w:rsid w:val="007E2EB9"/>
    <w:rsid w:val="007E2F19"/>
    <w:rsid w:val="007E2FB5"/>
    <w:rsid w:val="007E3925"/>
    <w:rsid w:val="007E398F"/>
    <w:rsid w:val="007E3FE7"/>
    <w:rsid w:val="007E42B6"/>
    <w:rsid w:val="007E4352"/>
    <w:rsid w:val="007E5045"/>
    <w:rsid w:val="007E5739"/>
    <w:rsid w:val="007E5B06"/>
    <w:rsid w:val="007E5F71"/>
    <w:rsid w:val="007E7C90"/>
    <w:rsid w:val="007F0309"/>
    <w:rsid w:val="007F14DD"/>
    <w:rsid w:val="007F1A98"/>
    <w:rsid w:val="007F1AEA"/>
    <w:rsid w:val="007F1D60"/>
    <w:rsid w:val="007F2040"/>
    <w:rsid w:val="007F3407"/>
    <w:rsid w:val="007F38FC"/>
    <w:rsid w:val="007F39DE"/>
    <w:rsid w:val="007F4E6B"/>
    <w:rsid w:val="007F5C77"/>
    <w:rsid w:val="007F77C3"/>
    <w:rsid w:val="0080034B"/>
    <w:rsid w:val="008006F8"/>
    <w:rsid w:val="00801CF6"/>
    <w:rsid w:val="008022D2"/>
    <w:rsid w:val="008025F5"/>
    <w:rsid w:val="008026B8"/>
    <w:rsid w:val="00802C4D"/>
    <w:rsid w:val="008031F8"/>
    <w:rsid w:val="00803339"/>
    <w:rsid w:val="008039EE"/>
    <w:rsid w:val="00804B5E"/>
    <w:rsid w:val="00804F87"/>
    <w:rsid w:val="00805413"/>
    <w:rsid w:val="008055B6"/>
    <w:rsid w:val="00805983"/>
    <w:rsid w:val="00806102"/>
    <w:rsid w:val="0080671A"/>
    <w:rsid w:val="00806853"/>
    <w:rsid w:val="0080706C"/>
    <w:rsid w:val="00807262"/>
    <w:rsid w:val="008072A0"/>
    <w:rsid w:val="008076DD"/>
    <w:rsid w:val="008111BB"/>
    <w:rsid w:val="008111C5"/>
    <w:rsid w:val="00813AC9"/>
    <w:rsid w:val="008141F3"/>
    <w:rsid w:val="0081468A"/>
    <w:rsid w:val="00814998"/>
    <w:rsid w:val="00815393"/>
    <w:rsid w:val="00815452"/>
    <w:rsid w:val="008156B1"/>
    <w:rsid w:val="00815856"/>
    <w:rsid w:val="00815CF3"/>
    <w:rsid w:val="008163BA"/>
    <w:rsid w:val="00817FC4"/>
    <w:rsid w:val="00820205"/>
    <w:rsid w:val="008202C2"/>
    <w:rsid w:val="00821B56"/>
    <w:rsid w:val="00821C1D"/>
    <w:rsid w:val="00821C61"/>
    <w:rsid w:val="0082284C"/>
    <w:rsid w:val="00822F03"/>
    <w:rsid w:val="00823020"/>
    <w:rsid w:val="00823261"/>
    <w:rsid w:val="0082331D"/>
    <w:rsid w:val="0082389C"/>
    <w:rsid w:val="00823D6A"/>
    <w:rsid w:val="0082425F"/>
    <w:rsid w:val="00824840"/>
    <w:rsid w:val="00825BA6"/>
    <w:rsid w:val="00825C27"/>
    <w:rsid w:val="00825ED3"/>
    <w:rsid w:val="00825F0A"/>
    <w:rsid w:val="00826022"/>
    <w:rsid w:val="008269B7"/>
    <w:rsid w:val="0082748B"/>
    <w:rsid w:val="00827EF9"/>
    <w:rsid w:val="00830B77"/>
    <w:rsid w:val="00831147"/>
    <w:rsid w:val="008324C7"/>
    <w:rsid w:val="0083266F"/>
    <w:rsid w:val="00832AE4"/>
    <w:rsid w:val="00833344"/>
    <w:rsid w:val="00833627"/>
    <w:rsid w:val="008337B0"/>
    <w:rsid w:val="0083380F"/>
    <w:rsid w:val="0083386D"/>
    <w:rsid w:val="0083441C"/>
    <w:rsid w:val="008344C8"/>
    <w:rsid w:val="00835CB6"/>
    <w:rsid w:val="008376B7"/>
    <w:rsid w:val="00837F6A"/>
    <w:rsid w:val="00840134"/>
    <w:rsid w:val="0084050A"/>
    <w:rsid w:val="00840829"/>
    <w:rsid w:val="00842020"/>
    <w:rsid w:val="0084208D"/>
    <w:rsid w:val="00842D5E"/>
    <w:rsid w:val="00843143"/>
    <w:rsid w:val="00843652"/>
    <w:rsid w:val="00843904"/>
    <w:rsid w:val="00843F07"/>
    <w:rsid w:val="0084499C"/>
    <w:rsid w:val="00845CBC"/>
    <w:rsid w:val="008460A2"/>
    <w:rsid w:val="00846F78"/>
    <w:rsid w:val="008510A4"/>
    <w:rsid w:val="008522A0"/>
    <w:rsid w:val="00852953"/>
    <w:rsid w:val="00852CB8"/>
    <w:rsid w:val="00854086"/>
    <w:rsid w:val="008543D5"/>
    <w:rsid w:val="008550BC"/>
    <w:rsid w:val="00855E02"/>
    <w:rsid w:val="00856068"/>
    <w:rsid w:val="008564C2"/>
    <w:rsid w:val="00857BAA"/>
    <w:rsid w:val="00860316"/>
    <w:rsid w:val="008606FE"/>
    <w:rsid w:val="0086096D"/>
    <w:rsid w:val="00860A18"/>
    <w:rsid w:val="00861967"/>
    <w:rsid w:val="00861C04"/>
    <w:rsid w:val="00861C95"/>
    <w:rsid w:val="00861D75"/>
    <w:rsid w:val="008632F6"/>
    <w:rsid w:val="008635C8"/>
    <w:rsid w:val="0086429C"/>
    <w:rsid w:val="00864C07"/>
    <w:rsid w:val="00864D1D"/>
    <w:rsid w:val="00865343"/>
    <w:rsid w:val="00865385"/>
    <w:rsid w:val="00865648"/>
    <w:rsid w:val="00865C00"/>
    <w:rsid w:val="0086612E"/>
    <w:rsid w:val="00866157"/>
    <w:rsid w:val="00866790"/>
    <w:rsid w:val="008675B2"/>
    <w:rsid w:val="00867994"/>
    <w:rsid w:val="00867BF2"/>
    <w:rsid w:val="00867E75"/>
    <w:rsid w:val="008710B5"/>
    <w:rsid w:val="00872222"/>
    <w:rsid w:val="008725D0"/>
    <w:rsid w:val="00873B96"/>
    <w:rsid w:val="00873DC3"/>
    <w:rsid w:val="008744BE"/>
    <w:rsid w:val="00874571"/>
    <w:rsid w:val="008745F1"/>
    <w:rsid w:val="00874762"/>
    <w:rsid w:val="008751ED"/>
    <w:rsid w:val="00876284"/>
    <w:rsid w:val="008767F7"/>
    <w:rsid w:val="00876DEB"/>
    <w:rsid w:val="00877B0A"/>
    <w:rsid w:val="00880206"/>
    <w:rsid w:val="00881306"/>
    <w:rsid w:val="0088230D"/>
    <w:rsid w:val="00882B03"/>
    <w:rsid w:val="00882D09"/>
    <w:rsid w:val="008831F3"/>
    <w:rsid w:val="008836FE"/>
    <w:rsid w:val="0088378F"/>
    <w:rsid w:val="00883C3C"/>
    <w:rsid w:val="008841A6"/>
    <w:rsid w:val="008843C4"/>
    <w:rsid w:val="00884788"/>
    <w:rsid w:val="00884EA7"/>
    <w:rsid w:val="00885485"/>
    <w:rsid w:val="00885A3E"/>
    <w:rsid w:val="00885B89"/>
    <w:rsid w:val="00886064"/>
    <w:rsid w:val="00886A97"/>
    <w:rsid w:val="00887762"/>
    <w:rsid w:val="00887E2A"/>
    <w:rsid w:val="008905B3"/>
    <w:rsid w:val="00890636"/>
    <w:rsid w:val="00890D08"/>
    <w:rsid w:val="00892235"/>
    <w:rsid w:val="00892DD6"/>
    <w:rsid w:val="0089384A"/>
    <w:rsid w:val="00894558"/>
    <w:rsid w:val="00894A4E"/>
    <w:rsid w:val="00894CD7"/>
    <w:rsid w:val="00894DEE"/>
    <w:rsid w:val="00894F88"/>
    <w:rsid w:val="0089601B"/>
    <w:rsid w:val="0089605C"/>
    <w:rsid w:val="00896D36"/>
    <w:rsid w:val="008A01F5"/>
    <w:rsid w:val="008A0248"/>
    <w:rsid w:val="008A0989"/>
    <w:rsid w:val="008A0DE3"/>
    <w:rsid w:val="008A1493"/>
    <w:rsid w:val="008A1692"/>
    <w:rsid w:val="008A18E7"/>
    <w:rsid w:val="008A1A07"/>
    <w:rsid w:val="008A33D7"/>
    <w:rsid w:val="008A4070"/>
    <w:rsid w:val="008A4293"/>
    <w:rsid w:val="008A46D0"/>
    <w:rsid w:val="008A46E3"/>
    <w:rsid w:val="008A48BF"/>
    <w:rsid w:val="008A4EC0"/>
    <w:rsid w:val="008A53A9"/>
    <w:rsid w:val="008A5DF5"/>
    <w:rsid w:val="008A652D"/>
    <w:rsid w:val="008A70C0"/>
    <w:rsid w:val="008A7A3A"/>
    <w:rsid w:val="008B09F8"/>
    <w:rsid w:val="008B0DBC"/>
    <w:rsid w:val="008B14B3"/>
    <w:rsid w:val="008B1C15"/>
    <w:rsid w:val="008B1E06"/>
    <w:rsid w:val="008B209D"/>
    <w:rsid w:val="008B2342"/>
    <w:rsid w:val="008B2535"/>
    <w:rsid w:val="008B2AA7"/>
    <w:rsid w:val="008B2C2F"/>
    <w:rsid w:val="008B2F59"/>
    <w:rsid w:val="008B2F90"/>
    <w:rsid w:val="008B325A"/>
    <w:rsid w:val="008B337B"/>
    <w:rsid w:val="008B3442"/>
    <w:rsid w:val="008B3955"/>
    <w:rsid w:val="008B3CCF"/>
    <w:rsid w:val="008B3F5E"/>
    <w:rsid w:val="008B4D89"/>
    <w:rsid w:val="008B4DAE"/>
    <w:rsid w:val="008B5251"/>
    <w:rsid w:val="008B5EDF"/>
    <w:rsid w:val="008B5F28"/>
    <w:rsid w:val="008B627C"/>
    <w:rsid w:val="008B64DA"/>
    <w:rsid w:val="008B66BA"/>
    <w:rsid w:val="008B744F"/>
    <w:rsid w:val="008B76B6"/>
    <w:rsid w:val="008B7919"/>
    <w:rsid w:val="008C0084"/>
    <w:rsid w:val="008C05BB"/>
    <w:rsid w:val="008C0DA4"/>
    <w:rsid w:val="008C1408"/>
    <w:rsid w:val="008C16E0"/>
    <w:rsid w:val="008C1E25"/>
    <w:rsid w:val="008C1F38"/>
    <w:rsid w:val="008C216F"/>
    <w:rsid w:val="008C230B"/>
    <w:rsid w:val="008C2A79"/>
    <w:rsid w:val="008C2C10"/>
    <w:rsid w:val="008C30CA"/>
    <w:rsid w:val="008C3119"/>
    <w:rsid w:val="008C3562"/>
    <w:rsid w:val="008C4004"/>
    <w:rsid w:val="008C4820"/>
    <w:rsid w:val="008C51B4"/>
    <w:rsid w:val="008C56AB"/>
    <w:rsid w:val="008C5C6D"/>
    <w:rsid w:val="008C5C96"/>
    <w:rsid w:val="008C64EC"/>
    <w:rsid w:val="008C7BB0"/>
    <w:rsid w:val="008D130E"/>
    <w:rsid w:val="008D1B86"/>
    <w:rsid w:val="008D2064"/>
    <w:rsid w:val="008D2278"/>
    <w:rsid w:val="008D2867"/>
    <w:rsid w:val="008D2FC8"/>
    <w:rsid w:val="008D32F6"/>
    <w:rsid w:val="008D3768"/>
    <w:rsid w:val="008D3992"/>
    <w:rsid w:val="008D3ADD"/>
    <w:rsid w:val="008D3CB9"/>
    <w:rsid w:val="008D433E"/>
    <w:rsid w:val="008D455E"/>
    <w:rsid w:val="008D5855"/>
    <w:rsid w:val="008D65BC"/>
    <w:rsid w:val="008D65C5"/>
    <w:rsid w:val="008D6A4D"/>
    <w:rsid w:val="008D6A7B"/>
    <w:rsid w:val="008D6DCA"/>
    <w:rsid w:val="008D7317"/>
    <w:rsid w:val="008D7676"/>
    <w:rsid w:val="008E0145"/>
    <w:rsid w:val="008E04E2"/>
    <w:rsid w:val="008E280D"/>
    <w:rsid w:val="008E356A"/>
    <w:rsid w:val="008E3ACB"/>
    <w:rsid w:val="008E458F"/>
    <w:rsid w:val="008E45DD"/>
    <w:rsid w:val="008E4E02"/>
    <w:rsid w:val="008E4E33"/>
    <w:rsid w:val="008E5678"/>
    <w:rsid w:val="008E589F"/>
    <w:rsid w:val="008E59B6"/>
    <w:rsid w:val="008E5ACF"/>
    <w:rsid w:val="008E5BAD"/>
    <w:rsid w:val="008E6172"/>
    <w:rsid w:val="008E651F"/>
    <w:rsid w:val="008E66E9"/>
    <w:rsid w:val="008E687D"/>
    <w:rsid w:val="008E6893"/>
    <w:rsid w:val="008E69FF"/>
    <w:rsid w:val="008E6C07"/>
    <w:rsid w:val="008E6CA8"/>
    <w:rsid w:val="008E7254"/>
    <w:rsid w:val="008E72DB"/>
    <w:rsid w:val="008E751B"/>
    <w:rsid w:val="008E757F"/>
    <w:rsid w:val="008E77CC"/>
    <w:rsid w:val="008E7AC7"/>
    <w:rsid w:val="008E7F9F"/>
    <w:rsid w:val="008F0EC9"/>
    <w:rsid w:val="008F1BFF"/>
    <w:rsid w:val="008F1D0D"/>
    <w:rsid w:val="008F2A30"/>
    <w:rsid w:val="008F3809"/>
    <w:rsid w:val="008F3A87"/>
    <w:rsid w:val="008F3D98"/>
    <w:rsid w:val="008F4178"/>
    <w:rsid w:val="008F44B3"/>
    <w:rsid w:val="008F5292"/>
    <w:rsid w:val="008F59D7"/>
    <w:rsid w:val="008F63BC"/>
    <w:rsid w:val="008F69D4"/>
    <w:rsid w:val="008F702B"/>
    <w:rsid w:val="008F71DE"/>
    <w:rsid w:val="009002AB"/>
    <w:rsid w:val="00901043"/>
    <w:rsid w:val="00901D64"/>
    <w:rsid w:val="00901EEC"/>
    <w:rsid w:val="00902106"/>
    <w:rsid w:val="00902898"/>
    <w:rsid w:val="00902FC7"/>
    <w:rsid w:val="00903390"/>
    <w:rsid w:val="009034FF"/>
    <w:rsid w:val="009036AC"/>
    <w:rsid w:val="00903CA5"/>
    <w:rsid w:val="00903E2D"/>
    <w:rsid w:val="00904910"/>
    <w:rsid w:val="0090498E"/>
    <w:rsid w:val="00905E0D"/>
    <w:rsid w:val="009061CF"/>
    <w:rsid w:val="009103CC"/>
    <w:rsid w:val="00910834"/>
    <w:rsid w:val="00910A57"/>
    <w:rsid w:val="009111C0"/>
    <w:rsid w:val="00911A9F"/>
    <w:rsid w:val="00912065"/>
    <w:rsid w:val="009122DA"/>
    <w:rsid w:val="009126F9"/>
    <w:rsid w:val="00912731"/>
    <w:rsid w:val="00912EE5"/>
    <w:rsid w:val="00913908"/>
    <w:rsid w:val="00913C6D"/>
    <w:rsid w:val="00913CDB"/>
    <w:rsid w:val="00913F3C"/>
    <w:rsid w:val="00914222"/>
    <w:rsid w:val="00914275"/>
    <w:rsid w:val="00914C00"/>
    <w:rsid w:val="00914C04"/>
    <w:rsid w:val="00914CE9"/>
    <w:rsid w:val="00915662"/>
    <w:rsid w:val="009156A9"/>
    <w:rsid w:val="00915A37"/>
    <w:rsid w:val="00915B32"/>
    <w:rsid w:val="00917D0D"/>
    <w:rsid w:val="00917D7A"/>
    <w:rsid w:val="00917FBC"/>
    <w:rsid w:val="009208D6"/>
    <w:rsid w:val="0092138C"/>
    <w:rsid w:val="009219B3"/>
    <w:rsid w:val="00922D9D"/>
    <w:rsid w:val="0092344B"/>
    <w:rsid w:val="009236CF"/>
    <w:rsid w:val="009238C4"/>
    <w:rsid w:val="009239C3"/>
    <w:rsid w:val="00923D71"/>
    <w:rsid w:val="00925847"/>
    <w:rsid w:val="00925A1A"/>
    <w:rsid w:val="00926927"/>
    <w:rsid w:val="00927124"/>
    <w:rsid w:val="009312BB"/>
    <w:rsid w:val="00931313"/>
    <w:rsid w:val="009316C8"/>
    <w:rsid w:val="0093277C"/>
    <w:rsid w:val="00933BB3"/>
    <w:rsid w:val="00933C8E"/>
    <w:rsid w:val="00934728"/>
    <w:rsid w:val="0093536E"/>
    <w:rsid w:val="00935468"/>
    <w:rsid w:val="00935569"/>
    <w:rsid w:val="00935C2C"/>
    <w:rsid w:val="00935C5B"/>
    <w:rsid w:val="00936BBD"/>
    <w:rsid w:val="00936BD4"/>
    <w:rsid w:val="00937543"/>
    <w:rsid w:val="009403ED"/>
    <w:rsid w:val="0094050C"/>
    <w:rsid w:val="009408F3"/>
    <w:rsid w:val="00940DB5"/>
    <w:rsid w:val="00941097"/>
    <w:rsid w:val="009411BE"/>
    <w:rsid w:val="0094130D"/>
    <w:rsid w:val="00941441"/>
    <w:rsid w:val="009415EE"/>
    <w:rsid w:val="009417C6"/>
    <w:rsid w:val="009422DD"/>
    <w:rsid w:val="00942695"/>
    <w:rsid w:val="00942B6E"/>
    <w:rsid w:val="00942B78"/>
    <w:rsid w:val="00942F95"/>
    <w:rsid w:val="00943BE5"/>
    <w:rsid w:val="00944A97"/>
    <w:rsid w:val="00944D61"/>
    <w:rsid w:val="00945531"/>
    <w:rsid w:val="00945551"/>
    <w:rsid w:val="009456C9"/>
    <w:rsid w:val="00946289"/>
    <w:rsid w:val="00946CEA"/>
    <w:rsid w:val="00947459"/>
    <w:rsid w:val="00947889"/>
    <w:rsid w:val="00950133"/>
    <w:rsid w:val="009502E7"/>
    <w:rsid w:val="00950662"/>
    <w:rsid w:val="00950D95"/>
    <w:rsid w:val="009513D6"/>
    <w:rsid w:val="009522F2"/>
    <w:rsid w:val="00952344"/>
    <w:rsid w:val="009525FE"/>
    <w:rsid w:val="00952D9B"/>
    <w:rsid w:val="009535BD"/>
    <w:rsid w:val="00953C0F"/>
    <w:rsid w:val="00954BB4"/>
    <w:rsid w:val="00955955"/>
    <w:rsid w:val="00955F5D"/>
    <w:rsid w:val="009566F4"/>
    <w:rsid w:val="00957787"/>
    <w:rsid w:val="0096057C"/>
    <w:rsid w:val="009618FE"/>
    <w:rsid w:val="00961D4C"/>
    <w:rsid w:val="0096301B"/>
    <w:rsid w:val="00963377"/>
    <w:rsid w:val="00963A6C"/>
    <w:rsid w:val="00963B32"/>
    <w:rsid w:val="00963F6B"/>
    <w:rsid w:val="00964430"/>
    <w:rsid w:val="00964CF3"/>
    <w:rsid w:val="00965651"/>
    <w:rsid w:val="00965827"/>
    <w:rsid w:val="00965ED5"/>
    <w:rsid w:val="009666B0"/>
    <w:rsid w:val="0096672E"/>
    <w:rsid w:val="009676F5"/>
    <w:rsid w:val="0096786E"/>
    <w:rsid w:val="00967EC9"/>
    <w:rsid w:val="00970509"/>
    <w:rsid w:val="00970FE1"/>
    <w:rsid w:val="00971F95"/>
    <w:rsid w:val="009721CE"/>
    <w:rsid w:val="00972298"/>
    <w:rsid w:val="00972B5C"/>
    <w:rsid w:val="00974131"/>
    <w:rsid w:val="0097482C"/>
    <w:rsid w:val="009748F7"/>
    <w:rsid w:val="00974947"/>
    <w:rsid w:val="009750BE"/>
    <w:rsid w:val="009758BC"/>
    <w:rsid w:val="00976643"/>
    <w:rsid w:val="00976728"/>
    <w:rsid w:val="0097686B"/>
    <w:rsid w:val="00977558"/>
    <w:rsid w:val="0097775E"/>
    <w:rsid w:val="009779F1"/>
    <w:rsid w:val="00977DB0"/>
    <w:rsid w:val="00977F24"/>
    <w:rsid w:val="009801F2"/>
    <w:rsid w:val="00980312"/>
    <w:rsid w:val="0098091F"/>
    <w:rsid w:val="00980BE4"/>
    <w:rsid w:val="00981010"/>
    <w:rsid w:val="0098114C"/>
    <w:rsid w:val="00981583"/>
    <w:rsid w:val="00981A23"/>
    <w:rsid w:val="00981A76"/>
    <w:rsid w:val="00981EE0"/>
    <w:rsid w:val="00982870"/>
    <w:rsid w:val="00982959"/>
    <w:rsid w:val="00983765"/>
    <w:rsid w:val="00984DF1"/>
    <w:rsid w:val="00985300"/>
    <w:rsid w:val="00985943"/>
    <w:rsid w:val="00986317"/>
    <w:rsid w:val="00986907"/>
    <w:rsid w:val="00986FCC"/>
    <w:rsid w:val="00987301"/>
    <w:rsid w:val="0098778F"/>
    <w:rsid w:val="00987ED2"/>
    <w:rsid w:val="00990338"/>
    <w:rsid w:val="00990718"/>
    <w:rsid w:val="00990808"/>
    <w:rsid w:val="00990CB2"/>
    <w:rsid w:val="009927AB"/>
    <w:rsid w:val="009928A6"/>
    <w:rsid w:val="00992909"/>
    <w:rsid w:val="00992D54"/>
    <w:rsid w:val="009949D4"/>
    <w:rsid w:val="00994B88"/>
    <w:rsid w:val="00994C14"/>
    <w:rsid w:val="00995822"/>
    <w:rsid w:val="00995BF0"/>
    <w:rsid w:val="00995D60"/>
    <w:rsid w:val="00996FD0"/>
    <w:rsid w:val="00997A80"/>
    <w:rsid w:val="009A01EE"/>
    <w:rsid w:val="009A0521"/>
    <w:rsid w:val="009A0F09"/>
    <w:rsid w:val="009A1741"/>
    <w:rsid w:val="009A1768"/>
    <w:rsid w:val="009A1A58"/>
    <w:rsid w:val="009A1E72"/>
    <w:rsid w:val="009A200B"/>
    <w:rsid w:val="009A253A"/>
    <w:rsid w:val="009A2763"/>
    <w:rsid w:val="009A2920"/>
    <w:rsid w:val="009A35DA"/>
    <w:rsid w:val="009A369D"/>
    <w:rsid w:val="009A375A"/>
    <w:rsid w:val="009A3B29"/>
    <w:rsid w:val="009A52B1"/>
    <w:rsid w:val="009A537E"/>
    <w:rsid w:val="009A6045"/>
    <w:rsid w:val="009A6B41"/>
    <w:rsid w:val="009A74CB"/>
    <w:rsid w:val="009A758C"/>
    <w:rsid w:val="009A75B7"/>
    <w:rsid w:val="009B018C"/>
    <w:rsid w:val="009B02FB"/>
    <w:rsid w:val="009B053A"/>
    <w:rsid w:val="009B0C9A"/>
    <w:rsid w:val="009B130C"/>
    <w:rsid w:val="009B1ACC"/>
    <w:rsid w:val="009B1C1D"/>
    <w:rsid w:val="009B1D74"/>
    <w:rsid w:val="009B36CE"/>
    <w:rsid w:val="009B4043"/>
    <w:rsid w:val="009B42A0"/>
    <w:rsid w:val="009B4654"/>
    <w:rsid w:val="009B4EE1"/>
    <w:rsid w:val="009B514C"/>
    <w:rsid w:val="009B5BF3"/>
    <w:rsid w:val="009B7198"/>
    <w:rsid w:val="009B74BE"/>
    <w:rsid w:val="009C0CC9"/>
    <w:rsid w:val="009C10F5"/>
    <w:rsid w:val="009C113D"/>
    <w:rsid w:val="009C1855"/>
    <w:rsid w:val="009C1977"/>
    <w:rsid w:val="009C2306"/>
    <w:rsid w:val="009C2EC8"/>
    <w:rsid w:val="009C2FE0"/>
    <w:rsid w:val="009C3703"/>
    <w:rsid w:val="009C44ED"/>
    <w:rsid w:val="009C4E51"/>
    <w:rsid w:val="009C524B"/>
    <w:rsid w:val="009C5449"/>
    <w:rsid w:val="009C57EF"/>
    <w:rsid w:val="009C6069"/>
    <w:rsid w:val="009C6099"/>
    <w:rsid w:val="009C6977"/>
    <w:rsid w:val="009C6AF8"/>
    <w:rsid w:val="009D00D4"/>
    <w:rsid w:val="009D0583"/>
    <w:rsid w:val="009D0942"/>
    <w:rsid w:val="009D11B2"/>
    <w:rsid w:val="009D13CC"/>
    <w:rsid w:val="009D17C5"/>
    <w:rsid w:val="009D1E09"/>
    <w:rsid w:val="009D25AF"/>
    <w:rsid w:val="009D302C"/>
    <w:rsid w:val="009D3760"/>
    <w:rsid w:val="009D3C24"/>
    <w:rsid w:val="009D419B"/>
    <w:rsid w:val="009D4D87"/>
    <w:rsid w:val="009D5777"/>
    <w:rsid w:val="009D5E22"/>
    <w:rsid w:val="009D62ED"/>
    <w:rsid w:val="009D64A4"/>
    <w:rsid w:val="009D64BB"/>
    <w:rsid w:val="009D6C67"/>
    <w:rsid w:val="009D714B"/>
    <w:rsid w:val="009D726D"/>
    <w:rsid w:val="009D7F4B"/>
    <w:rsid w:val="009E000F"/>
    <w:rsid w:val="009E0242"/>
    <w:rsid w:val="009E0317"/>
    <w:rsid w:val="009E0A30"/>
    <w:rsid w:val="009E0CBE"/>
    <w:rsid w:val="009E1384"/>
    <w:rsid w:val="009E2573"/>
    <w:rsid w:val="009E37CA"/>
    <w:rsid w:val="009E385D"/>
    <w:rsid w:val="009E3A6F"/>
    <w:rsid w:val="009E4251"/>
    <w:rsid w:val="009E4434"/>
    <w:rsid w:val="009E4FB3"/>
    <w:rsid w:val="009E4FD2"/>
    <w:rsid w:val="009E5699"/>
    <w:rsid w:val="009E58F7"/>
    <w:rsid w:val="009E5EAB"/>
    <w:rsid w:val="009E6F0B"/>
    <w:rsid w:val="009E7335"/>
    <w:rsid w:val="009E740F"/>
    <w:rsid w:val="009E7AB9"/>
    <w:rsid w:val="009F02F6"/>
    <w:rsid w:val="009F0C32"/>
    <w:rsid w:val="009F0CD7"/>
    <w:rsid w:val="009F0F82"/>
    <w:rsid w:val="009F186B"/>
    <w:rsid w:val="009F2BDD"/>
    <w:rsid w:val="009F3336"/>
    <w:rsid w:val="009F3A21"/>
    <w:rsid w:val="009F3B35"/>
    <w:rsid w:val="009F4DD5"/>
    <w:rsid w:val="009F4F20"/>
    <w:rsid w:val="009F53AA"/>
    <w:rsid w:val="009F6A38"/>
    <w:rsid w:val="009F7BE9"/>
    <w:rsid w:val="009F7E15"/>
    <w:rsid w:val="00A02412"/>
    <w:rsid w:val="00A025B8"/>
    <w:rsid w:val="00A02E1B"/>
    <w:rsid w:val="00A02EEB"/>
    <w:rsid w:val="00A02FE0"/>
    <w:rsid w:val="00A031DD"/>
    <w:rsid w:val="00A03FB4"/>
    <w:rsid w:val="00A05448"/>
    <w:rsid w:val="00A06273"/>
    <w:rsid w:val="00A06B23"/>
    <w:rsid w:val="00A06EB3"/>
    <w:rsid w:val="00A07289"/>
    <w:rsid w:val="00A101B5"/>
    <w:rsid w:val="00A10219"/>
    <w:rsid w:val="00A105A1"/>
    <w:rsid w:val="00A10AF0"/>
    <w:rsid w:val="00A10B88"/>
    <w:rsid w:val="00A10D9B"/>
    <w:rsid w:val="00A10F68"/>
    <w:rsid w:val="00A1208B"/>
    <w:rsid w:val="00A121D1"/>
    <w:rsid w:val="00A1486C"/>
    <w:rsid w:val="00A14B22"/>
    <w:rsid w:val="00A1611E"/>
    <w:rsid w:val="00A166E1"/>
    <w:rsid w:val="00A16B01"/>
    <w:rsid w:val="00A16D20"/>
    <w:rsid w:val="00A170DD"/>
    <w:rsid w:val="00A1713F"/>
    <w:rsid w:val="00A17704"/>
    <w:rsid w:val="00A17C6D"/>
    <w:rsid w:val="00A17EBA"/>
    <w:rsid w:val="00A202C8"/>
    <w:rsid w:val="00A2092D"/>
    <w:rsid w:val="00A20D2D"/>
    <w:rsid w:val="00A20F30"/>
    <w:rsid w:val="00A21000"/>
    <w:rsid w:val="00A2149A"/>
    <w:rsid w:val="00A22F84"/>
    <w:rsid w:val="00A237AA"/>
    <w:rsid w:val="00A23AB7"/>
    <w:rsid w:val="00A24796"/>
    <w:rsid w:val="00A24C68"/>
    <w:rsid w:val="00A24C76"/>
    <w:rsid w:val="00A25D4F"/>
    <w:rsid w:val="00A26AEF"/>
    <w:rsid w:val="00A26C82"/>
    <w:rsid w:val="00A277E9"/>
    <w:rsid w:val="00A27EFF"/>
    <w:rsid w:val="00A30100"/>
    <w:rsid w:val="00A30279"/>
    <w:rsid w:val="00A30557"/>
    <w:rsid w:val="00A307F0"/>
    <w:rsid w:val="00A312E7"/>
    <w:rsid w:val="00A31869"/>
    <w:rsid w:val="00A322B7"/>
    <w:rsid w:val="00A32756"/>
    <w:rsid w:val="00A3288C"/>
    <w:rsid w:val="00A32A0C"/>
    <w:rsid w:val="00A32D43"/>
    <w:rsid w:val="00A338D3"/>
    <w:rsid w:val="00A34119"/>
    <w:rsid w:val="00A347DE"/>
    <w:rsid w:val="00A34A0C"/>
    <w:rsid w:val="00A3639A"/>
    <w:rsid w:val="00A36922"/>
    <w:rsid w:val="00A37A52"/>
    <w:rsid w:val="00A37E3A"/>
    <w:rsid w:val="00A37F86"/>
    <w:rsid w:val="00A40799"/>
    <w:rsid w:val="00A41EE9"/>
    <w:rsid w:val="00A4253F"/>
    <w:rsid w:val="00A42747"/>
    <w:rsid w:val="00A42CE7"/>
    <w:rsid w:val="00A4364E"/>
    <w:rsid w:val="00A44640"/>
    <w:rsid w:val="00A44BEC"/>
    <w:rsid w:val="00A45E53"/>
    <w:rsid w:val="00A45F87"/>
    <w:rsid w:val="00A463C2"/>
    <w:rsid w:val="00A468D1"/>
    <w:rsid w:val="00A46C3D"/>
    <w:rsid w:val="00A4743F"/>
    <w:rsid w:val="00A50C5F"/>
    <w:rsid w:val="00A529EC"/>
    <w:rsid w:val="00A52ADF"/>
    <w:rsid w:val="00A544B8"/>
    <w:rsid w:val="00A54D35"/>
    <w:rsid w:val="00A54DDF"/>
    <w:rsid w:val="00A56449"/>
    <w:rsid w:val="00A5708C"/>
    <w:rsid w:val="00A575AF"/>
    <w:rsid w:val="00A577AE"/>
    <w:rsid w:val="00A603E9"/>
    <w:rsid w:val="00A609FC"/>
    <w:rsid w:val="00A621EF"/>
    <w:rsid w:val="00A63362"/>
    <w:rsid w:val="00A6372A"/>
    <w:rsid w:val="00A63E0D"/>
    <w:rsid w:val="00A63F68"/>
    <w:rsid w:val="00A640BF"/>
    <w:rsid w:val="00A64358"/>
    <w:rsid w:val="00A64669"/>
    <w:rsid w:val="00A64907"/>
    <w:rsid w:val="00A6604F"/>
    <w:rsid w:val="00A66537"/>
    <w:rsid w:val="00A666A6"/>
    <w:rsid w:val="00A71008"/>
    <w:rsid w:val="00A71708"/>
    <w:rsid w:val="00A71D56"/>
    <w:rsid w:val="00A7225A"/>
    <w:rsid w:val="00A72C77"/>
    <w:rsid w:val="00A72D2D"/>
    <w:rsid w:val="00A7335E"/>
    <w:rsid w:val="00A737DD"/>
    <w:rsid w:val="00A73C90"/>
    <w:rsid w:val="00A740F6"/>
    <w:rsid w:val="00A74357"/>
    <w:rsid w:val="00A74650"/>
    <w:rsid w:val="00A7506C"/>
    <w:rsid w:val="00A75CA8"/>
    <w:rsid w:val="00A80249"/>
    <w:rsid w:val="00A80B90"/>
    <w:rsid w:val="00A81470"/>
    <w:rsid w:val="00A81492"/>
    <w:rsid w:val="00A814BE"/>
    <w:rsid w:val="00A8151D"/>
    <w:rsid w:val="00A815E8"/>
    <w:rsid w:val="00A81986"/>
    <w:rsid w:val="00A81E0E"/>
    <w:rsid w:val="00A820C9"/>
    <w:rsid w:val="00A8241A"/>
    <w:rsid w:val="00A830A9"/>
    <w:rsid w:val="00A83208"/>
    <w:rsid w:val="00A834D3"/>
    <w:rsid w:val="00A83A0D"/>
    <w:rsid w:val="00A83D29"/>
    <w:rsid w:val="00A8452C"/>
    <w:rsid w:val="00A84653"/>
    <w:rsid w:val="00A849AA"/>
    <w:rsid w:val="00A86231"/>
    <w:rsid w:val="00A86270"/>
    <w:rsid w:val="00A86588"/>
    <w:rsid w:val="00A86990"/>
    <w:rsid w:val="00A876A6"/>
    <w:rsid w:val="00A8779A"/>
    <w:rsid w:val="00A87A65"/>
    <w:rsid w:val="00A9014E"/>
    <w:rsid w:val="00A90E23"/>
    <w:rsid w:val="00A915AE"/>
    <w:rsid w:val="00A91794"/>
    <w:rsid w:val="00A91C24"/>
    <w:rsid w:val="00A91D02"/>
    <w:rsid w:val="00A91D16"/>
    <w:rsid w:val="00A92374"/>
    <w:rsid w:val="00A9264E"/>
    <w:rsid w:val="00A9283E"/>
    <w:rsid w:val="00A931D4"/>
    <w:rsid w:val="00A9323E"/>
    <w:rsid w:val="00A93A1F"/>
    <w:rsid w:val="00A93D3E"/>
    <w:rsid w:val="00A93D61"/>
    <w:rsid w:val="00A93FB3"/>
    <w:rsid w:val="00A9435E"/>
    <w:rsid w:val="00A94E1E"/>
    <w:rsid w:val="00A95C52"/>
    <w:rsid w:val="00A9685E"/>
    <w:rsid w:val="00A96E7D"/>
    <w:rsid w:val="00A977DD"/>
    <w:rsid w:val="00A97821"/>
    <w:rsid w:val="00A97F50"/>
    <w:rsid w:val="00AA0288"/>
    <w:rsid w:val="00AA08E2"/>
    <w:rsid w:val="00AA0C2D"/>
    <w:rsid w:val="00AA0EB9"/>
    <w:rsid w:val="00AA0EF1"/>
    <w:rsid w:val="00AA0FF8"/>
    <w:rsid w:val="00AA10E8"/>
    <w:rsid w:val="00AA2193"/>
    <w:rsid w:val="00AA21D1"/>
    <w:rsid w:val="00AA2B9C"/>
    <w:rsid w:val="00AA40CD"/>
    <w:rsid w:val="00AA508D"/>
    <w:rsid w:val="00AA51EB"/>
    <w:rsid w:val="00AA5210"/>
    <w:rsid w:val="00AA558C"/>
    <w:rsid w:val="00AA5C89"/>
    <w:rsid w:val="00AA5FBB"/>
    <w:rsid w:val="00AA6ADE"/>
    <w:rsid w:val="00AA6FC9"/>
    <w:rsid w:val="00AA717A"/>
    <w:rsid w:val="00AB0604"/>
    <w:rsid w:val="00AB18D2"/>
    <w:rsid w:val="00AB1FEA"/>
    <w:rsid w:val="00AB201A"/>
    <w:rsid w:val="00AB2379"/>
    <w:rsid w:val="00AB2B22"/>
    <w:rsid w:val="00AB2E66"/>
    <w:rsid w:val="00AB3538"/>
    <w:rsid w:val="00AB38E6"/>
    <w:rsid w:val="00AB39F9"/>
    <w:rsid w:val="00AB3D00"/>
    <w:rsid w:val="00AB4803"/>
    <w:rsid w:val="00AB4D62"/>
    <w:rsid w:val="00AB5722"/>
    <w:rsid w:val="00AB5DB9"/>
    <w:rsid w:val="00AB6248"/>
    <w:rsid w:val="00AB62B6"/>
    <w:rsid w:val="00AB6D18"/>
    <w:rsid w:val="00AB7480"/>
    <w:rsid w:val="00AB7B8E"/>
    <w:rsid w:val="00AB7C48"/>
    <w:rsid w:val="00AB7E30"/>
    <w:rsid w:val="00AC010F"/>
    <w:rsid w:val="00AC06C9"/>
    <w:rsid w:val="00AC077B"/>
    <w:rsid w:val="00AC0AD0"/>
    <w:rsid w:val="00AC0BEF"/>
    <w:rsid w:val="00AC15DB"/>
    <w:rsid w:val="00AC1B14"/>
    <w:rsid w:val="00AC1BC3"/>
    <w:rsid w:val="00AC1EA8"/>
    <w:rsid w:val="00AC2C6D"/>
    <w:rsid w:val="00AC2F5C"/>
    <w:rsid w:val="00AC36A1"/>
    <w:rsid w:val="00AC408B"/>
    <w:rsid w:val="00AC44CD"/>
    <w:rsid w:val="00AC4EDB"/>
    <w:rsid w:val="00AC4EEC"/>
    <w:rsid w:val="00AC5584"/>
    <w:rsid w:val="00AC58B3"/>
    <w:rsid w:val="00AC58E7"/>
    <w:rsid w:val="00AC5A21"/>
    <w:rsid w:val="00AC68C7"/>
    <w:rsid w:val="00AD0073"/>
    <w:rsid w:val="00AD0F89"/>
    <w:rsid w:val="00AD1221"/>
    <w:rsid w:val="00AD13B6"/>
    <w:rsid w:val="00AD149C"/>
    <w:rsid w:val="00AD1725"/>
    <w:rsid w:val="00AD1BD9"/>
    <w:rsid w:val="00AD27A4"/>
    <w:rsid w:val="00AD280F"/>
    <w:rsid w:val="00AD2C1D"/>
    <w:rsid w:val="00AD2E63"/>
    <w:rsid w:val="00AD2F2A"/>
    <w:rsid w:val="00AD3B5A"/>
    <w:rsid w:val="00AD3E94"/>
    <w:rsid w:val="00AD435B"/>
    <w:rsid w:val="00AD475E"/>
    <w:rsid w:val="00AD4817"/>
    <w:rsid w:val="00AD4B11"/>
    <w:rsid w:val="00AD5592"/>
    <w:rsid w:val="00AD5786"/>
    <w:rsid w:val="00AD5BC9"/>
    <w:rsid w:val="00AD5F8E"/>
    <w:rsid w:val="00AD6B19"/>
    <w:rsid w:val="00AD6CB1"/>
    <w:rsid w:val="00AD6E6D"/>
    <w:rsid w:val="00AD73C2"/>
    <w:rsid w:val="00AD79AF"/>
    <w:rsid w:val="00AD7D18"/>
    <w:rsid w:val="00AE03CA"/>
    <w:rsid w:val="00AE0ED4"/>
    <w:rsid w:val="00AE0FA5"/>
    <w:rsid w:val="00AE15F7"/>
    <w:rsid w:val="00AE165B"/>
    <w:rsid w:val="00AE1807"/>
    <w:rsid w:val="00AE194D"/>
    <w:rsid w:val="00AE196B"/>
    <w:rsid w:val="00AE22B1"/>
    <w:rsid w:val="00AE2521"/>
    <w:rsid w:val="00AE3262"/>
    <w:rsid w:val="00AE327E"/>
    <w:rsid w:val="00AE3ACC"/>
    <w:rsid w:val="00AE4181"/>
    <w:rsid w:val="00AE5135"/>
    <w:rsid w:val="00AE5219"/>
    <w:rsid w:val="00AE629C"/>
    <w:rsid w:val="00AE74A3"/>
    <w:rsid w:val="00AE7CAE"/>
    <w:rsid w:val="00AF1011"/>
    <w:rsid w:val="00AF354A"/>
    <w:rsid w:val="00AF3736"/>
    <w:rsid w:val="00AF3B65"/>
    <w:rsid w:val="00AF3D80"/>
    <w:rsid w:val="00AF5226"/>
    <w:rsid w:val="00AF5411"/>
    <w:rsid w:val="00AF5EBF"/>
    <w:rsid w:val="00AF67AF"/>
    <w:rsid w:val="00AF71E7"/>
    <w:rsid w:val="00AF778F"/>
    <w:rsid w:val="00B00181"/>
    <w:rsid w:val="00B00303"/>
    <w:rsid w:val="00B01F16"/>
    <w:rsid w:val="00B026B9"/>
    <w:rsid w:val="00B02937"/>
    <w:rsid w:val="00B02C02"/>
    <w:rsid w:val="00B02D83"/>
    <w:rsid w:val="00B032FA"/>
    <w:rsid w:val="00B037FA"/>
    <w:rsid w:val="00B04DEB"/>
    <w:rsid w:val="00B06156"/>
    <w:rsid w:val="00B06451"/>
    <w:rsid w:val="00B06872"/>
    <w:rsid w:val="00B07C74"/>
    <w:rsid w:val="00B07C7A"/>
    <w:rsid w:val="00B07D7A"/>
    <w:rsid w:val="00B105C3"/>
    <w:rsid w:val="00B10F46"/>
    <w:rsid w:val="00B1144B"/>
    <w:rsid w:val="00B11EAF"/>
    <w:rsid w:val="00B121FA"/>
    <w:rsid w:val="00B12B3F"/>
    <w:rsid w:val="00B13625"/>
    <w:rsid w:val="00B14178"/>
    <w:rsid w:val="00B14EDB"/>
    <w:rsid w:val="00B15057"/>
    <w:rsid w:val="00B15CA8"/>
    <w:rsid w:val="00B15D0A"/>
    <w:rsid w:val="00B1712C"/>
    <w:rsid w:val="00B17416"/>
    <w:rsid w:val="00B179B4"/>
    <w:rsid w:val="00B17A70"/>
    <w:rsid w:val="00B201E4"/>
    <w:rsid w:val="00B20368"/>
    <w:rsid w:val="00B208AB"/>
    <w:rsid w:val="00B20A45"/>
    <w:rsid w:val="00B20A65"/>
    <w:rsid w:val="00B21181"/>
    <w:rsid w:val="00B2163C"/>
    <w:rsid w:val="00B21A28"/>
    <w:rsid w:val="00B226C4"/>
    <w:rsid w:val="00B2284D"/>
    <w:rsid w:val="00B22BF6"/>
    <w:rsid w:val="00B24FE3"/>
    <w:rsid w:val="00B25540"/>
    <w:rsid w:val="00B25931"/>
    <w:rsid w:val="00B27F86"/>
    <w:rsid w:val="00B30342"/>
    <w:rsid w:val="00B3085A"/>
    <w:rsid w:val="00B31461"/>
    <w:rsid w:val="00B31630"/>
    <w:rsid w:val="00B32413"/>
    <w:rsid w:val="00B3355F"/>
    <w:rsid w:val="00B354B4"/>
    <w:rsid w:val="00B35FDD"/>
    <w:rsid w:val="00B3604C"/>
    <w:rsid w:val="00B365DA"/>
    <w:rsid w:val="00B36634"/>
    <w:rsid w:val="00B36C2D"/>
    <w:rsid w:val="00B37B24"/>
    <w:rsid w:val="00B40441"/>
    <w:rsid w:val="00B405E2"/>
    <w:rsid w:val="00B4180E"/>
    <w:rsid w:val="00B42A9A"/>
    <w:rsid w:val="00B4377C"/>
    <w:rsid w:val="00B44F6E"/>
    <w:rsid w:val="00B45393"/>
    <w:rsid w:val="00B462AD"/>
    <w:rsid w:val="00B46AF2"/>
    <w:rsid w:val="00B46EF4"/>
    <w:rsid w:val="00B472ED"/>
    <w:rsid w:val="00B47450"/>
    <w:rsid w:val="00B479F1"/>
    <w:rsid w:val="00B47C1F"/>
    <w:rsid w:val="00B50230"/>
    <w:rsid w:val="00B508FE"/>
    <w:rsid w:val="00B51D4B"/>
    <w:rsid w:val="00B53639"/>
    <w:rsid w:val="00B53849"/>
    <w:rsid w:val="00B53A5F"/>
    <w:rsid w:val="00B53BD6"/>
    <w:rsid w:val="00B53FCB"/>
    <w:rsid w:val="00B553F5"/>
    <w:rsid w:val="00B56087"/>
    <w:rsid w:val="00B5642E"/>
    <w:rsid w:val="00B566B2"/>
    <w:rsid w:val="00B56DD9"/>
    <w:rsid w:val="00B56E7B"/>
    <w:rsid w:val="00B57B88"/>
    <w:rsid w:val="00B60855"/>
    <w:rsid w:val="00B60E74"/>
    <w:rsid w:val="00B61B83"/>
    <w:rsid w:val="00B64DA2"/>
    <w:rsid w:val="00B64FFC"/>
    <w:rsid w:val="00B65343"/>
    <w:rsid w:val="00B65608"/>
    <w:rsid w:val="00B65BC3"/>
    <w:rsid w:val="00B661A3"/>
    <w:rsid w:val="00B663B8"/>
    <w:rsid w:val="00B663FE"/>
    <w:rsid w:val="00B66A80"/>
    <w:rsid w:val="00B670B0"/>
    <w:rsid w:val="00B6729D"/>
    <w:rsid w:val="00B67AC6"/>
    <w:rsid w:val="00B70321"/>
    <w:rsid w:val="00B71430"/>
    <w:rsid w:val="00B71613"/>
    <w:rsid w:val="00B71A38"/>
    <w:rsid w:val="00B71E3A"/>
    <w:rsid w:val="00B72A99"/>
    <w:rsid w:val="00B73C3F"/>
    <w:rsid w:val="00B73C78"/>
    <w:rsid w:val="00B73E20"/>
    <w:rsid w:val="00B7434D"/>
    <w:rsid w:val="00B744A9"/>
    <w:rsid w:val="00B75292"/>
    <w:rsid w:val="00B760F7"/>
    <w:rsid w:val="00B76589"/>
    <w:rsid w:val="00B768DA"/>
    <w:rsid w:val="00B76D81"/>
    <w:rsid w:val="00B76FEF"/>
    <w:rsid w:val="00B77113"/>
    <w:rsid w:val="00B77F90"/>
    <w:rsid w:val="00B80371"/>
    <w:rsid w:val="00B8061E"/>
    <w:rsid w:val="00B80ED5"/>
    <w:rsid w:val="00B81669"/>
    <w:rsid w:val="00B8185A"/>
    <w:rsid w:val="00B81F6C"/>
    <w:rsid w:val="00B8207E"/>
    <w:rsid w:val="00B822CC"/>
    <w:rsid w:val="00B8251A"/>
    <w:rsid w:val="00B82743"/>
    <w:rsid w:val="00B83C1C"/>
    <w:rsid w:val="00B83D2A"/>
    <w:rsid w:val="00B83D89"/>
    <w:rsid w:val="00B845B9"/>
    <w:rsid w:val="00B848E8"/>
    <w:rsid w:val="00B84BBB"/>
    <w:rsid w:val="00B85202"/>
    <w:rsid w:val="00B8575B"/>
    <w:rsid w:val="00B85B07"/>
    <w:rsid w:val="00B860C0"/>
    <w:rsid w:val="00B86318"/>
    <w:rsid w:val="00B86B42"/>
    <w:rsid w:val="00B86D16"/>
    <w:rsid w:val="00B87487"/>
    <w:rsid w:val="00B879C3"/>
    <w:rsid w:val="00B87AC5"/>
    <w:rsid w:val="00B87CD0"/>
    <w:rsid w:val="00B87DAC"/>
    <w:rsid w:val="00B900FC"/>
    <w:rsid w:val="00B90945"/>
    <w:rsid w:val="00B90ABB"/>
    <w:rsid w:val="00B90AD8"/>
    <w:rsid w:val="00B90E7A"/>
    <w:rsid w:val="00B90E93"/>
    <w:rsid w:val="00B91199"/>
    <w:rsid w:val="00B9129A"/>
    <w:rsid w:val="00B91581"/>
    <w:rsid w:val="00B91E6D"/>
    <w:rsid w:val="00B92418"/>
    <w:rsid w:val="00B92A3E"/>
    <w:rsid w:val="00B93636"/>
    <w:rsid w:val="00B936DE"/>
    <w:rsid w:val="00B9380E"/>
    <w:rsid w:val="00B944E6"/>
    <w:rsid w:val="00B95D7B"/>
    <w:rsid w:val="00B96053"/>
    <w:rsid w:val="00B965F4"/>
    <w:rsid w:val="00B96A20"/>
    <w:rsid w:val="00BA1680"/>
    <w:rsid w:val="00BA2304"/>
    <w:rsid w:val="00BA2378"/>
    <w:rsid w:val="00BA3192"/>
    <w:rsid w:val="00BA366C"/>
    <w:rsid w:val="00BA3BEE"/>
    <w:rsid w:val="00BA3C80"/>
    <w:rsid w:val="00BA3C8A"/>
    <w:rsid w:val="00BA42C9"/>
    <w:rsid w:val="00BA4485"/>
    <w:rsid w:val="00BA4924"/>
    <w:rsid w:val="00BA571E"/>
    <w:rsid w:val="00BA57F7"/>
    <w:rsid w:val="00BA583F"/>
    <w:rsid w:val="00BA759A"/>
    <w:rsid w:val="00BA75E5"/>
    <w:rsid w:val="00BA7D2D"/>
    <w:rsid w:val="00BB09F1"/>
    <w:rsid w:val="00BB1963"/>
    <w:rsid w:val="00BB22D7"/>
    <w:rsid w:val="00BB3094"/>
    <w:rsid w:val="00BB398C"/>
    <w:rsid w:val="00BB4592"/>
    <w:rsid w:val="00BB4775"/>
    <w:rsid w:val="00BB5127"/>
    <w:rsid w:val="00BB54F9"/>
    <w:rsid w:val="00BB6188"/>
    <w:rsid w:val="00BB62B4"/>
    <w:rsid w:val="00BB73EB"/>
    <w:rsid w:val="00BB7A00"/>
    <w:rsid w:val="00BC0786"/>
    <w:rsid w:val="00BC1350"/>
    <w:rsid w:val="00BC1789"/>
    <w:rsid w:val="00BC2110"/>
    <w:rsid w:val="00BC21D5"/>
    <w:rsid w:val="00BC2862"/>
    <w:rsid w:val="00BC44CE"/>
    <w:rsid w:val="00BC482E"/>
    <w:rsid w:val="00BC534F"/>
    <w:rsid w:val="00BC5363"/>
    <w:rsid w:val="00BC54F7"/>
    <w:rsid w:val="00BC5CEC"/>
    <w:rsid w:val="00BC6171"/>
    <w:rsid w:val="00BC6744"/>
    <w:rsid w:val="00BC6C07"/>
    <w:rsid w:val="00BC6D59"/>
    <w:rsid w:val="00BC7161"/>
    <w:rsid w:val="00BC74EC"/>
    <w:rsid w:val="00BC7DD2"/>
    <w:rsid w:val="00BC7EEB"/>
    <w:rsid w:val="00BD0AF3"/>
    <w:rsid w:val="00BD10A7"/>
    <w:rsid w:val="00BD159A"/>
    <w:rsid w:val="00BD1B7D"/>
    <w:rsid w:val="00BD2F1B"/>
    <w:rsid w:val="00BD3E92"/>
    <w:rsid w:val="00BD4032"/>
    <w:rsid w:val="00BD41D2"/>
    <w:rsid w:val="00BD480C"/>
    <w:rsid w:val="00BD5D18"/>
    <w:rsid w:val="00BD5DB9"/>
    <w:rsid w:val="00BD5DD7"/>
    <w:rsid w:val="00BD5F3F"/>
    <w:rsid w:val="00BD6128"/>
    <w:rsid w:val="00BD64F1"/>
    <w:rsid w:val="00BD6A6B"/>
    <w:rsid w:val="00BD6D39"/>
    <w:rsid w:val="00BD7112"/>
    <w:rsid w:val="00BD7263"/>
    <w:rsid w:val="00BD7566"/>
    <w:rsid w:val="00BD798C"/>
    <w:rsid w:val="00BE078F"/>
    <w:rsid w:val="00BE0CF3"/>
    <w:rsid w:val="00BE1237"/>
    <w:rsid w:val="00BE16CB"/>
    <w:rsid w:val="00BE1A44"/>
    <w:rsid w:val="00BE20BE"/>
    <w:rsid w:val="00BE2189"/>
    <w:rsid w:val="00BE35F9"/>
    <w:rsid w:val="00BE3EDA"/>
    <w:rsid w:val="00BE3F5F"/>
    <w:rsid w:val="00BE4028"/>
    <w:rsid w:val="00BE47DA"/>
    <w:rsid w:val="00BE4DB9"/>
    <w:rsid w:val="00BE504C"/>
    <w:rsid w:val="00BE5E45"/>
    <w:rsid w:val="00BE646D"/>
    <w:rsid w:val="00BF0444"/>
    <w:rsid w:val="00BF0470"/>
    <w:rsid w:val="00BF0672"/>
    <w:rsid w:val="00BF0789"/>
    <w:rsid w:val="00BF08F7"/>
    <w:rsid w:val="00BF0944"/>
    <w:rsid w:val="00BF0A97"/>
    <w:rsid w:val="00BF0D06"/>
    <w:rsid w:val="00BF130D"/>
    <w:rsid w:val="00BF2856"/>
    <w:rsid w:val="00BF28FA"/>
    <w:rsid w:val="00BF3A47"/>
    <w:rsid w:val="00BF3D41"/>
    <w:rsid w:val="00BF5106"/>
    <w:rsid w:val="00BF53C5"/>
    <w:rsid w:val="00BF6713"/>
    <w:rsid w:val="00BF6973"/>
    <w:rsid w:val="00BF7078"/>
    <w:rsid w:val="00BF7950"/>
    <w:rsid w:val="00BF7B88"/>
    <w:rsid w:val="00C0075C"/>
    <w:rsid w:val="00C018FC"/>
    <w:rsid w:val="00C019FC"/>
    <w:rsid w:val="00C02C33"/>
    <w:rsid w:val="00C04443"/>
    <w:rsid w:val="00C04983"/>
    <w:rsid w:val="00C04BDC"/>
    <w:rsid w:val="00C051B2"/>
    <w:rsid w:val="00C0567D"/>
    <w:rsid w:val="00C06212"/>
    <w:rsid w:val="00C0633C"/>
    <w:rsid w:val="00C06CDD"/>
    <w:rsid w:val="00C07393"/>
    <w:rsid w:val="00C07805"/>
    <w:rsid w:val="00C111E9"/>
    <w:rsid w:val="00C1140C"/>
    <w:rsid w:val="00C11708"/>
    <w:rsid w:val="00C119E2"/>
    <w:rsid w:val="00C11B02"/>
    <w:rsid w:val="00C1233B"/>
    <w:rsid w:val="00C123E7"/>
    <w:rsid w:val="00C12442"/>
    <w:rsid w:val="00C126C8"/>
    <w:rsid w:val="00C128FA"/>
    <w:rsid w:val="00C133C7"/>
    <w:rsid w:val="00C13AD4"/>
    <w:rsid w:val="00C14391"/>
    <w:rsid w:val="00C14620"/>
    <w:rsid w:val="00C14F8E"/>
    <w:rsid w:val="00C1559F"/>
    <w:rsid w:val="00C15B36"/>
    <w:rsid w:val="00C1681B"/>
    <w:rsid w:val="00C1689C"/>
    <w:rsid w:val="00C17035"/>
    <w:rsid w:val="00C20AE2"/>
    <w:rsid w:val="00C21185"/>
    <w:rsid w:val="00C213CA"/>
    <w:rsid w:val="00C217BB"/>
    <w:rsid w:val="00C22A0C"/>
    <w:rsid w:val="00C236EF"/>
    <w:rsid w:val="00C23F7B"/>
    <w:rsid w:val="00C24021"/>
    <w:rsid w:val="00C2404D"/>
    <w:rsid w:val="00C247D9"/>
    <w:rsid w:val="00C25053"/>
    <w:rsid w:val="00C251C6"/>
    <w:rsid w:val="00C254D8"/>
    <w:rsid w:val="00C25945"/>
    <w:rsid w:val="00C25977"/>
    <w:rsid w:val="00C25F1D"/>
    <w:rsid w:val="00C2790C"/>
    <w:rsid w:val="00C27EAD"/>
    <w:rsid w:val="00C30079"/>
    <w:rsid w:val="00C30513"/>
    <w:rsid w:val="00C30628"/>
    <w:rsid w:val="00C30E10"/>
    <w:rsid w:val="00C311BC"/>
    <w:rsid w:val="00C3173C"/>
    <w:rsid w:val="00C32606"/>
    <w:rsid w:val="00C330D5"/>
    <w:rsid w:val="00C336C9"/>
    <w:rsid w:val="00C3395C"/>
    <w:rsid w:val="00C33B66"/>
    <w:rsid w:val="00C33D54"/>
    <w:rsid w:val="00C34289"/>
    <w:rsid w:val="00C34445"/>
    <w:rsid w:val="00C34C34"/>
    <w:rsid w:val="00C34F4F"/>
    <w:rsid w:val="00C3538F"/>
    <w:rsid w:val="00C35AC4"/>
    <w:rsid w:val="00C36C80"/>
    <w:rsid w:val="00C378B1"/>
    <w:rsid w:val="00C379BC"/>
    <w:rsid w:val="00C37E0A"/>
    <w:rsid w:val="00C40479"/>
    <w:rsid w:val="00C40805"/>
    <w:rsid w:val="00C409DE"/>
    <w:rsid w:val="00C40C2F"/>
    <w:rsid w:val="00C40DEB"/>
    <w:rsid w:val="00C40FD4"/>
    <w:rsid w:val="00C416F0"/>
    <w:rsid w:val="00C41723"/>
    <w:rsid w:val="00C420C1"/>
    <w:rsid w:val="00C44807"/>
    <w:rsid w:val="00C45107"/>
    <w:rsid w:val="00C45392"/>
    <w:rsid w:val="00C45817"/>
    <w:rsid w:val="00C462A2"/>
    <w:rsid w:val="00C4675A"/>
    <w:rsid w:val="00C46903"/>
    <w:rsid w:val="00C46F03"/>
    <w:rsid w:val="00C47013"/>
    <w:rsid w:val="00C4734C"/>
    <w:rsid w:val="00C47D97"/>
    <w:rsid w:val="00C50389"/>
    <w:rsid w:val="00C50EF9"/>
    <w:rsid w:val="00C51078"/>
    <w:rsid w:val="00C511A0"/>
    <w:rsid w:val="00C51331"/>
    <w:rsid w:val="00C514EF"/>
    <w:rsid w:val="00C51983"/>
    <w:rsid w:val="00C51C1A"/>
    <w:rsid w:val="00C525F2"/>
    <w:rsid w:val="00C52F34"/>
    <w:rsid w:val="00C53197"/>
    <w:rsid w:val="00C53F7C"/>
    <w:rsid w:val="00C5468C"/>
    <w:rsid w:val="00C5488D"/>
    <w:rsid w:val="00C54B1B"/>
    <w:rsid w:val="00C557EF"/>
    <w:rsid w:val="00C55AEC"/>
    <w:rsid w:val="00C5671D"/>
    <w:rsid w:val="00C56902"/>
    <w:rsid w:val="00C56E3F"/>
    <w:rsid w:val="00C57370"/>
    <w:rsid w:val="00C57D83"/>
    <w:rsid w:val="00C606C6"/>
    <w:rsid w:val="00C6083C"/>
    <w:rsid w:val="00C61D91"/>
    <w:rsid w:val="00C621D8"/>
    <w:rsid w:val="00C62B05"/>
    <w:rsid w:val="00C65123"/>
    <w:rsid w:val="00C65870"/>
    <w:rsid w:val="00C66677"/>
    <w:rsid w:val="00C70849"/>
    <w:rsid w:val="00C70B62"/>
    <w:rsid w:val="00C70CC7"/>
    <w:rsid w:val="00C70FB2"/>
    <w:rsid w:val="00C71480"/>
    <w:rsid w:val="00C71E82"/>
    <w:rsid w:val="00C72C91"/>
    <w:rsid w:val="00C738E3"/>
    <w:rsid w:val="00C7397B"/>
    <w:rsid w:val="00C73D16"/>
    <w:rsid w:val="00C73F8D"/>
    <w:rsid w:val="00C744FB"/>
    <w:rsid w:val="00C75459"/>
    <w:rsid w:val="00C75476"/>
    <w:rsid w:val="00C7584F"/>
    <w:rsid w:val="00C76111"/>
    <w:rsid w:val="00C76170"/>
    <w:rsid w:val="00C77ED1"/>
    <w:rsid w:val="00C80954"/>
    <w:rsid w:val="00C81699"/>
    <w:rsid w:val="00C81950"/>
    <w:rsid w:val="00C836CF"/>
    <w:rsid w:val="00C83EC6"/>
    <w:rsid w:val="00C85203"/>
    <w:rsid w:val="00C85679"/>
    <w:rsid w:val="00C85A3B"/>
    <w:rsid w:val="00C86209"/>
    <w:rsid w:val="00C86482"/>
    <w:rsid w:val="00C86AC3"/>
    <w:rsid w:val="00C8767B"/>
    <w:rsid w:val="00C87809"/>
    <w:rsid w:val="00C87814"/>
    <w:rsid w:val="00C90297"/>
    <w:rsid w:val="00C903D8"/>
    <w:rsid w:val="00C909E9"/>
    <w:rsid w:val="00C919D9"/>
    <w:rsid w:val="00C91DF4"/>
    <w:rsid w:val="00C9223A"/>
    <w:rsid w:val="00C9358F"/>
    <w:rsid w:val="00C938BB"/>
    <w:rsid w:val="00C93EBC"/>
    <w:rsid w:val="00C9433F"/>
    <w:rsid w:val="00C94D82"/>
    <w:rsid w:val="00C950A5"/>
    <w:rsid w:val="00C950D3"/>
    <w:rsid w:val="00C9562A"/>
    <w:rsid w:val="00C9593A"/>
    <w:rsid w:val="00C95D95"/>
    <w:rsid w:val="00C96EA1"/>
    <w:rsid w:val="00C97212"/>
    <w:rsid w:val="00C97422"/>
    <w:rsid w:val="00C9797C"/>
    <w:rsid w:val="00C97FC0"/>
    <w:rsid w:val="00CA0B30"/>
    <w:rsid w:val="00CA0C01"/>
    <w:rsid w:val="00CA0C3C"/>
    <w:rsid w:val="00CA10F2"/>
    <w:rsid w:val="00CA1121"/>
    <w:rsid w:val="00CA164E"/>
    <w:rsid w:val="00CA1DC2"/>
    <w:rsid w:val="00CA1E8C"/>
    <w:rsid w:val="00CA23F0"/>
    <w:rsid w:val="00CA2663"/>
    <w:rsid w:val="00CA2C7E"/>
    <w:rsid w:val="00CA3449"/>
    <w:rsid w:val="00CA3943"/>
    <w:rsid w:val="00CA3AA5"/>
    <w:rsid w:val="00CA3E9F"/>
    <w:rsid w:val="00CA468B"/>
    <w:rsid w:val="00CA472E"/>
    <w:rsid w:val="00CA4C95"/>
    <w:rsid w:val="00CA504A"/>
    <w:rsid w:val="00CA536C"/>
    <w:rsid w:val="00CB0045"/>
    <w:rsid w:val="00CB0233"/>
    <w:rsid w:val="00CB0252"/>
    <w:rsid w:val="00CB19FB"/>
    <w:rsid w:val="00CB1A58"/>
    <w:rsid w:val="00CB1C30"/>
    <w:rsid w:val="00CB1EBE"/>
    <w:rsid w:val="00CB1FC6"/>
    <w:rsid w:val="00CB218D"/>
    <w:rsid w:val="00CB2411"/>
    <w:rsid w:val="00CB27E4"/>
    <w:rsid w:val="00CB285E"/>
    <w:rsid w:val="00CB3218"/>
    <w:rsid w:val="00CB3917"/>
    <w:rsid w:val="00CB4ABD"/>
    <w:rsid w:val="00CB4B62"/>
    <w:rsid w:val="00CB5073"/>
    <w:rsid w:val="00CB50C8"/>
    <w:rsid w:val="00CB564A"/>
    <w:rsid w:val="00CB58BA"/>
    <w:rsid w:val="00CB6942"/>
    <w:rsid w:val="00CB6A34"/>
    <w:rsid w:val="00CB7208"/>
    <w:rsid w:val="00CB780B"/>
    <w:rsid w:val="00CB7F17"/>
    <w:rsid w:val="00CC04B1"/>
    <w:rsid w:val="00CC1169"/>
    <w:rsid w:val="00CC153F"/>
    <w:rsid w:val="00CC24F4"/>
    <w:rsid w:val="00CC2971"/>
    <w:rsid w:val="00CC2AE1"/>
    <w:rsid w:val="00CC3BA8"/>
    <w:rsid w:val="00CC3FD9"/>
    <w:rsid w:val="00CC41EB"/>
    <w:rsid w:val="00CC4920"/>
    <w:rsid w:val="00CC49D3"/>
    <w:rsid w:val="00CC4E49"/>
    <w:rsid w:val="00CC5275"/>
    <w:rsid w:val="00CC5369"/>
    <w:rsid w:val="00CC572C"/>
    <w:rsid w:val="00CC5CAF"/>
    <w:rsid w:val="00CC6296"/>
    <w:rsid w:val="00CC64E7"/>
    <w:rsid w:val="00CC64F1"/>
    <w:rsid w:val="00CC6E0F"/>
    <w:rsid w:val="00CC7641"/>
    <w:rsid w:val="00CC7EBB"/>
    <w:rsid w:val="00CD0210"/>
    <w:rsid w:val="00CD0253"/>
    <w:rsid w:val="00CD0302"/>
    <w:rsid w:val="00CD08CE"/>
    <w:rsid w:val="00CD0FA5"/>
    <w:rsid w:val="00CD1358"/>
    <w:rsid w:val="00CD14C1"/>
    <w:rsid w:val="00CD1A4A"/>
    <w:rsid w:val="00CD2743"/>
    <w:rsid w:val="00CD2DEB"/>
    <w:rsid w:val="00CD4478"/>
    <w:rsid w:val="00CD4485"/>
    <w:rsid w:val="00CD457E"/>
    <w:rsid w:val="00CD4DDF"/>
    <w:rsid w:val="00CD4EA7"/>
    <w:rsid w:val="00CD5A30"/>
    <w:rsid w:val="00CD5A48"/>
    <w:rsid w:val="00CD5B6A"/>
    <w:rsid w:val="00CD677A"/>
    <w:rsid w:val="00CD6BA5"/>
    <w:rsid w:val="00CD716D"/>
    <w:rsid w:val="00CD74C5"/>
    <w:rsid w:val="00CD77D6"/>
    <w:rsid w:val="00CD7C61"/>
    <w:rsid w:val="00CD7F03"/>
    <w:rsid w:val="00CE0E5A"/>
    <w:rsid w:val="00CE10FD"/>
    <w:rsid w:val="00CE13B2"/>
    <w:rsid w:val="00CE1408"/>
    <w:rsid w:val="00CE159F"/>
    <w:rsid w:val="00CE2274"/>
    <w:rsid w:val="00CE2CB8"/>
    <w:rsid w:val="00CE4195"/>
    <w:rsid w:val="00CE4417"/>
    <w:rsid w:val="00CE4DDF"/>
    <w:rsid w:val="00CE4FCE"/>
    <w:rsid w:val="00CE5574"/>
    <w:rsid w:val="00CE69CF"/>
    <w:rsid w:val="00CE7F73"/>
    <w:rsid w:val="00CE7F75"/>
    <w:rsid w:val="00CF0245"/>
    <w:rsid w:val="00CF0790"/>
    <w:rsid w:val="00CF11B8"/>
    <w:rsid w:val="00CF16E4"/>
    <w:rsid w:val="00CF1A41"/>
    <w:rsid w:val="00CF222F"/>
    <w:rsid w:val="00CF25EF"/>
    <w:rsid w:val="00CF2958"/>
    <w:rsid w:val="00CF3103"/>
    <w:rsid w:val="00CF35A8"/>
    <w:rsid w:val="00CF37EA"/>
    <w:rsid w:val="00CF38B4"/>
    <w:rsid w:val="00CF3AE1"/>
    <w:rsid w:val="00CF3C2C"/>
    <w:rsid w:val="00CF4CF3"/>
    <w:rsid w:val="00CF6490"/>
    <w:rsid w:val="00CF6EB3"/>
    <w:rsid w:val="00CF6F4B"/>
    <w:rsid w:val="00CF717D"/>
    <w:rsid w:val="00CF728B"/>
    <w:rsid w:val="00D006DD"/>
    <w:rsid w:val="00D007A2"/>
    <w:rsid w:val="00D018B6"/>
    <w:rsid w:val="00D019BA"/>
    <w:rsid w:val="00D026F9"/>
    <w:rsid w:val="00D0296D"/>
    <w:rsid w:val="00D02974"/>
    <w:rsid w:val="00D02A26"/>
    <w:rsid w:val="00D02C94"/>
    <w:rsid w:val="00D02F17"/>
    <w:rsid w:val="00D03698"/>
    <w:rsid w:val="00D03B30"/>
    <w:rsid w:val="00D0482B"/>
    <w:rsid w:val="00D04E10"/>
    <w:rsid w:val="00D04EE4"/>
    <w:rsid w:val="00D051DC"/>
    <w:rsid w:val="00D05BAE"/>
    <w:rsid w:val="00D06787"/>
    <w:rsid w:val="00D0747B"/>
    <w:rsid w:val="00D075BC"/>
    <w:rsid w:val="00D07971"/>
    <w:rsid w:val="00D07A20"/>
    <w:rsid w:val="00D07F16"/>
    <w:rsid w:val="00D10489"/>
    <w:rsid w:val="00D105A7"/>
    <w:rsid w:val="00D109AB"/>
    <w:rsid w:val="00D10AA9"/>
    <w:rsid w:val="00D11307"/>
    <w:rsid w:val="00D122B9"/>
    <w:rsid w:val="00D12D5B"/>
    <w:rsid w:val="00D13366"/>
    <w:rsid w:val="00D1397B"/>
    <w:rsid w:val="00D13FA7"/>
    <w:rsid w:val="00D14307"/>
    <w:rsid w:val="00D1436C"/>
    <w:rsid w:val="00D14E07"/>
    <w:rsid w:val="00D152F9"/>
    <w:rsid w:val="00D15451"/>
    <w:rsid w:val="00D15870"/>
    <w:rsid w:val="00D15AEE"/>
    <w:rsid w:val="00D15D6A"/>
    <w:rsid w:val="00D16469"/>
    <w:rsid w:val="00D16671"/>
    <w:rsid w:val="00D169EE"/>
    <w:rsid w:val="00D16D77"/>
    <w:rsid w:val="00D16DCD"/>
    <w:rsid w:val="00D16EA6"/>
    <w:rsid w:val="00D17FDD"/>
    <w:rsid w:val="00D20320"/>
    <w:rsid w:val="00D20527"/>
    <w:rsid w:val="00D20E5A"/>
    <w:rsid w:val="00D20F01"/>
    <w:rsid w:val="00D21592"/>
    <w:rsid w:val="00D2162E"/>
    <w:rsid w:val="00D21DB5"/>
    <w:rsid w:val="00D2249B"/>
    <w:rsid w:val="00D22D5D"/>
    <w:rsid w:val="00D22E64"/>
    <w:rsid w:val="00D23170"/>
    <w:rsid w:val="00D2378D"/>
    <w:rsid w:val="00D24356"/>
    <w:rsid w:val="00D24A82"/>
    <w:rsid w:val="00D2501B"/>
    <w:rsid w:val="00D25255"/>
    <w:rsid w:val="00D255F5"/>
    <w:rsid w:val="00D25618"/>
    <w:rsid w:val="00D2574E"/>
    <w:rsid w:val="00D2576F"/>
    <w:rsid w:val="00D25D2B"/>
    <w:rsid w:val="00D26274"/>
    <w:rsid w:val="00D262DC"/>
    <w:rsid w:val="00D26525"/>
    <w:rsid w:val="00D2656D"/>
    <w:rsid w:val="00D268C0"/>
    <w:rsid w:val="00D26A2D"/>
    <w:rsid w:val="00D27138"/>
    <w:rsid w:val="00D275A8"/>
    <w:rsid w:val="00D27AB4"/>
    <w:rsid w:val="00D27C25"/>
    <w:rsid w:val="00D312F6"/>
    <w:rsid w:val="00D314DA"/>
    <w:rsid w:val="00D31593"/>
    <w:rsid w:val="00D31A1C"/>
    <w:rsid w:val="00D32A79"/>
    <w:rsid w:val="00D34305"/>
    <w:rsid w:val="00D35C3F"/>
    <w:rsid w:val="00D35E30"/>
    <w:rsid w:val="00D369B3"/>
    <w:rsid w:val="00D377DF"/>
    <w:rsid w:val="00D40C66"/>
    <w:rsid w:val="00D416C3"/>
    <w:rsid w:val="00D41A31"/>
    <w:rsid w:val="00D41A63"/>
    <w:rsid w:val="00D41C57"/>
    <w:rsid w:val="00D42A1D"/>
    <w:rsid w:val="00D4345A"/>
    <w:rsid w:val="00D43983"/>
    <w:rsid w:val="00D443A2"/>
    <w:rsid w:val="00D443C8"/>
    <w:rsid w:val="00D4496D"/>
    <w:rsid w:val="00D450EB"/>
    <w:rsid w:val="00D456EE"/>
    <w:rsid w:val="00D45998"/>
    <w:rsid w:val="00D45A97"/>
    <w:rsid w:val="00D45E16"/>
    <w:rsid w:val="00D46368"/>
    <w:rsid w:val="00D468C8"/>
    <w:rsid w:val="00D46C94"/>
    <w:rsid w:val="00D470C9"/>
    <w:rsid w:val="00D47128"/>
    <w:rsid w:val="00D4749C"/>
    <w:rsid w:val="00D4759F"/>
    <w:rsid w:val="00D4784A"/>
    <w:rsid w:val="00D50226"/>
    <w:rsid w:val="00D508FB"/>
    <w:rsid w:val="00D512B8"/>
    <w:rsid w:val="00D513F1"/>
    <w:rsid w:val="00D5241C"/>
    <w:rsid w:val="00D52BE1"/>
    <w:rsid w:val="00D541A6"/>
    <w:rsid w:val="00D54267"/>
    <w:rsid w:val="00D549D2"/>
    <w:rsid w:val="00D55CC8"/>
    <w:rsid w:val="00D55FA8"/>
    <w:rsid w:val="00D560A2"/>
    <w:rsid w:val="00D56531"/>
    <w:rsid w:val="00D56E71"/>
    <w:rsid w:val="00D57180"/>
    <w:rsid w:val="00D57224"/>
    <w:rsid w:val="00D57C3D"/>
    <w:rsid w:val="00D57FA2"/>
    <w:rsid w:val="00D604DA"/>
    <w:rsid w:val="00D60965"/>
    <w:rsid w:val="00D60AAF"/>
    <w:rsid w:val="00D60BEB"/>
    <w:rsid w:val="00D61527"/>
    <w:rsid w:val="00D61EF4"/>
    <w:rsid w:val="00D61F93"/>
    <w:rsid w:val="00D62601"/>
    <w:rsid w:val="00D62617"/>
    <w:rsid w:val="00D62929"/>
    <w:rsid w:val="00D630C1"/>
    <w:rsid w:val="00D633CE"/>
    <w:rsid w:val="00D64856"/>
    <w:rsid w:val="00D64CC7"/>
    <w:rsid w:val="00D653A8"/>
    <w:rsid w:val="00D653B5"/>
    <w:rsid w:val="00D6570B"/>
    <w:rsid w:val="00D661C5"/>
    <w:rsid w:val="00D664EA"/>
    <w:rsid w:val="00D6663B"/>
    <w:rsid w:val="00D66904"/>
    <w:rsid w:val="00D669DD"/>
    <w:rsid w:val="00D66C49"/>
    <w:rsid w:val="00D66DE2"/>
    <w:rsid w:val="00D66EF1"/>
    <w:rsid w:val="00D672DC"/>
    <w:rsid w:val="00D6742A"/>
    <w:rsid w:val="00D678FE"/>
    <w:rsid w:val="00D67BB6"/>
    <w:rsid w:val="00D704F6"/>
    <w:rsid w:val="00D70502"/>
    <w:rsid w:val="00D7171F"/>
    <w:rsid w:val="00D717BD"/>
    <w:rsid w:val="00D72538"/>
    <w:rsid w:val="00D72EFE"/>
    <w:rsid w:val="00D731C8"/>
    <w:rsid w:val="00D7321B"/>
    <w:rsid w:val="00D732DB"/>
    <w:rsid w:val="00D7344E"/>
    <w:rsid w:val="00D734AC"/>
    <w:rsid w:val="00D738A8"/>
    <w:rsid w:val="00D73DE0"/>
    <w:rsid w:val="00D74580"/>
    <w:rsid w:val="00D74BA5"/>
    <w:rsid w:val="00D74F91"/>
    <w:rsid w:val="00D75104"/>
    <w:rsid w:val="00D75135"/>
    <w:rsid w:val="00D75AC9"/>
    <w:rsid w:val="00D767C5"/>
    <w:rsid w:val="00D76E76"/>
    <w:rsid w:val="00D77CFE"/>
    <w:rsid w:val="00D80100"/>
    <w:rsid w:val="00D80EA8"/>
    <w:rsid w:val="00D81771"/>
    <w:rsid w:val="00D820E7"/>
    <w:rsid w:val="00D8275C"/>
    <w:rsid w:val="00D82AD3"/>
    <w:rsid w:val="00D82CCE"/>
    <w:rsid w:val="00D843FA"/>
    <w:rsid w:val="00D8457C"/>
    <w:rsid w:val="00D84C37"/>
    <w:rsid w:val="00D862BF"/>
    <w:rsid w:val="00D86F93"/>
    <w:rsid w:val="00D872F8"/>
    <w:rsid w:val="00D87BAF"/>
    <w:rsid w:val="00D905A0"/>
    <w:rsid w:val="00D91173"/>
    <w:rsid w:val="00D9137B"/>
    <w:rsid w:val="00D915DC"/>
    <w:rsid w:val="00D9269C"/>
    <w:rsid w:val="00D93687"/>
    <w:rsid w:val="00D936A3"/>
    <w:rsid w:val="00D937CA"/>
    <w:rsid w:val="00D9391F"/>
    <w:rsid w:val="00D943C5"/>
    <w:rsid w:val="00D945D5"/>
    <w:rsid w:val="00D957F0"/>
    <w:rsid w:val="00D95D47"/>
    <w:rsid w:val="00D963F9"/>
    <w:rsid w:val="00D96C3A"/>
    <w:rsid w:val="00D973FC"/>
    <w:rsid w:val="00D977EB"/>
    <w:rsid w:val="00DA02CB"/>
    <w:rsid w:val="00DA089F"/>
    <w:rsid w:val="00DA1139"/>
    <w:rsid w:val="00DA168A"/>
    <w:rsid w:val="00DA26EA"/>
    <w:rsid w:val="00DA2817"/>
    <w:rsid w:val="00DA2ABC"/>
    <w:rsid w:val="00DA2AEB"/>
    <w:rsid w:val="00DA2E42"/>
    <w:rsid w:val="00DA38CA"/>
    <w:rsid w:val="00DA3ACC"/>
    <w:rsid w:val="00DA42D9"/>
    <w:rsid w:val="00DA45AA"/>
    <w:rsid w:val="00DA48C0"/>
    <w:rsid w:val="00DA548C"/>
    <w:rsid w:val="00DA5810"/>
    <w:rsid w:val="00DA5A1D"/>
    <w:rsid w:val="00DA5C55"/>
    <w:rsid w:val="00DA648B"/>
    <w:rsid w:val="00DA6F09"/>
    <w:rsid w:val="00DB0E1D"/>
    <w:rsid w:val="00DB1149"/>
    <w:rsid w:val="00DB1522"/>
    <w:rsid w:val="00DB1715"/>
    <w:rsid w:val="00DB1B45"/>
    <w:rsid w:val="00DB2001"/>
    <w:rsid w:val="00DB3897"/>
    <w:rsid w:val="00DB4B5E"/>
    <w:rsid w:val="00DB5477"/>
    <w:rsid w:val="00DB571F"/>
    <w:rsid w:val="00DB58A2"/>
    <w:rsid w:val="00DB5F4C"/>
    <w:rsid w:val="00DB635E"/>
    <w:rsid w:val="00DB6505"/>
    <w:rsid w:val="00DB770B"/>
    <w:rsid w:val="00DB7749"/>
    <w:rsid w:val="00DB791E"/>
    <w:rsid w:val="00DB7D14"/>
    <w:rsid w:val="00DB7DCC"/>
    <w:rsid w:val="00DB7FB8"/>
    <w:rsid w:val="00DC0C65"/>
    <w:rsid w:val="00DC0F65"/>
    <w:rsid w:val="00DC0FB2"/>
    <w:rsid w:val="00DC1095"/>
    <w:rsid w:val="00DC189C"/>
    <w:rsid w:val="00DC1E6A"/>
    <w:rsid w:val="00DC204A"/>
    <w:rsid w:val="00DC36C9"/>
    <w:rsid w:val="00DC3A45"/>
    <w:rsid w:val="00DC3D73"/>
    <w:rsid w:val="00DC4502"/>
    <w:rsid w:val="00DC45BD"/>
    <w:rsid w:val="00DC49FE"/>
    <w:rsid w:val="00DC4CD2"/>
    <w:rsid w:val="00DC5F88"/>
    <w:rsid w:val="00DC6B13"/>
    <w:rsid w:val="00DC6C52"/>
    <w:rsid w:val="00DC6C92"/>
    <w:rsid w:val="00DC75AE"/>
    <w:rsid w:val="00DC7763"/>
    <w:rsid w:val="00DC7A68"/>
    <w:rsid w:val="00DD007B"/>
    <w:rsid w:val="00DD03DE"/>
    <w:rsid w:val="00DD0D8A"/>
    <w:rsid w:val="00DD1259"/>
    <w:rsid w:val="00DD13AE"/>
    <w:rsid w:val="00DD1D38"/>
    <w:rsid w:val="00DD1F63"/>
    <w:rsid w:val="00DD2371"/>
    <w:rsid w:val="00DD2A3D"/>
    <w:rsid w:val="00DD2B19"/>
    <w:rsid w:val="00DD30A8"/>
    <w:rsid w:val="00DD35DF"/>
    <w:rsid w:val="00DD3AB3"/>
    <w:rsid w:val="00DD3C31"/>
    <w:rsid w:val="00DD4D6F"/>
    <w:rsid w:val="00DD5B14"/>
    <w:rsid w:val="00DD6A50"/>
    <w:rsid w:val="00DD7002"/>
    <w:rsid w:val="00DD70CA"/>
    <w:rsid w:val="00DD71E6"/>
    <w:rsid w:val="00DD7D01"/>
    <w:rsid w:val="00DE1122"/>
    <w:rsid w:val="00DE2E74"/>
    <w:rsid w:val="00DE3215"/>
    <w:rsid w:val="00DE37D7"/>
    <w:rsid w:val="00DE3BD3"/>
    <w:rsid w:val="00DE3C75"/>
    <w:rsid w:val="00DE415C"/>
    <w:rsid w:val="00DE4E70"/>
    <w:rsid w:val="00DE58EF"/>
    <w:rsid w:val="00DE672E"/>
    <w:rsid w:val="00DE70AA"/>
    <w:rsid w:val="00DE7812"/>
    <w:rsid w:val="00DE7DCE"/>
    <w:rsid w:val="00DE7DDE"/>
    <w:rsid w:val="00DF0A2D"/>
    <w:rsid w:val="00DF0C54"/>
    <w:rsid w:val="00DF215F"/>
    <w:rsid w:val="00DF22BC"/>
    <w:rsid w:val="00DF22C6"/>
    <w:rsid w:val="00DF237B"/>
    <w:rsid w:val="00DF2840"/>
    <w:rsid w:val="00DF332A"/>
    <w:rsid w:val="00DF3E86"/>
    <w:rsid w:val="00DF46F1"/>
    <w:rsid w:val="00DF4B42"/>
    <w:rsid w:val="00DF71B7"/>
    <w:rsid w:val="00DF76C0"/>
    <w:rsid w:val="00E002AF"/>
    <w:rsid w:val="00E00523"/>
    <w:rsid w:val="00E030BB"/>
    <w:rsid w:val="00E03649"/>
    <w:rsid w:val="00E04141"/>
    <w:rsid w:val="00E041DA"/>
    <w:rsid w:val="00E0431D"/>
    <w:rsid w:val="00E0446E"/>
    <w:rsid w:val="00E04786"/>
    <w:rsid w:val="00E04DA0"/>
    <w:rsid w:val="00E04FE5"/>
    <w:rsid w:val="00E055C9"/>
    <w:rsid w:val="00E0579C"/>
    <w:rsid w:val="00E05F1C"/>
    <w:rsid w:val="00E0682B"/>
    <w:rsid w:val="00E071DA"/>
    <w:rsid w:val="00E072B6"/>
    <w:rsid w:val="00E072F8"/>
    <w:rsid w:val="00E07757"/>
    <w:rsid w:val="00E07C04"/>
    <w:rsid w:val="00E10309"/>
    <w:rsid w:val="00E10369"/>
    <w:rsid w:val="00E10375"/>
    <w:rsid w:val="00E10A53"/>
    <w:rsid w:val="00E10FE6"/>
    <w:rsid w:val="00E1143B"/>
    <w:rsid w:val="00E1147E"/>
    <w:rsid w:val="00E11994"/>
    <w:rsid w:val="00E11CB1"/>
    <w:rsid w:val="00E122C8"/>
    <w:rsid w:val="00E1263F"/>
    <w:rsid w:val="00E12C45"/>
    <w:rsid w:val="00E133EB"/>
    <w:rsid w:val="00E151C1"/>
    <w:rsid w:val="00E1521D"/>
    <w:rsid w:val="00E15322"/>
    <w:rsid w:val="00E15D4D"/>
    <w:rsid w:val="00E15DE0"/>
    <w:rsid w:val="00E160D4"/>
    <w:rsid w:val="00E1627A"/>
    <w:rsid w:val="00E167DD"/>
    <w:rsid w:val="00E169BB"/>
    <w:rsid w:val="00E17A1C"/>
    <w:rsid w:val="00E17C97"/>
    <w:rsid w:val="00E17F0C"/>
    <w:rsid w:val="00E21D57"/>
    <w:rsid w:val="00E2216F"/>
    <w:rsid w:val="00E22184"/>
    <w:rsid w:val="00E227BA"/>
    <w:rsid w:val="00E22EA0"/>
    <w:rsid w:val="00E24CB2"/>
    <w:rsid w:val="00E251C8"/>
    <w:rsid w:val="00E255D0"/>
    <w:rsid w:val="00E25600"/>
    <w:rsid w:val="00E25653"/>
    <w:rsid w:val="00E26133"/>
    <w:rsid w:val="00E26804"/>
    <w:rsid w:val="00E26908"/>
    <w:rsid w:val="00E27AFC"/>
    <w:rsid w:val="00E27C7C"/>
    <w:rsid w:val="00E30152"/>
    <w:rsid w:val="00E30897"/>
    <w:rsid w:val="00E30ACB"/>
    <w:rsid w:val="00E31982"/>
    <w:rsid w:val="00E31EE5"/>
    <w:rsid w:val="00E3203B"/>
    <w:rsid w:val="00E32A8F"/>
    <w:rsid w:val="00E32AA0"/>
    <w:rsid w:val="00E32D15"/>
    <w:rsid w:val="00E32E3D"/>
    <w:rsid w:val="00E333F3"/>
    <w:rsid w:val="00E33ACD"/>
    <w:rsid w:val="00E33C09"/>
    <w:rsid w:val="00E340A2"/>
    <w:rsid w:val="00E348C1"/>
    <w:rsid w:val="00E34994"/>
    <w:rsid w:val="00E35B47"/>
    <w:rsid w:val="00E361EA"/>
    <w:rsid w:val="00E367F1"/>
    <w:rsid w:val="00E36C58"/>
    <w:rsid w:val="00E37098"/>
    <w:rsid w:val="00E3715A"/>
    <w:rsid w:val="00E37469"/>
    <w:rsid w:val="00E375F0"/>
    <w:rsid w:val="00E37942"/>
    <w:rsid w:val="00E37D12"/>
    <w:rsid w:val="00E4050A"/>
    <w:rsid w:val="00E40668"/>
    <w:rsid w:val="00E406DB"/>
    <w:rsid w:val="00E409F5"/>
    <w:rsid w:val="00E40C50"/>
    <w:rsid w:val="00E40FF0"/>
    <w:rsid w:val="00E418DF"/>
    <w:rsid w:val="00E41B4C"/>
    <w:rsid w:val="00E41FC3"/>
    <w:rsid w:val="00E424D5"/>
    <w:rsid w:val="00E430D7"/>
    <w:rsid w:val="00E447B8"/>
    <w:rsid w:val="00E44AB7"/>
    <w:rsid w:val="00E44D29"/>
    <w:rsid w:val="00E45B8A"/>
    <w:rsid w:val="00E45DCE"/>
    <w:rsid w:val="00E45DE3"/>
    <w:rsid w:val="00E4638B"/>
    <w:rsid w:val="00E46F0C"/>
    <w:rsid w:val="00E47682"/>
    <w:rsid w:val="00E5009B"/>
    <w:rsid w:val="00E50D83"/>
    <w:rsid w:val="00E50EBA"/>
    <w:rsid w:val="00E520FB"/>
    <w:rsid w:val="00E52E22"/>
    <w:rsid w:val="00E53322"/>
    <w:rsid w:val="00E53B45"/>
    <w:rsid w:val="00E53B62"/>
    <w:rsid w:val="00E53D4E"/>
    <w:rsid w:val="00E5477D"/>
    <w:rsid w:val="00E54855"/>
    <w:rsid w:val="00E5487D"/>
    <w:rsid w:val="00E553A3"/>
    <w:rsid w:val="00E55C5C"/>
    <w:rsid w:val="00E55EF0"/>
    <w:rsid w:val="00E565D1"/>
    <w:rsid w:val="00E56939"/>
    <w:rsid w:val="00E56BFB"/>
    <w:rsid w:val="00E5765B"/>
    <w:rsid w:val="00E578E6"/>
    <w:rsid w:val="00E57B67"/>
    <w:rsid w:val="00E606A0"/>
    <w:rsid w:val="00E60C2C"/>
    <w:rsid w:val="00E62827"/>
    <w:rsid w:val="00E629E9"/>
    <w:rsid w:val="00E62FA3"/>
    <w:rsid w:val="00E635F2"/>
    <w:rsid w:val="00E63988"/>
    <w:rsid w:val="00E63B2C"/>
    <w:rsid w:val="00E63F79"/>
    <w:rsid w:val="00E6409D"/>
    <w:rsid w:val="00E645D6"/>
    <w:rsid w:val="00E64661"/>
    <w:rsid w:val="00E6506B"/>
    <w:rsid w:val="00E65220"/>
    <w:rsid w:val="00E65624"/>
    <w:rsid w:val="00E66764"/>
    <w:rsid w:val="00E66B6C"/>
    <w:rsid w:val="00E66F71"/>
    <w:rsid w:val="00E6754D"/>
    <w:rsid w:val="00E6761B"/>
    <w:rsid w:val="00E6777C"/>
    <w:rsid w:val="00E700B2"/>
    <w:rsid w:val="00E7077F"/>
    <w:rsid w:val="00E70C92"/>
    <w:rsid w:val="00E70D6A"/>
    <w:rsid w:val="00E70F3A"/>
    <w:rsid w:val="00E71244"/>
    <w:rsid w:val="00E713A4"/>
    <w:rsid w:val="00E718B0"/>
    <w:rsid w:val="00E71D13"/>
    <w:rsid w:val="00E72587"/>
    <w:rsid w:val="00E72804"/>
    <w:rsid w:val="00E729C5"/>
    <w:rsid w:val="00E72B7C"/>
    <w:rsid w:val="00E72E45"/>
    <w:rsid w:val="00E731E5"/>
    <w:rsid w:val="00E73F8F"/>
    <w:rsid w:val="00E751B1"/>
    <w:rsid w:val="00E75945"/>
    <w:rsid w:val="00E75BC6"/>
    <w:rsid w:val="00E76865"/>
    <w:rsid w:val="00E7695D"/>
    <w:rsid w:val="00E76D0E"/>
    <w:rsid w:val="00E7701E"/>
    <w:rsid w:val="00E7772A"/>
    <w:rsid w:val="00E80B1D"/>
    <w:rsid w:val="00E811DC"/>
    <w:rsid w:val="00E819BE"/>
    <w:rsid w:val="00E81EE9"/>
    <w:rsid w:val="00E82ACE"/>
    <w:rsid w:val="00E83051"/>
    <w:rsid w:val="00E8368E"/>
    <w:rsid w:val="00E84DD6"/>
    <w:rsid w:val="00E8559E"/>
    <w:rsid w:val="00E85626"/>
    <w:rsid w:val="00E8584B"/>
    <w:rsid w:val="00E85C0B"/>
    <w:rsid w:val="00E85CC9"/>
    <w:rsid w:val="00E8634D"/>
    <w:rsid w:val="00E866E4"/>
    <w:rsid w:val="00E86800"/>
    <w:rsid w:val="00E87470"/>
    <w:rsid w:val="00E876FC"/>
    <w:rsid w:val="00E878BF"/>
    <w:rsid w:val="00E87CFF"/>
    <w:rsid w:val="00E9119D"/>
    <w:rsid w:val="00E914F3"/>
    <w:rsid w:val="00E91E1A"/>
    <w:rsid w:val="00E92313"/>
    <w:rsid w:val="00E92688"/>
    <w:rsid w:val="00E92832"/>
    <w:rsid w:val="00E92B86"/>
    <w:rsid w:val="00E9336D"/>
    <w:rsid w:val="00E93776"/>
    <w:rsid w:val="00E9393A"/>
    <w:rsid w:val="00E93997"/>
    <w:rsid w:val="00E93D7C"/>
    <w:rsid w:val="00E952A8"/>
    <w:rsid w:val="00E95D9D"/>
    <w:rsid w:val="00E95F90"/>
    <w:rsid w:val="00E966CB"/>
    <w:rsid w:val="00E97D4A"/>
    <w:rsid w:val="00EA065F"/>
    <w:rsid w:val="00EA0677"/>
    <w:rsid w:val="00EA0A67"/>
    <w:rsid w:val="00EA0F41"/>
    <w:rsid w:val="00EA13FF"/>
    <w:rsid w:val="00EA18FA"/>
    <w:rsid w:val="00EA2147"/>
    <w:rsid w:val="00EA2692"/>
    <w:rsid w:val="00EA388D"/>
    <w:rsid w:val="00EA3919"/>
    <w:rsid w:val="00EA3FAE"/>
    <w:rsid w:val="00EA4BA7"/>
    <w:rsid w:val="00EA4D88"/>
    <w:rsid w:val="00EA4EE4"/>
    <w:rsid w:val="00EA5808"/>
    <w:rsid w:val="00EA60F2"/>
    <w:rsid w:val="00EA6A45"/>
    <w:rsid w:val="00EA7079"/>
    <w:rsid w:val="00EA7406"/>
    <w:rsid w:val="00EA769D"/>
    <w:rsid w:val="00EB06C8"/>
    <w:rsid w:val="00EB25F8"/>
    <w:rsid w:val="00EB2EDB"/>
    <w:rsid w:val="00EB3703"/>
    <w:rsid w:val="00EB4031"/>
    <w:rsid w:val="00EB4269"/>
    <w:rsid w:val="00EB4884"/>
    <w:rsid w:val="00EB4C05"/>
    <w:rsid w:val="00EB590E"/>
    <w:rsid w:val="00EB5D0C"/>
    <w:rsid w:val="00EB5F7D"/>
    <w:rsid w:val="00EB6640"/>
    <w:rsid w:val="00EB66FA"/>
    <w:rsid w:val="00EB793D"/>
    <w:rsid w:val="00EC04A6"/>
    <w:rsid w:val="00EC04B2"/>
    <w:rsid w:val="00EC0B7D"/>
    <w:rsid w:val="00EC0E82"/>
    <w:rsid w:val="00EC1658"/>
    <w:rsid w:val="00EC1BBA"/>
    <w:rsid w:val="00EC227E"/>
    <w:rsid w:val="00EC27FF"/>
    <w:rsid w:val="00EC28F1"/>
    <w:rsid w:val="00EC4325"/>
    <w:rsid w:val="00EC451C"/>
    <w:rsid w:val="00EC5016"/>
    <w:rsid w:val="00EC66A3"/>
    <w:rsid w:val="00EC714E"/>
    <w:rsid w:val="00EC71AC"/>
    <w:rsid w:val="00EC776E"/>
    <w:rsid w:val="00EC7B93"/>
    <w:rsid w:val="00EC7BCE"/>
    <w:rsid w:val="00EC7C0F"/>
    <w:rsid w:val="00EC7D5B"/>
    <w:rsid w:val="00ED033C"/>
    <w:rsid w:val="00ED05F5"/>
    <w:rsid w:val="00ED068B"/>
    <w:rsid w:val="00ED0906"/>
    <w:rsid w:val="00ED0BD0"/>
    <w:rsid w:val="00ED0EA8"/>
    <w:rsid w:val="00ED120C"/>
    <w:rsid w:val="00ED15B0"/>
    <w:rsid w:val="00ED18A5"/>
    <w:rsid w:val="00ED1D7F"/>
    <w:rsid w:val="00ED23CA"/>
    <w:rsid w:val="00ED23E3"/>
    <w:rsid w:val="00ED26ED"/>
    <w:rsid w:val="00ED299D"/>
    <w:rsid w:val="00ED32BA"/>
    <w:rsid w:val="00ED32DD"/>
    <w:rsid w:val="00ED34AE"/>
    <w:rsid w:val="00ED3D89"/>
    <w:rsid w:val="00ED48C1"/>
    <w:rsid w:val="00ED4901"/>
    <w:rsid w:val="00ED53E6"/>
    <w:rsid w:val="00ED5656"/>
    <w:rsid w:val="00ED5674"/>
    <w:rsid w:val="00ED5EEE"/>
    <w:rsid w:val="00ED6585"/>
    <w:rsid w:val="00ED672D"/>
    <w:rsid w:val="00ED7B69"/>
    <w:rsid w:val="00EE16BE"/>
    <w:rsid w:val="00EE17F4"/>
    <w:rsid w:val="00EE19B9"/>
    <w:rsid w:val="00EE1BC3"/>
    <w:rsid w:val="00EE1D0E"/>
    <w:rsid w:val="00EE3B00"/>
    <w:rsid w:val="00EE3E4E"/>
    <w:rsid w:val="00EE4B3E"/>
    <w:rsid w:val="00EE4F15"/>
    <w:rsid w:val="00EE4F4A"/>
    <w:rsid w:val="00EE563A"/>
    <w:rsid w:val="00EE5EA2"/>
    <w:rsid w:val="00EE67D9"/>
    <w:rsid w:val="00EE6FAF"/>
    <w:rsid w:val="00EE784F"/>
    <w:rsid w:val="00EE7C98"/>
    <w:rsid w:val="00EF0A58"/>
    <w:rsid w:val="00EF13B7"/>
    <w:rsid w:val="00EF1FF6"/>
    <w:rsid w:val="00EF2297"/>
    <w:rsid w:val="00EF3332"/>
    <w:rsid w:val="00EF362D"/>
    <w:rsid w:val="00EF3FF4"/>
    <w:rsid w:val="00EF46AC"/>
    <w:rsid w:val="00EF60ED"/>
    <w:rsid w:val="00EF6198"/>
    <w:rsid w:val="00EF67D5"/>
    <w:rsid w:val="00EF68B4"/>
    <w:rsid w:val="00EF6B3E"/>
    <w:rsid w:val="00EF6C7F"/>
    <w:rsid w:val="00EF7630"/>
    <w:rsid w:val="00EF76E6"/>
    <w:rsid w:val="00EF7F76"/>
    <w:rsid w:val="00F002E7"/>
    <w:rsid w:val="00F00583"/>
    <w:rsid w:val="00F01A9F"/>
    <w:rsid w:val="00F01ABD"/>
    <w:rsid w:val="00F03B3E"/>
    <w:rsid w:val="00F04A3D"/>
    <w:rsid w:val="00F04E78"/>
    <w:rsid w:val="00F05192"/>
    <w:rsid w:val="00F05757"/>
    <w:rsid w:val="00F057F0"/>
    <w:rsid w:val="00F05E7A"/>
    <w:rsid w:val="00F062C9"/>
    <w:rsid w:val="00F06E52"/>
    <w:rsid w:val="00F07A3A"/>
    <w:rsid w:val="00F07A8F"/>
    <w:rsid w:val="00F10783"/>
    <w:rsid w:val="00F10B87"/>
    <w:rsid w:val="00F10C84"/>
    <w:rsid w:val="00F1100B"/>
    <w:rsid w:val="00F113B5"/>
    <w:rsid w:val="00F1179E"/>
    <w:rsid w:val="00F1188B"/>
    <w:rsid w:val="00F12681"/>
    <w:rsid w:val="00F129F8"/>
    <w:rsid w:val="00F13C08"/>
    <w:rsid w:val="00F1412D"/>
    <w:rsid w:val="00F14D62"/>
    <w:rsid w:val="00F14DFC"/>
    <w:rsid w:val="00F15102"/>
    <w:rsid w:val="00F1579C"/>
    <w:rsid w:val="00F157C7"/>
    <w:rsid w:val="00F15D2E"/>
    <w:rsid w:val="00F167A4"/>
    <w:rsid w:val="00F16A53"/>
    <w:rsid w:val="00F16EE6"/>
    <w:rsid w:val="00F1719A"/>
    <w:rsid w:val="00F17DB9"/>
    <w:rsid w:val="00F20759"/>
    <w:rsid w:val="00F207B4"/>
    <w:rsid w:val="00F20C78"/>
    <w:rsid w:val="00F20E31"/>
    <w:rsid w:val="00F21355"/>
    <w:rsid w:val="00F21760"/>
    <w:rsid w:val="00F221F1"/>
    <w:rsid w:val="00F22FA6"/>
    <w:rsid w:val="00F23473"/>
    <w:rsid w:val="00F247E7"/>
    <w:rsid w:val="00F25294"/>
    <w:rsid w:val="00F25B4C"/>
    <w:rsid w:val="00F25D96"/>
    <w:rsid w:val="00F261C4"/>
    <w:rsid w:val="00F26446"/>
    <w:rsid w:val="00F268FD"/>
    <w:rsid w:val="00F26AF5"/>
    <w:rsid w:val="00F26BA4"/>
    <w:rsid w:val="00F26E73"/>
    <w:rsid w:val="00F270E5"/>
    <w:rsid w:val="00F2732F"/>
    <w:rsid w:val="00F27924"/>
    <w:rsid w:val="00F305F0"/>
    <w:rsid w:val="00F30695"/>
    <w:rsid w:val="00F31102"/>
    <w:rsid w:val="00F31A87"/>
    <w:rsid w:val="00F326AE"/>
    <w:rsid w:val="00F345DF"/>
    <w:rsid w:val="00F346B9"/>
    <w:rsid w:val="00F34BCD"/>
    <w:rsid w:val="00F34C7E"/>
    <w:rsid w:val="00F3577A"/>
    <w:rsid w:val="00F365E5"/>
    <w:rsid w:val="00F365E7"/>
    <w:rsid w:val="00F36D5C"/>
    <w:rsid w:val="00F371C0"/>
    <w:rsid w:val="00F37CE0"/>
    <w:rsid w:val="00F37D6D"/>
    <w:rsid w:val="00F37F98"/>
    <w:rsid w:val="00F401DA"/>
    <w:rsid w:val="00F406E5"/>
    <w:rsid w:val="00F4166D"/>
    <w:rsid w:val="00F4179B"/>
    <w:rsid w:val="00F41F6D"/>
    <w:rsid w:val="00F42280"/>
    <w:rsid w:val="00F42317"/>
    <w:rsid w:val="00F42476"/>
    <w:rsid w:val="00F429F5"/>
    <w:rsid w:val="00F43B3B"/>
    <w:rsid w:val="00F4404E"/>
    <w:rsid w:val="00F44D01"/>
    <w:rsid w:val="00F4554E"/>
    <w:rsid w:val="00F45CED"/>
    <w:rsid w:val="00F45D9C"/>
    <w:rsid w:val="00F467CA"/>
    <w:rsid w:val="00F4763F"/>
    <w:rsid w:val="00F47D4C"/>
    <w:rsid w:val="00F47DCF"/>
    <w:rsid w:val="00F5092D"/>
    <w:rsid w:val="00F50BC0"/>
    <w:rsid w:val="00F50D8B"/>
    <w:rsid w:val="00F50F42"/>
    <w:rsid w:val="00F5132C"/>
    <w:rsid w:val="00F52832"/>
    <w:rsid w:val="00F52FDF"/>
    <w:rsid w:val="00F537FD"/>
    <w:rsid w:val="00F53BF8"/>
    <w:rsid w:val="00F53C43"/>
    <w:rsid w:val="00F53C7D"/>
    <w:rsid w:val="00F5409A"/>
    <w:rsid w:val="00F5444C"/>
    <w:rsid w:val="00F547FC"/>
    <w:rsid w:val="00F54F32"/>
    <w:rsid w:val="00F55253"/>
    <w:rsid w:val="00F55324"/>
    <w:rsid w:val="00F56479"/>
    <w:rsid w:val="00F56683"/>
    <w:rsid w:val="00F56C08"/>
    <w:rsid w:val="00F61748"/>
    <w:rsid w:val="00F61F42"/>
    <w:rsid w:val="00F62F78"/>
    <w:rsid w:val="00F6305A"/>
    <w:rsid w:val="00F633FA"/>
    <w:rsid w:val="00F63610"/>
    <w:rsid w:val="00F640BD"/>
    <w:rsid w:val="00F647AE"/>
    <w:rsid w:val="00F64B2D"/>
    <w:rsid w:val="00F64DD9"/>
    <w:rsid w:val="00F64F62"/>
    <w:rsid w:val="00F6507D"/>
    <w:rsid w:val="00F65124"/>
    <w:rsid w:val="00F6537B"/>
    <w:rsid w:val="00F6569B"/>
    <w:rsid w:val="00F65BE2"/>
    <w:rsid w:val="00F65FA4"/>
    <w:rsid w:val="00F66D43"/>
    <w:rsid w:val="00F6717C"/>
    <w:rsid w:val="00F6751D"/>
    <w:rsid w:val="00F6777A"/>
    <w:rsid w:val="00F678E4"/>
    <w:rsid w:val="00F70345"/>
    <w:rsid w:val="00F71388"/>
    <w:rsid w:val="00F71705"/>
    <w:rsid w:val="00F71ABC"/>
    <w:rsid w:val="00F71FE2"/>
    <w:rsid w:val="00F72312"/>
    <w:rsid w:val="00F723A3"/>
    <w:rsid w:val="00F727BF"/>
    <w:rsid w:val="00F73CCA"/>
    <w:rsid w:val="00F74718"/>
    <w:rsid w:val="00F74787"/>
    <w:rsid w:val="00F759D3"/>
    <w:rsid w:val="00F75C00"/>
    <w:rsid w:val="00F7650F"/>
    <w:rsid w:val="00F76AD9"/>
    <w:rsid w:val="00F76DF5"/>
    <w:rsid w:val="00F76E24"/>
    <w:rsid w:val="00F77361"/>
    <w:rsid w:val="00F8029C"/>
    <w:rsid w:val="00F806D4"/>
    <w:rsid w:val="00F818AE"/>
    <w:rsid w:val="00F821AF"/>
    <w:rsid w:val="00F83159"/>
    <w:rsid w:val="00F8324D"/>
    <w:rsid w:val="00F833C2"/>
    <w:rsid w:val="00F83B33"/>
    <w:rsid w:val="00F83C93"/>
    <w:rsid w:val="00F83CBE"/>
    <w:rsid w:val="00F84003"/>
    <w:rsid w:val="00F8404F"/>
    <w:rsid w:val="00F84520"/>
    <w:rsid w:val="00F84C90"/>
    <w:rsid w:val="00F84F48"/>
    <w:rsid w:val="00F850B5"/>
    <w:rsid w:val="00F851BB"/>
    <w:rsid w:val="00F85311"/>
    <w:rsid w:val="00F8598D"/>
    <w:rsid w:val="00F869D6"/>
    <w:rsid w:val="00F86A2F"/>
    <w:rsid w:val="00F86EAE"/>
    <w:rsid w:val="00F87F3E"/>
    <w:rsid w:val="00F90143"/>
    <w:rsid w:val="00F9075A"/>
    <w:rsid w:val="00F90FCA"/>
    <w:rsid w:val="00F91EB9"/>
    <w:rsid w:val="00F91F0C"/>
    <w:rsid w:val="00F92DE9"/>
    <w:rsid w:val="00F92E41"/>
    <w:rsid w:val="00F930EE"/>
    <w:rsid w:val="00F936DF"/>
    <w:rsid w:val="00F94219"/>
    <w:rsid w:val="00F94767"/>
    <w:rsid w:val="00F94AB0"/>
    <w:rsid w:val="00F94B3D"/>
    <w:rsid w:val="00F956D2"/>
    <w:rsid w:val="00F95FEB"/>
    <w:rsid w:val="00F97285"/>
    <w:rsid w:val="00F9748B"/>
    <w:rsid w:val="00FA0640"/>
    <w:rsid w:val="00FA0AF5"/>
    <w:rsid w:val="00FA0BF8"/>
    <w:rsid w:val="00FA12AB"/>
    <w:rsid w:val="00FA187C"/>
    <w:rsid w:val="00FA1B5D"/>
    <w:rsid w:val="00FA1D61"/>
    <w:rsid w:val="00FA2413"/>
    <w:rsid w:val="00FA26B5"/>
    <w:rsid w:val="00FA28A8"/>
    <w:rsid w:val="00FA2F7F"/>
    <w:rsid w:val="00FA352F"/>
    <w:rsid w:val="00FA374F"/>
    <w:rsid w:val="00FA3858"/>
    <w:rsid w:val="00FA3A94"/>
    <w:rsid w:val="00FA3E72"/>
    <w:rsid w:val="00FA3FE6"/>
    <w:rsid w:val="00FA46A9"/>
    <w:rsid w:val="00FA504C"/>
    <w:rsid w:val="00FA516A"/>
    <w:rsid w:val="00FA5458"/>
    <w:rsid w:val="00FA596A"/>
    <w:rsid w:val="00FA5BF1"/>
    <w:rsid w:val="00FA5C03"/>
    <w:rsid w:val="00FA5CF5"/>
    <w:rsid w:val="00FA5D08"/>
    <w:rsid w:val="00FA6271"/>
    <w:rsid w:val="00FA73F3"/>
    <w:rsid w:val="00FA787F"/>
    <w:rsid w:val="00FA7E07"/>
    <w:rsid w:val="00FB002A"/>
    <w:rsid w:val="00FB02A1"/>
    <w:rsid w:val="00FB05F7"/>
    <w:rsid w:val="00FB10DF"/>
    <w:rsid w:val="00FB15A5"/>
    <w:rsid w:val="00FB2762"/>
    <w:rsid w:val="00FB2D3A"/>
    <w:rsid w:val="00FB3107"/>
    <w:rsid w:val="00FB3333"/>
    <w:rsid w:val="00FB388D"/>
    <w:rsid w:val="00FB3B72"/>
    <w:rsid w:val="00FB3BE1"/>
    <w:rsid w:val="00FB3CFD"/>
    <w:rsid w:val="00FB434A"/>
    <w:rsid w:val="00FB45B2"/>
    <w:rsid w:val="00FB4720"/>
    <w:rsid w:val="00FB4BF6"/>
    <w:rsid w:val="00FB4F3E"/>
    <w:rsid w:val="00FB50E3"/>
    <w:rsid w:val="00FB51F3"/>
    <w:rsid w:val="00FB527B"/>
    <w:rsid w:val="00FB5979"/>
    <w:rsid w:val="00FB5B84"/>
    <w:rsid w:val="00FB60A2"/>
    <w:rsid w:val="00FB61C9"/>
    <w:rsid w:val="00FB6272"/>
    <w:rsid w:val="00FB6B52"/>
    <w:rsid w:val="00FB772D"/>
    <w:rsid w:val="00FC15EE"/>
    <w:rsid w:val="00FC238A"/>
    <w:rsid w:val="00FC2DBA"/>
    <w:rsid w:val="00FC31FE"/>
    <w:rsid w:val="00FC3308"/>
    <w:rsid w:val="00FC4110"/>
    <w:rsid w:val="00FC4219"/>
    <w:rsid w:val="00FC4569"/>
    <w:rsid w:val="00FC4C4B"/>
    <w:rsid w:val="00FC4CE0"/>
    <w:rsid w:val="00FC6E76"/>
    <w:rsid w:val="00FC79B8"/>
    <w:rsid w:val="00FC7B4E"/>
    <w:rsid w:val="00FD04C5"/>
    <w:rsid w:val="00FD0587"/>
    <w:rsid w:val="00FD0704"/>
    <w:rsid w:val="00FD0F44"/>
    <w:rsid w:val="00FD12E2"/>
    <w:rsid w:val="00FD2342"/>
    <w:rsid w:val="00FD242F"/>
    <w:rsid w:val="00FD2F60"/>
    <w:rsid w:val="00FD4B87"/>
    <w:rsid w:val="00FD52E6"/>
    <w:rsid w:val="00FD5A80"/>
    <w:rsid w:val="00FD5E40"/>
    <w:rsid w:val="00FD720A"/>
    <w:rsid w:val="00FD722A"/>
    <w:rsid w:val="00FD77A4"/>
    <w:rsid w:val="00FD7D7D"/>
    <w:rsid w:val="00FE04EB"/>
    <w:rsid w:val="00FE0714"/>
    <w:rsid w:val="00FE0942"/>
    <w:rsid w:val="00FE0CCA"/>
    <w:rsid w:val="00FE126A"/>
    <w:rsid w:val="00FE156D"/>
    <w:rsid w:val="00FE2616"/>
    <w:rsid w:val="00FE2968"/>
    <w:rsid w:val="00FE3E0C"/>
    <w:rsid w:val="00FE4399"/>
    <w:rsid w:val="00FE44AF"/>
    <w:rsid w:val="00FE460D"/>
    <w:rsid w:val="00FE474C"/>
    <w:rsid w:val="00FE6121"/>
    <w:rsid w:val="00FE6382"/>
    <w:rsid w:val="00FE6471"/>
    <w:rsid w:val="00FE6523"/>
    <w:rsid w:val="00FE6AC1"/>
    <w:rsid w:val="00FE6CFC"/>
    <w:rsid w:val="00FE6D99"/>
    <w:rsid w:val="00FE7606"/>
    <w:rsid w:val="00FE7EB8"/>
    <w:rsid w:val="00FF01E3"/>
    <w:rsid w:val="00FF0B9D"/>
    <w:rsid w:val="00FF0F23"/>
    <w:rsid w:val="00FF0FAA"/>
    <w:rsid w:val="00FF1241"/>
    <w:rsid w:val="00FF1D2F"/>
    <w:rsid w:val="00FF2C38"/>
    <w:rsid w:val="00FF30C8"/>
    <w:rsid w:val="00FF37FF"/>
    <w:rsid w:val="00FF39A8"/>
    <w:rsid w:val="00FF3CE0"/>
    <w:rsid w:val="00FF42D5"/>
    <w:rsid w:val="00FF4369"/>
    <w:rsid w:val="00FF591B"/>
    <w:rsid w:val="00FF5DFD"/>
    <w:rsid w:val="00FF5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E833C4"/>
  <w15:docId w15:val="{6343D026-F6AE-D842-ACD5-6880BF67A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 w:cs="Arial"/>
      <w:b/>
      <w:bCs/>
      <w:sz w:val="20"/>
      <w:szCs w:val="24"/>
      <w:lang w:val="de-DE" w:eastAsia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Arial" w:hAnsi="Arial"/>
      <w:b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DIN-Regular" w:hAnsi="DIN-Regular"/>
      <w:sz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spacing w:line="360" w:lineRule="atLeast"/>
      <w:jc w:val="center"/>
    </w:pPr>
    <w:rPr>
      <w:b/>
      <w:snapToGrid w:val="0"/>
      <w:sz w:val="32"/>
      <w:lang w:val="en-US"/>
    </w:rPr>
  </w:style>
  <w:style w:type="paragraph" w:styleId="Textkrper2">
    <w:name w:val="Body Text 2"/>
    <w:basedOn w:val="Standard"/>
    <w:semiHidden/>
    <w:pPr>
      <w:spacing w:line="360" w:lineRule="atLeast"/>
    </w:pPr>
    <w:rPr>
      <w:rFonts w:ascii="DINMittelschrift" w:hAnsi="DINMittelschrift"/>
      <w:snapToGrid w:val="0"/>
      <w:sz w:val="26"/>
      <w:lang w:val="en-US"/>
    </w:rPr>
  </w:style>
  <w:style w:type="paragraph" w:styleId="Kopfzeile">
    <w:name w:val="header"/>
    <w:basedOn w:val="Standard"/>
    <w:semiHidden/>
    <w:pPr>
      <w:tabs>
        <w:tab w:val="center" w:pos="4153"/>
        <w:tab w:val="right" w:pos="8306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  <w:style w:type="character" w:styleId="Hervorhebung">
    <w:name w:val="Emphasis"/>
    <w:qFormat/>
    <w:rPr>
      <w:i/>
    </w:rPr>
  </w:style>
  <w:style w:type="paragraph" w:styleId="Textkrper-Zeileneinzug">
    <w:name w:val="Body Text Indent"/>
    <w:basedOn w:val="Standard"/>
    <w:semiHidden/>
    <w:pPr>
      <w:spacing w:line="360" w:lineRule="atLeast"/>
      <w:ind w:left="360"/>
    </w:pPr>
  </w:style>
  <w:style w:type="paragraph" w:styleId="Textkrper3">
    <w:name w:val="Body Text 3"/>
    <w:basedOn w:val="Standard"/>
    <w:link w:val="Textkrper3Zchn"/>
    <w:pPr>
      <w:spacing w:line="360" w:lineRule="atLeast"/>
    </w:pPr>
    <w:rPr>
      <w:rFonts w:ascii="DINMittelschrift" w:hAnsi="DINMittelschrift"/>
      <w:b/>
      <w:sz w:val="20"/>
    </w:rPr>
  </w:style>
  <w:style w:type="paragraph" w:styleId="Titel">
    <w:name w:val="Title"/>
    <w:basedOn w:val="Standard"/>
    <w:qFormat/>
    <w:pPr>
      <w:jc w:val="center"/>
    </w:pPr>
    <w:rPr>
      <w:rFonts w:ascii="Arial" w:hAnsi="Arial"/>
      <w:b/>
    </w:rPr>
  </w:style>
  <w:style w:type="character" w:styleId="BesuchterLink">
    <w:name w:val="FollowedHyperlink"/>
    <w:semiHidden/>
    <w:rPr>
      <w:color w:val="800080"/>
      <w:u w:val="single"/>
    </w:rPr>
  </w:style>
  <w:style w:type="character" w:styleId="Fett">
    <w:name w:val="Strong"/>
    <w:uiPriority w:val="22"/>
    <w:qFormat/>
    <w:rPr>
      <w:b/>
      <w:bCs/>
    </w:rPr>
  </w:style>
  <w:style w:type="character" w:customStyle="1" w:styleId="black16">
    <w:name w:val="black16"/>
    <w:basedOn w:val="Absatz-Standardschriftart"/>
  </w:style>
  <w:style w:type="paragraph" w:styleId="StandardWeb">
    <w:name w:val="Normal (Web)"/>
    <w:basedOn w:val="Standard"/>
    <w:uiPriority w:val="99"/>
    <w:semiHidden/>
    <w:pPr>
      <w:spacing w:before="100" w:beforeAutospacing="1" w:after="100" w:afterAutospacing="1"/>
    </w:pPr>
    <w:rPr>
      <w:szCs w:val="24"/>
      <w:lang w:val="de-DE" w:eastAsia="de-DE"/>
    </w:rPr>
  </w:style>
  <w:style w:type="paragraph" w:customStyle="1" w:styleId="Copy">
    <w:name w:val="Copy"/>
    <w:basedOn w:val="Standard"/>
    <w:pPr>
      <w:spacing w:line="360" w:lineRule="auto"/>
    </w:pPr>
    <w:rPr>
      <w:rFonts w:ascii="Arial" w:eastAsia="Times" w:hAnsi="Arial"/>
      <w:sz w:val="20"/>
      <w:lang w:val="de-DE" w:eastAsia="de-DE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DIN-Bold" w:hAnsi="DIN-Bold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character" w:customStyle="1" w:styleId="seachword">
    <w:name w:val="seachword"/>
    <w:basedOn w:val="Absatz-Standardschriftart"/>
  </w:style>
  <w:style w:type="paragraph" w:customStyle="1" w:styleId="PANFlietext">
    <w:name w:val="PAN Fließtext"/>
    <w:basedOn w:val="Textkrper-Einzug2"/>
    <w:pPr>
      <w:spacing w:after="0" w:line="240" w:lineRule="exact"/>
      <w:ind w:left="0"/>
    </w:pPr>
    <w:rPr>
      <w:rFonts w:ascii="DIN-Regular" w:hAnsi="DIN-Regular"/>
      <w:sz w:val="20"/>
      <w:lang w:val="de-DE" w:eastAsia="de-DE"/>
    </w:rPr>
  </w:style>
  <w:style w:type="paragraph" w:styleId="Beschriftung">
    <w:name w:val="caption"/>
    <w:basedOn w:val="Standard"/>
    <w:next w:val="Standard"/>
    <w:qFormat/>
    <w:pPr>
      <w:framePr w:w="7757" w:h="295" w:hSpace="142" w:wrap="around" w:vAnchor="page" w:hAnchor="page" w:x="908" w:y="4991" w:anchorLock="1"/>
    </w:pPr>
    <w:rPr>
      <w:rFonts w:ascii="DIN-Medium" w:hAnsi="DIN-Medium"/>
      <w:bCs/>
      <w:sz w:val="31"/>
      <w:lang w:val="de-DE"/>
    </w:rPr>
  </w:style>
  <w:style w:type="character" w:styleId="Kommentarzeichen">
    <w:name w:val="annotation reference"/>
    <w:semiHidden/>
    <w:rPr>
      <w:sz w:val="16"/>
      <w:szCs w:val="16"/>
    </w:rPr>
  </w:style>
  <w:style w:type="paragraph" w:styleId="Kommentartext">
    <w:name w:val="annotation text"/>
    <w:basedOn w:val="Standard"/>
    <w:semiHidden/>
    <w:rPr>
      <w:sz w:val="20"/>
    </w:rPr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Textkrper-Einzug3">
    <w:name w:val="Body Text Indent 3"/>
    <w:basedOn w:val="Standard"/>
    <w:semiHidden/>
    <w:pPr>
      <w:framePr w:w="2397" w:h="7655" w:hSpace="142" w:wrap="around" w:vAnchor="page" w:hAnchor="page" w:x="8846" w:y="4991" w:anchorLock="1"/>
      <w:tabs>
        <w:tab w:val="left" w:pos="125"/>
      </w:tabs>
      <w:spacing w:line="180" w:lineRule="exact"/>
      <w:ind w:left="120" w:hanging="120"/>
    </w:pPr>
    <w:rPr>
      <w:rFonts w:ascii="DIN-Medium" w:hAnsi="DIN-Medium"/>
      <w:sz w:val="14"/>
    </w:rPr>
  </w:style>
  <w:style w:type="paragraph" w:customStyle="1" w:styleId="txt">
    <w:name w:val="txt"/>
    <w:basedOn w:val="Standard"/>
    <w:rsid w:val="00E6754D"/>
    <w:pPr>
      <w:spacing w:before="100" w:beforeAutospacing="1" w:after="100" w:afterAutospacing="1"/>
    </w:pPr>
    <w:rPr>
      <w:szCs w:val="24"/>
      <w:lang w:val="de-DE" w:eastAsia="de-DE"/>
    </w:rPr>
  </w:style>
  <w:style w:type="table" w:styleId="Tabellenraster">
    <w:name w:val="Table Grid"/>
    <w:basedOn w:val="NormaleTabelle"/>
    <w:uiPriority w:val="59"/>
    <w:rsid w:val="00F773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unhideWhenUsed/>
    <w:rsid w:val="00B8207E"/>
    <w:rPr>
      <w:sz w:val="20"/>
    </w:rPr>
  </w:style>
  <w:style w:type="character" w:customStyle="1" w:styleId="FunotentextZchn">
    <w:name w:val="Fußnotentext Zchn"/>
    <w:link w:val="Funotentext"/>
    <w:uiPriority w:val="99"/>
    <w:rsid w:val="00B8207E"/>
    <w:rPr>
      <w:lang w:val="en-GB" w:eastAsia="en-US"/>
    </w:rPr>
  </w:style>
  <w:style w:type="character" w:styleId="Funotenzeichen">
    <w:name w:val="footnote reference"/>
    <w:uiPriority w:val="99"/>
    <w:unhideWhenUsed/>
    <w:rsid w:val="00B8207E"/>
    <w:rPr>
      <w:vertAlign w:val="superscript"/>
    </w:rPr>
  </w:style>
  <w:style w:type="paragraph" w:customStyle="1" w:styleId="bodytext">
    <w:name w:val="bodytext"/>
    <w:basedOn w:val="Standard"/>
    <w:rsid w:val="0022283F"/>
    <w:pPr>
      <w:spacing w:before="100" w:beforeAutospacing="1" w:after="100" w:afterAutospacing="1"/>
    </w:pPr>
    <w:rPr>
      <w:szCs w:val="24"/>
      <w:lang w:val="de-DE" w:eastAsia="de-DE"/>
    </w:rPr>
  </w:style>
  <w:style w:type="paragraph" w:customStyle="1" w:styleId="opener">
    <w:name w:val="opener"/>
    <w:basedOn w:val="Standard"/>
    <w:rsid w:val="00835CB6"/>
    <w:pPr>
      <w:spacing w:before="100" w:beforeAutospacing="1" w:after="375"/>
      <w:ind w:right="300"/>
    </w:pPr>
    <w:rPr>
      <w:szCs w:val="24"/>
      <w:lang w:val="de-DE" w:eastAsia="de-DE"/>
    </w:rPr>
  </w:style>
  <w:style w:type="paragraph" w:customStyle="1" w:styleId="Standa">
    <w:name w:val="Standa"/>
    <w:rsid w:val="00CC64E7"/>
    <w:rPr>
      <w:rFonts w:ascii="Verdana" w:hAnsi="Verdana"/>
      <w:szCs w:val="24"/>
    </w:rPr>
  </w:style>
  <w:style w:type="character" w:customStyle="1" w:styleId="Textkrper3Zchn">
    <w:name w:val="Textkörper 3 Zchn"/>
    <w:link w:val="Textkrper3"/>
    <w:rsid w:val="002910FD"/>
    <w:rPr>
      <w:rFonts w:ascii="DINMittelschrift" w:hAnsi="DINMittelschrift"/>
      <w:b/>
      <w:lang w:val="en-GB" w:eastAsia="en-US"/>
    </w:rPr>
  </w:style>
  <w:style w:type="paragraph" w:customStyle="1" w:styleId="pdngt0">
    <w:name w:val="pdng_t0"/>
    <w:basedOn w:val="Standard"/>
    <w:rsid w:val="007D5D60"/>
    <w:pPr>
      <w:spacing w:before="100" w:beforeAutospacing="1" w:after="100" w:afterAutospacing="1"/>
    </w:pPr>
    <w:rPr>
      <w:szCs w:val="24"/>
      <w:lang w:val="de-DE"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056B4E"/>
    <w:rPr>
      <w:sz w:val="24"/>
      <w:lang w:val="en-GB" w:eastAsia="en-US"/>
    </w:rPr>
  </w:style>
  <w:style w:type="character" w:styleId="Seitenzahl">
    <w:name w:val="page number"/>
    <w:basedOn w:val="Absatz-Standardschriftart"/>
    <w:uiPriority w:val="99"/>
    <w:semiHidden/>
    <w:unhideWhenUsed/>
    <w:rsid w:val="009C52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265422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4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55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07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949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7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9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862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759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8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66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1851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99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01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462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06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114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236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109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137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10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44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5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9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54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72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15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1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0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81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74003">
                      <w:marLeft w:val="0"/>
                      <w:marRight w:val="0"/>
                      <w:marTop w:val="4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81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56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748796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1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19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57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7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224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525980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162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7967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2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2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9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75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550663">
                      <w:marLeft w:val="0"/>
                      <w:marRight w:val="0"/>
                      <w:marTop w:val="45"/>
                      <w:marBottom w:val="2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69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87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040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2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23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1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305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33473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74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71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160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009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75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62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5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9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01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207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97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43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74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13543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8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35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55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707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515433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0356555">
                                  <w:marLeft w:val="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096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6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asonic.com/de/corporate/presse.html" TargetMode="External"/><Relationship Id="rId13" Type="http://schemas.openxmlformats.org/officeDocument/2006/relationships/hyperlink" Target="mailto:julia.bouwman@brand-pier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esse.kontakt@eu.panasonic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xperience.panasonic.de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anasonic.com/global/home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kumente%20und%20Einstellungen\Bianca%20Oltmann\Eigene%20Dateien\Panasonic\Pressemitteilungen\PM_neuesLayout_komplett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97D18-AC67-FD4B-A0BD-C519F701A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C:\Dokumente und Einstellungen\Bianca Oltmann\Eigene Dateien\Panasonic\Pressemitteilungen\PM_neuesLayout_komplett.dot</Template>
  <TotalTime>0</TotalTime>
  <Pages>3</Pages>
  <Words>783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5709</CharactersWithSpaces>
  <SharedDoc>false</SharedDoc>
  <HyperlinkBase/>
  <HLinks>
    <vt:vector size="36" baseType="variant">
      <vt:variant>
        <vt:i4>65586</vt:i4>
      </vt:variant>
      <vt:variant>
        <vt:i4>6</vt:i4>
      </vt:variant>
      <vt:variant>
        <vt:i4>0</vt:i4>
      </vt:variant>
      <vt:variant>
        <vt:i4>5</vt:i4>
      </vt:variant>
      <vt:variant>
        <vt:lpwstr>mailto:presse.kontakt@eu.panasonic.com</vt:lpwstr>
      </vt:variant>
      <vt:variant>
        <vt:lpwstr/>
      </vt:variant>
      <vt:variant>
        <vt:i4>5308466</vt:i4>
      </vt:variant>
      <vt:variant>
        <vt:i4>3</vt:i4>
      </vt:variant>
      <vt:variant>
        <vt:i4>0</vt:i4>
      </vt:variant>
      <vt:variant>
        <vt:i4>5</vt:i4>
      </vt:variant>
      <vt:variant>
        <vt:lpwstr>http://www.panasonic.net/</vt:lpwstr>
      </vt:variant>
      <vt:variant>
        <vt:lpwstr/>
      </vt:variant>
      <vt:variant>
        <vt:i4>5832823</vt:i4>
      </vt:variant>
      <vt:variant>
        <vt:i4>0</vt:i4>
      </vt:variant>
      <vt:variant>
        <vt:i4>0</vt:i4>
      </vt:variant>
      <vt:variant>
        <vt:i4>5</vt:i4>
      </vt:variant>
      <vt:variant>
        <vt:lpwstr>http://www.panasonic.com/de/corporate/presse.html</vt:lpwstr>
      </vt:variant>
      <vt:variant>
        <vt:lpwstr/>
      </vt:variant>
      <vt:variant>
        <vt:i4>65586</vt:i4>
      </vt:variant>
      <vt:variant>
        <vt:i4>0</vt:i4>
      </vt:variant>
      <vt:variant>
        <vt:i4>0</vt:i4>
      </vt:variant>
      <vt:variant>
        <vt:i4>5</vt:i4>
      </vt:variant>
      <vt:variant>
        <vt:lpwstr>mailto:presse.kontakt@eu.panasonic.com</vt:lpwstr>
      </vt:variant>
      <vt:variant>
        <vt:lpwstr/>
      </vt:variant>
      <vt:variant>
        <vt:i4>5898261</vt:i4>
      </vt:variant>
      <vt:variant>
        <vt:i4>-1</vt:i4>
      </vt:variant>
      <vt:variant>
        <vt:i4>2051</vt:i4>
      </vt:variant>
      <vt:variant>
        <vt:i4>1</vt:i4>
      </vt:variant>
      <vt:variant>
        <vt:lpwstr>pie3</vt:lpwstr>
      </vt:variant>
      <vt:variant>
        <vt:lpwstr/>
      </vt:variant>
      <vt:variant>
        <vt:i4>2686998</vt:i4>
      </vt:variant>
      <vt:variant>
        <vt:i4>-1</vt:i4>
      </vt:variant>
      <vt:variant>
        <vt:i4>2056</vt:i4>
      </vt:variant>
      <vt:variant>
        <vt:i4>1</vt:i4>
      </vt:variant>
      <vt:variant>
        <vt:lpwstr>PM_Kopf_1NEU_psd_jpeg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Bokelmann</dc:creator>
  <cp:lastModifiedBy>Florian Westphal</cp:lastModifiedBy>
  <cp:revision>3</cp:revision>
  <cp:lastPrinted>2019-07-15T14:24:00Z</cp:lastPrinted>
  <dcterms:created xsi:type="dcterms:W3CDTF">2019-07-15T14:24:00Z</dcterms:created>
  <dcterms:modified xsi:type="dcterms:W3CDTF">2019-07-15T14:47:00Z</dcterms:modified>
</cp:coreProperties>
</file>