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31D8BE1" w:rsidR="005700C9" w:rsidRPr="00780E28" w:rsidRDefault="005700C9" w:rsidP="00284F74">
      <w:pPr>
        <w:pStyle w:val="berschrift1"/>
      </w:pPr>
    </w:p>
    <w:p w14:paraId="7F382FE6" w14:textId="77777777" w:rsidR="00803AFF" w:rsidRPr="00BF4F65" w:rsidRDefault="00803AFF" w:rsidP="00B43E93">
      <w:pPr>
        <w:pStyle w:val="Default"/>
        <w:framePr w:w="7774" w:h="1134" w:hRule="exact" w:hSpace="142" w:wrap="around" w:vAnchor="page" w:hAnchor="page" w:x="908" w:y="3783" w:anchorLock="1"/>
        <w:rPr>
          <w:rFonts w:ascii="DIN-Black" w:hAnsi="DIN-Black"/>
          <w:color w:val="808080"/>
          <w:sz w:val="22"/>
        </w:rPr>
      </w:pPr>
      <w:r w:rsidRPr="00BF4F65">
        <w:rPr>
          <w:rFonts w:ascii="DIN-Black" w:hAnsi="DIN-Black"/>
          <w:sz w:val="31"/>
        </w:rPr>
        <w:t>PRESSEINFORMATION</w:t>
      </w:r>
    </w:p>
    <w:p w14:paraId="2992801E" w14:textId="00F0752C" w:rsidR="005700C9" w:rsidRPr="00272D98"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272D98">
        <w:rPr>
          <w:rFonts w:ascii="DIN-Black" w:hAnsi="DIN-Black"/>
          <w:color w:val="808080"/>
          <w:lang w:val="de-DE"/>
        </w:rPr>
        <w:t xml:space="preserve">Nr. </w:t>
      </w:r>
      <w:r w:rsidR="00DE2DF7" w:rsidRPr="00272D98">
        <w:rPr>
          <w:rFonts w:ascii="DIN-Black" w:hAnsi="DIN-Black"/>
          <w:color w:val="808080"/>
          <w:lang w:val="de-DE"/>
        </w:rPr>
        <w:t>0</w:t>
      </w:r>
      <w:r w:rsidR="00DC2E53">
        <w:rPr>
          <w:rFonts w:ascii="DIN-Black" w:hAnsi="DIN-Black"/>
          <w:color w:val="808080"/>
          <w:lang w:val="de-DE"/>
        </w:rPr>
        <w:t>32</w:t>
      </w:r>
      <w:r w:rsidR="00C46565" w:rsidRPr="00272D98">
        <w:rPr>
          <w:rFonts w:ascii="DIN-Black" w:hAnsi="DIN-Black"/>
          <w:color w:val="808080"/>
          <w:lang w:val="de-DE"/>
        </w:rPr>
        <w:t>/FY</w:t>
      </w:r>
      <w:r w:rsidR="00C46F06" w:rsidRPr="00272D98">
        <w:rPr>
          <w:rFonts w:ascii="DIN-Black" w:hAnsi="DIN-Black"/>
          <w:color w:val="808080"/>
          <w:lang w:val="de-DE"/>
        </w:rPr>
        <w:t xml:space="preserve"> </w:t>
      </w:r>
      <w:r w:rsidR="00C46565" w:rsidRPr="00272D98">
        <w:rPr>
          <w:rFonts w:ascii="DIN-Black" w:hAnsi="DIN-Black"/>
          <w:color w:val="808080"/>
          <w:lang w:val="de-DE"/>
        </w:rPr>
        <w:t>20</w:t>
      </w:r>
      <w:r w:rsidR="00B44E58" w:rsidRPr="00272D98">
        <w:rPr>
          <w:rFonts w:ascii="DIN-Black" w:hAnsi="DIN-Black"/>
          <w:color w:val="808080"/>
          <w:lang w:val="de-DE"/>
        </w:rPr>
        <w:t>2</w:t>
      </w:r>
      <w:r w:rsidR="006735E4" w:rsidRPr="00272D98">
        <w:rPr>
          <w:rFonts w:ascii="DIN-Black" w:hAnsi="DIN-Black"/>
          <w:color w:val="808080"/>
          <w:lang w:val="de-DE"/>
        </w:rPr>
        <w:t>2</w:t>
      </w:r>
      <w:r w:rsidR="006C1C4A" w:rsidRPr="00272D98">
        <w:rPr>
          <w:rFonts w:ascii="DIN-Black" w:hAnsi="DIN-Black"/>
          <w:color w:val="808080"/>
          <w:lang w:val="de-DE"/>
        </w:rPr>
        <w:t xml:space="preserve">, </w:t>
      </w:r>
      <w:r w:rsidR="00956CA3" w:rsidRPr="00272D98">
        <w:rPr>
          <w:rFonts w:ascii="DIN-Black" w:hAnsi="DIN-Black"/>
          <w:color w:val="808080"/>
          <w:lang w:val="de-DE"/>
        </w:rPr>
        <w:t>Januar</w:t>
      </w:r>
      <w:r w:rsidR="00A479EF" w:rsidRPr="00272D98">
        <w:rPr>
          <w:rFonts w:ascii="DIN-Black" w:hAnsi="DIN-Black"/>
          <w:color w:val="808080"/>
          <w:lang w:val="de-DE"/>
        </w:rPr>
        <w:t xml:space="preserve"> 202</w:t>
      </w:r>
      <w:r w:rsidR="00956CA3" w:rsidRPr="00272D98">
        <w:rPr>
          <w:rFonts w:ascii="DIN-Black" w:hAnsi="DIN-Black"/>
          <w:color w:val="808080"/>
          <w:lang w:val="de-DE"/>
        </w:rPr>
        <w:t>3</w:t>
      </w:r>
    </w:p>
    <w:p w14:paraId="7449D896" w14:textId="5B6CB92B" w:rsidR="005700C9" w:rsidRPr="00272D98"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CB5B6D6" w14:textId="69593D6E" w:rsidR="00272D98" w:rsidRPr="00332D60" w:rsidRDefault="00DC2E53" w:rsidP="00272D98">
      <w:pPr>
        <w:pStyle w:val="berschrift1"/>
        <w:framePr w:w="7598" w:h="295" w:hSpace="142" w:wrap="around" w:vAnchor="page" w:hAnchor="page" w:x="908" w:y="4991" w:anchorLock="1"/>
        <w:rPr>
          <w:sz w:val="28"/>
          <w:szCs w:val="28"/>
        </w:rPr>
      </w:pPr>
      <w:r w:rsidRPr="00332D60">
        <w:rPr>
          <w:rFonts w:ascii="DIN-Medium" w:hAnsi="DIN-Medium"/>
          <w:b w:val="0"/>
          <w:color w:val="000000" w:themeColor="text1"/>
          <w:sz w:val="31"/>
        </w:rPr>
        <w:t>Panasonic präsentiert LUMIX S 14-28mm F4-5.6 MACRO (S-R1428)</w:t>
      </w:r>
    </w:p>
    <w:p w14:paraId="265A3D8F" w14:textId="007E8D76" w:rsidR="00956CA3" w:rsidRPr="00272D98" w:rsidRDefault="00DC2E53" w:rsidP="00272D98">
      <w:pPr>
        <w:pStyle w:val="berschrift1"/>
        <w:framePr w:w="7598" w:h="295" w:hSpace="142" w:wrap="around" w:vAnchor="page" w:hAnchor="page" w:x="908" w:y="4991" w:anchorLock="1"/>
        <w:rPr>
          <w:rFonts w:ascii="DIN-Medium" w:hAnsi="DIN-Medium"/>
          <w:b w:val="0"/>
          <w:color w:val="000000" w:themeColor="text1"/>
          <w:sz w:val="25"/>
          <w:szCs w:val="25"/>
        </w:rPr>
      </w:pPr>
      <w:r w:rsidRPr="00DC2E53">
        <w:rPr>
          <w:rFonts w:ascii="DIN-Medium" w:hAnsi="DIN-Medium"/>
          <w:b w:val="0"/>
          <w:color w:val="000000" w:themeColor="text1"/>
          <w:sz w:val="25"/>
          <w:szCs w:val="25"/>
        </w:rPr>
        <w:t>Kompaktes Ultraweitwinkel-Zoomobjektiv mit L-Mount-Anschluss und Makrofunktion</w:t>
      </w:r>
      <w:r w:rsidRPr="00F9425D">
        <w:rPr>
          <w:sz w:val="28"/>
          <w:szCs w:val="28"/>
        </w:rPr>
        <w:t xml:space="preserve">  </w:t>
      </w:r>
    </w:p>
    <w:p w14:paraId="6BEEA254" w14:textId="2E807C34" w:rsidR="006735E4" w:rsidRPr="00272D98" w:rsidRDefault="006735E4" w:rsidP="00956CA3">
      <w:pPr>
        <w:framePr w:w="2438" w:h="11086" w:hSpace="142" w:wrap="around" w:vAnchor="page" w:hAnchor="page" w:x="9073" w:y="5041" w:anchorLock="1"/>
        <w:rPr>
          <w:rFonts w:ascii="DIN-Medium" w:hAnsi="DIN-Medium" w:cs="DIN-Medium"/>
          <w:color w:val="000000"/>
          <w:sz w:val="20"/>
          <w:lang w:val="de-DE" w:eastAsia="de-DE"/>
        </w:rPr>
      </w:pPr>
    </w:p>
    <w:p w14:paraId="1229AC50" w14:textId="63C42F3C"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7854F725" w14:textId="6E9A4B49"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04731AC" w14:textId="36495A98"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7253B28" w14:textId="2A5B4161"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09E7E389" w14:textId="2010A237"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92BC83C" w14:textId="5FAD7EBC"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1DE3E371" w14:textId="4A99242B"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700D4F59" w14:textId="49A9FF58"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19B5B01B" w14:textId="6A31CD2E"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13994198" w14:textId="79761C90"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4332B0EE" w14:textId="0ABA749A"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2E17FF21" w14:textId="69A35DE4"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B55E9EA" w14:textId="69FB9A09"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745137EA" w14:textId="6ADAF461"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6CDE2E7D" w14:textId="22AA57FD"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7BFE5202" w14:textId="669D1368"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2FE6036" w14:textId="63BDD2E1"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044FE4B9" w14:textId="08063EAA"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729EAEBC" w14:textId="4CA25E3A"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0C05C1B2" w14:textId="53E48F59"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025C2054" w14:textId="2350E593"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7183EE93" w14:textId="6D647AC1"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42C639F8" w14:textId="49AAC2AC"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6FB29AF" w14:textId="5C7AF950"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74BB4AA0" w14:textId="502AD0CA"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1598A82E" w14:textId="1C78BB8A"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5EBF53E7" w14:textId="6D02BCA7"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1D0C368D" w14:textId="789577A4"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191BC62B" w14:textId="598E0F33"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9E9FE7B" w14:textId="60D47E30"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52F9D88B" w14:textId="55F535EB"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B226804" w14:textId="31FD2DA8" w:rsidR="00272D98" w:rsidRDefault="00272D98" w:rsidP="00956CA3">
      <w:pPr>
        <w:framePr w:w="2438" w:h="11086" w:hSpace="142" w:wrap="around" w:vAnchor="page" w:hAnchor="page" w:x="9073" w:y="5041" w:anchorLock="1"/>
        <w:rPr>
          <w:rFonts w:ascii="DIN-Medium" w:hAnsi="DIN-Medium" w:cs="DIN-Medium"/>
          <w:color w:val="000000"/>
          <w:sz w:val="20"/>
          <w:lang w:val="de-DE" w:eastAsia="de-DE"/>
        </w:rPr>
      </w:pPr>
    </w:p>
    <w:p w14:paraId="3101F72A" w14:textId="77777777" w:rsidR="00272D98" w:rsidRPr="006735E4" w:rsidRDefault="00272D98" w:rsidP="00956CA3">
      <w:pPr>
        <w:framePr w:w="2438" w:h="11086" w:hSpace="142" w:wrap="around" w:vAnchor="page" w:hAnchor="page" w:x="9073" w:y="5041" w:anchorLock="1"/>
        <w:rPr>
          <w:rFonts w:ascii="DIN-Medium" w:hAnsi="DIN-Medium"/>
          <w:sz w:val="14"/>
          <w:lang w:val="de-DE"/>
        </w:rPr>
      </w:pPr>
    </w:p>
    <w:p w14:paraId="3CD65A17" w14:textId="77777777" w:rsidR="006735E4" w:rsidRPr="006735E4" w:rsidRDefault="006735E4" w:rsidP="006735E4">
      <w:pPr>
        <w:framePr w:w="2438" w:h="11086" w:hSpace="142" w:wrap="around" w:vAnchor="page" w:hAnchor="page" w:x="9073" w:y="5041" w:anchorLock="1"/>
        <w:rPr>
          <w:rFonts w:ascii="DIN-Medium" w:hAnsi="DIN-Medium"/>
          <w:sz w:val="14"/>
          <w:lang w:val="de-DE"/>
        </w:rPr>
      </w:pPr>
    </w:p>
    <w:p w14:paraId="064AFBA7" w14:textId="77777777" w:rsidR="006735E4" w:rsidRPr="006735E4" w:rsidRDefault="006735E4" w:rsidP="006735E4">
      <w:pPr>
        <w:framePr w:w="2438" w:h="11086" w:hSpace="142" w:wrap="around" w:vAnchor="page" w:hAnchor="page" w:x="9073" w:y="5041" w:anchorLock="1"/>
        <w:tabs>
          <w:tab w:val="left" w:pos="125"/>
        </w:tabs>
        <w:spacing w:line="180" w:lineRule="exact"/>
        <w:rPr>
          <w:rFonts w:ascii="DIN-Medium" w:hAnsi="DIN-Medium"/>
          <w:sz w:val="14"/>
          <w:lang w:val="de-DE"/>
        </w:rPr>
      </w:pPr>
      <w:r w:rsidRPr="006735E4">
        <w:rPr>
          <w:rFonts w:ascii="DIN-Medium" w:hAnsi="DIN-Medium"/>
          <w:sz w:val="14"/>
          <w:lang w:val="de-DE"/>
        </w:rPr>
        <w:t xml:space="preserve">Diesen Pressetext und Pressefotos (downloadfähig mit 300 dpi) finden Sie im Internet unter </w:t>
      </w:r>
      <w:hyperlink r:id="rId11" w:history="1">
        <w:r w:rsidRPr="006735E4">
          <w:rPr>
            <w:rStyle w:val="Hyperlink"/>
            <w:rFonts w:ascii="DIN-Medium" w:hAnsi="DIN-Medium"/>
            <w:color w:val="FF0000"/>
            <w:sz w:val="14"/>
            <w:lang w:val="de-DE"/>
          </w:rPr>
          <w:t>www.presse.panasonic.de</w:t>
        </w:r>
      </w:hyperlink>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D89ECA7" w14:textId="5BE8FE8D" w:rsidR="006735E4" w:rsidRDefault="006735E4" w:rsidP="006735E4">
      <w:pPr>
        <w:pStyle w:val="PanaTVIntro"/>
      </w:pPr>
      <w:r>
        <w:tab/>
      </w:r>
      <w:r>
        <w:tab/>
      </w:r>
      <w:r>
        <w:tab/>
      </w:r>
      <w:r>
        <w:tab/>
      </w:r>
      <w:r>
        <w:tab/>
      </w:r>
    </w:p>
    <w:p w14:paraId="4C3512FF" w14:textId="77777777" w:rsidR="00332D60" w:rsidRPr="00332D60" w:rsidRDefault="00956CA3" w:rsidP="00332D60">
      <w:pPr>
        <w:rPr>
          <w:rFonts w:ascii="DIN-Bold" w:hAnsi="DIN-Bold" w:cs="Wingdings 2"/>
          <w:b/>
          <w:noProof/>
          <w:color w:val="000000" w:themeColor="text1"/>
          <w:sz w:val="20"/>
          <w:lang w:val="de-DE" w:eastAsia="de-DE"/>
        </w:rPr>
      </w:pPr>
      <w:r w:rsidRPr="00272D98">
        <w:rPr>
          <w:rFonts w:ascii="DIN-Bold" w:hAnsi="DIN-Bold" w:cs="Wingdings 2"/>
          <w:b/>
          <w:noProof/>
          <w:color w:val="000000" w:themeColor="text1"/>
          <w:sz w:val="20"/>
          <w:lang w:val="de-DE" w:eastAsia="de-DE"/>
        </w:rPr>
        <w:drawing>
          <wp:anchor distT="0" distB="0" distL="114300" distR="114300" simplePos="0" relativeHeight="251658240" behindDoc="0" locked="0" layoutInCell="1" allowOverlap="1" wp14:anchorId="6E90A613" wp14:editId="62640C02">
            <wp:simplePos x="0" y="0"/>
            <wp:positionH relativeFrom="column">
              <wp:posOffset>57785</wp:posOffset>
            </wp:positionH>
            <wp:positionV relativeFrom="paragraph">
              <wp:posOffset>14605</wp:posOffset>
            </wp:positionV>
            <wp:extent cx="2129155" cy="1417955"/>
            <wp:effectExtent l="0" t="0" r="4445" b="4445"/>
            <wp:wrapThrough wrapText="bothSides">
              <wp:wrapPolygon edited="0">
                <wp:start x="0" y="0"/>
                <wp:lineTo x="0" y="21474"/>
                <wp:lineTo x="21516" y="21474"/>
                <wp:lineTo x="2151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2129155" cy="1417955"/>
                    </a:xfrm>
                    <a:prstGeom prst="rect">
                      <a:avLst/>
                    </a:prstGeom>
                  </pic:spPr>
                </pic:pic>
              </a:graphicData>
            </a:graphic>
            <wp14:sizeRelH relativeFrom="page">
              <wp14:pctWidth>0</wp14:pctWidth>
            </wp14:sizeRelH>
            <wp14:sizeRelV relativeFrom="page">
              <wp14:pctHeight>0</wp14:pctHeight>
            </wp14:sizeRelV>
          </wp:anchor>
        </w:drawing>
      </w:r>
      <w:r w:rsidR="006735E4" w:rsidRPr="00272D98">
        <w:rPr>
          <w:rFonts w:ascii="DIN-Bold" w:hAnsi="DIN-Bold" w:cs="Wingdings 2"/>
          <w:b/>
          <w:noProof/>
          <w:color w:val="000000" w:themeColor="text1"/>
          <w:sz w:val="20"/>
          <w:lang w:val="de-DE" w:eastAsia="de-DE"/>
        </w:rPr>
        <w:t xml:space="preserve">Hamburg, </w:t>
      </w:r>
      <w:r w:rsidRPr="00272D98">
        <w:rPr>
          <w:rFonts w:ascii="DIN-Bold" w:hAnsi="DIN-Bold" w:cs="Wingdings 2"/>
          <w:b/>
          <w:noProof/>
          <w:color w:val="000000" w:themeColor="text1"/>
          <w:sz w:val="20"/>
          <w:lang w:val="de-DE" w:eastAsia="de-DE"/>
        </w:rPr>
        <w:t>Januar</w:t>
      </w:r>
      <w:r w:rsidR="006735E4" w:rsidRPr="00272D98">
        <w:rPr>
          <w:rFonts w:ascii="DIN-Bold" w:hAnsi="DIN-Bold" w:cs="Wingdings 2"/>
          <w:b/>
          <w:noProof/>
          <w:color w:val="000000" w:themeColor="text1"/>
          <w:sz w:val="20"/>
          <w:lang w:val="de-DE" w:eastAsia="de-DE"/>
        </w:rPr>
        <w:t xml:space="preserve"> 202</w:t>
      </w:r>
      <w:r w:rsidR="000E4DB0" w:rsidRPr="00272D98">
        <w:rPr>
          <w:rFonts w:ascii="DIN-Bold" w:hAnsi="DIN-Bold" w:cs="Wingdings 2"/>
          <w:b/>
          <w:noProof/>
          <w:color w:val="000000" w:themeColor="text1"/>
          <w:sz w:val="20"/>
          <w:lang w:val="de-DE" w:eastAsia="de-DE"/>
        </w:rPr>
        <w:t>3</w:t>
      </w:r>
      <w:r w:rsidR="006735E4" w:rsidRPr="00272D98">
        <w:rPr>
          <w:rFonts w:ascii="DIN-Bold" w:hAnsi="DIN-Bold" w:cs="Wingdings 2"/>
          <w:b/>
          <w:noProof/>
          <w:color w:val="000000" w:themeColor="text1"/>
          <w:sz w:val="20"/>
          <w:lang w:val="de-DE" w:eastAsia="de-DE"/>
        </w:rPr>
        <w:t xml:space="preserve"> – </w:t>
      </w:r>
      <w:r w:rsidR="00332D60" w:rsidRPr="00332D60">
        <w:rPr>
          <w:rFonts w:ascii="DIN-Bold" w:hAnsi="DIN-Bold" w:cs="Wingdings 2"/>
          <w:b/>
          <w:noProof/>
          <w:color w:val="000000" w:themeColor="text1"/>
          <w:sz w:val="20"/>
          <w:lang w:val="de-DE" w:eastAsia="de-DE"/>
        </w:rPr>
        <w:t xml:space="preserve">Mit dem LUMIX S 14-28mm F4-5.6 MACRO baut Panasonic das L-Mount-System um ein neues, preisgünstiges Ultraweitwinkel-Zoom weiter aus. Dank eines vielseitigen Zoombereichs empfiehlt sich das Vollformat-Objektiv sowohl für weitwinklige Landschafts- und Architekturaufnahmen als auch für stimmungsvolle Porträts, auf denen durch den großen Bildwinkel die Umgebung stärker mit in die Aufnahme eingebunden wird. Dazu kommt eine Makrofunktion mit kurzer Naheinstellgrenze für eindrucksvolle Detailaufnahmen. Foto- und Videografen finden in diesem Objektiv ein flexibles Werkzeug für viele verschiedene Aufnahmesituationen.  </w:t>
      </w:r>
    </w:p>
    <w:p w14:paraId="27A0DDE1" w14:textId="2B268BDE" w:rsidR="00272D98" w:rsidRDefault="00272D98" w:rsidP="00272D98">
      <w:pPr>
        <w:rPr>
          <w:rFonts w:ascii="DIN-Bold" w:hAnsi="DIN-Bold" w:cs="Wingdings 2"/>
          <w:b/>
          <w:noProof/>
          <w:color w:val="000000" w:themeColor="text1"/>
          <w:sz w:val="20"/>
          <w:lang w:val="de-DE" w:eastAsia="de-DE"/>
        </w:rPr>
      </w:pPr>
    </w:p>
    <w:p w14:paraId="39AA32E0" w14:textId="440B8680" w:rsidR="00332D60" w:rsidRDefault="00332D60" w:rsidP="00332D60">
      <w:pPr>
        <w:rPr>
          <w:rFonts w:ascii="DIN-Bold" w:hAnsi="DIN-Bold" w:cs="Wingdings 2"/>
          <w:bCs/>
          <w:noProof/>
          <w:color w:val="000000" w:themeColor="text1"/>
          <w:sz w:val="20"/>
          <w:lang w:val="de-DE" w:eastAsia="de-DE"/>
        </w:rPr>
      </w:pPr>
      <w:r w:rsidRPr="00332D60">
        <w:rPr>
          <w:rFonts w:ascii="DIN-Bold" w:hAnsi="DIN-Bold" w:cs="Wingdings 2"/>
          <w:bCs/>
          <w:noProof/>
          <w:color w:val="000000" w:themeColor="text1"/>
          <w:sz w:val="20"/>
          <w:lang w:val="de-DE" w:eastAsia="de-DE"/>
        </w:rPr>
        <w:t xml:space="preserve">Das optische System des LUMIX S 14-28mm F4-5.6 MACRO besteht aus 14 Linsenelementen in 10 Gruppen, darunter eine asphärische ED-Linse (Extra-Low Dispersion), eine asphärische Linse, drei ED-Linsen (Extra-Low Dispersion) und eine UHR-Linse (Ultra High Refractive Index). Der Einsatz asphärischer Linsen ermöglicht sowohl scharfe Details als auch ein atemberaubendes Bokeh, während die drei ED-Linsen chromatische Aberration effektiv unterdrücken.  </w:t>
      </w:r>
    </w:p>
    <w:p w14:paraId="0933BECF" w14:textId="77777777" w:rsidR="00332D60" w:rsidRPr="00332D60" w:rsidRDefault="00332D60" w:rsidP="00332D60">
      <w:pPr>
        <w:rPr>
          <w:rFonts w:ascii="DIN-Bold" w:hAnsi="DIN-Bold" w:cs="Wingdings 2"/>
          <w:bCs/>
          <w:noProof/>
          <w:color w:val="000000" w:themeColor="text1"/>
          <w:sz w:val="20"/>
          <w:lang w:val="de-DE" w:eastAsia="de-DE"/>
        </w:rPr>
      </w:pPr>
    </w:p>
    <w:p w14:paraId="516E8B66" w14:textId="212BCAAA" w:rsidR="00332D60" w:rsidRDefault="00332D60" w:rsidP="00332D60">
      <w:pPr>
        <w:rPr>
          <w:rFonts w:ascii="DIN-Bold" w:hAnsi="DIN-Bold" w:cs="Wingdings 2"/>
          <w:bCs/>
          <w:noProof/>
          <w:color w:val="000000" w:themeColor="text1"/>
          <w:sz w:val="20"/>
          <w:lang w:val="de-DE" w:eastAsia="de-DE"/>
        </w:rPr>
      </w:pPr>
      <w:r w:rsidRPr="00332D60">
        <w:rPr>
          <w:rFonts w:ascii="DIN-Bold" w:hAnsi="DIN-Bold" w:cs="Wingdings 2"/>
          <w:bCs/>
          <w:noProof/>
          <w:color w:val="000000" w:themeColor="text1"/>
          <w:sz w:val="20"/>
          <w:lang w:val="de-DE" w:eastAsia="de-DE"/>
        </w:rPr>
        <w:t xml:space="preserve">Trotz seiner kompakten Größe und seines geringen Gewichts (ca. 345 g) bietet das LUMIX S 14-28mm F4-5.6 MACRO eine 0,25fache (bei 14 mm) bis 0,5fache (bei 28 mm) Makrofunktion. Durch den kurzen Mindestabstand von nur 15 Zentimetern über den gesamten Zoombereich lassen sich Nahaufnahmen mit schönem Bokeh fotografieren.  </w:t>
      </w:r>
    </w:p>
    <w:p w14:paraId="280AAFD4" w14:textId="77777777" w:rsidR="00332D60" w:rsidRPr="00332D60" w:rsidRDefault="00332D60" w:rsidP="00332D60">
      <w:pPr>
        <w:rPr>
          <w:rFonts w:ascii="DIN-Bold" w:hAnsi="DIN-Bold" w:cs="Wingdings 2"/>
          <w:bCs/>
          <w:noProof/>
          <w:color w:val="000000" w:themeColor="text1"/>
          <w:sz w:val="20"/>
          <w:lang w:val="de-DE" w:eastAsia="de-DE"/>
        </w:rPr>
      </w:pPr>
    </w:p>
    <w:p w14:paraId="18E6A199" w14:textId="3D082A36" w:rsidR="00332D60" w:rsidRDefault="00332D60" w:rsidP="00332D60">
      <w:pPr>
        <w:rPr>
          <w:rFonts w:ascii="DIN-Bold" w:hAnsi="DIN-Bold" w:cs="Wingdings 2"/>
          <w:bCs/>
          <w:noProof/>
          <w:color w:val="000000" w:themeColor="text1"/>
          <w:sz w:val="20"/>
          <w:lang w:val="de-DE" w:eastAsia="de-DE"/>
        </w:rPr>
      </w:pPr>
      <w:r w:rsidRPr="00332D60">
        <w:rPr>
          <w:rFonts w:ascii="DIN-Bold" w:hAnsi="DIN-Bold" w:cs="Wingdings 2"/>
          <w:bCs/>
          <w:noProof/>
          <w:color w:val="000000" w:themeColor="text1"/>
          <w:sz w:val="20"/>
          <w:lang w:val="de-DE" w:eastAsia="de-DE"/>
        </w:rPr>
        <w:t xml:space="preserve">Das LUMIX S 14-28mm F4-5.6 MACRO stellt schnell und leise scharf und arbeitet dabei reibungslos mit dem hochpräzisen AF-System der Kamera zusammen. Zur manuellen Fokussierung bietet das Zoom zwei Herangehensweisen. Dabei kann es individuell auf eine lineare oder eine nicht-lineare Bedienung eingestellt werden. </w:t>
      </w:r>
    </w:p>
    <w:p w14:paraId="7D483D6B" w14:textId="77777777" w:rsidR="00332D60" w:rsidRPr="00332D60" w:rsidRDefault="00332D60" w:rsidP="00332D60">
      <w:pPr>
        <w:rPr>
          <w:rFonts w:ascii="DIN-Bold" w:hAnsi="DIN-Bold" w:cs="Wingdings 2"/>
          <w:bCs/>
          <w:noProof/>
          <w:color w:val="000000" w:themeColor="text1"/>
          <w:sz w:val="20"/>
          <w:lang w:val="de-DE" w:eastAsia="de-DE"/>
        </w:rPr>
      </w:pPr>
    </w:p>
    <w:p w14:paraId="62D22061" w14:textId="57692FF9" w:rsidR="00332D60" w:rsidRDefault="00332D60" w:rsidP="00332D60">
      <w:pPr>
        <w:rPr>
          <w:rFonts w:ascii="DIN-Bold" w:hAnsi="DIN-Bold" w:cs="Wingdings 2"/>
          <w:bCs/>
          <w:noProof/>
          <w:color w:val="000000" w:themeColor="text1"/>
          <w:sz w:val="20"/>
          <w:lang w:val="de-DE" w:eastAsia="de-DE"/>
        </w:rPr>
      </w:pPr>
      <w:r w:rsidRPr="00332D60">
        <w:rPr>
          <w:rFonts w:ascii="DIN-Bold" w:hAnsi="DIN-Bold" w:cs="Wingdings 2"/>
          <w:bCs/>
          <w:noProof/>
          <w:color w:val="000000" w:themeColor="text1"/>
          <w:sz w:val="20"/>
          <w:lang w:val="de-DE" w:eastAsia="de-DE"/>
        </w:rPr>
        <w:t xml:space="preserve">Das LUMIX S 14-28mm F4-5.6 MACRO zeichnet sich durch eine hervorragende Leistung bei Videoaufnahmen aus und bietet professionelle Funktionen wie eine Blendensteuerung in Mikroschritten für sanfte Belichtungswechsel und einen Mechanismus zur Unterdrückung des “Focus-Breathing”-Effekts, der bei Wechselobjektiven für die Standbildfotografie auftreten kann. Dabei ist gemeint, dass sich beim Scharfstellen gleichzeitig auch der Bildwinkel leicht verändert. Beim LUMIX S 14-28mm F4-5.6 MACRO wird dieser Effekt minimiert.   </w:t>
      </w:r>
    </w:p>
    <w:p w14:paraId="79625844" w14:textId="77777777" w:rsidR="00332D60" w:rsidRPr="00332D60" w:rsidRDefault="00332D60" w:rsidP="00332D60">
      <w:pPr>
        <w:rPr>
          <w:rFonts w:ascii="DIN-Bold" w:hAnsi="DIN-Bold" w:cs="Wingdings 2"/>
          <w:bCs/>
          <w:noProof/>
          <w:color w:val="000000" w:themeColor="text1"/>
          <w:sz w:val="20"/>
          <w:lang w:val="de-DE" w:eastAsia="de-DE"/>
        </w:rPr>
      </w:pPr>
    </w:p>
    <w:p w14:paraId="3231131D" w14:textId="4CE12FB9" w:rsidR="00332D60" w:rsidRDefault="00332D60" w:rsidP="00332D60">
      <w:pPr>
        <w:rPr>
          <w:rFonts w:ascii="DIN-Bold" w:hAnsi="DIN-Bold" w:cs="Wingdings 2"/>
          <w:bCs/>
          <w:noProof/>
          <w:color w:val="000000" w:themeColor="text1"/>
          <w:sz w:val="20"/>
          <w:lang w:val="de-DE" w:eastAsia="de-DE"/>
        </w:rPr>
      </w:pPr>
      <w:r w:rsidRPr="00332D60">
        <w:rPr>
          <w:rFonts w:ascii="DIN-Bold" w:hAnsi="DIN-Bold" w:cs="Wingdings 2"/>
          <w:bCs/>
          <w:noProof/>
          <w:color w:val="000000" w:themeColor="text1"/>
          <w:sz w:val="20"/>
          <w:lang w:val="de-DE" w:eastAsia="de-DE"/>
        </w:rPr>
        <w:t xml:space="preserve">Durch seine robuste, staub- und spritzwassergeschützte1 Konstruktion ist das Ultraweitwinkel-Zoom auch für den Einsatz unter rauen Bedingungen geeignet. Dazu gehören selbst niedrige Temperaturen bis zu -10º Celsius. Eine Fluorbeschichtung auf dem vorderen Linsenelement wirkt öl- und wasserabweisend. Filter können über ein Gewinde mit 77 mm Durchmesser angebracht werden.  </w:t>
      </w:r>
    </w:p>
    <w:p w14:paraId="75F0B255" w14:textId="77777777" w:rsidR="00332D60" w:rsidRPr="00332D60" w:rsidRDefault="00332D60" w:rsidP="00332D60">
      <w:pPr>
        <w:rPr>
          <w:rFonts w:ascii="DIN-Bold" w:hAnsi="DIN-Bold" w:cs="Wingdings 2"/>
          <w:bCs/>
          <w:noProof/>
          <w:color w:val="000000" w:themeColor="text1"/>
          <w:sz w:val="20"/>
          <w:lang w:val="de-DE" w:eastAsia="de-DE"/>
        </w:rPr>
      </w:pPr>
    </w:p>
    <w:p w14:paraId="1FB70C44" w14:textId="77777777" w:rsidR="00332D60" w:rsidRPr="00332D60" w:rsidRDefault="00332D60" w:rsidP="00332D60">
      <w:pPr>
        <w:rPr>
          <w:rFonts w:ascii="DIN-Bold" w:hAnsi="DIN-Bold" w:cs="Wingdings 2"/>
          <w:bCs/>
          <w:noProof/>
          <w:color w:val="000000" w:themeColor="text1"/>
          <w:sz w:val="20"/>
          <w:lang w:val="de-DE" w:eastAsia="de-DE"/>
        </w:rPr>
      </w:pPr>
      <w:r w:rsidRPr="00332D60">
        <w:rPr>
          <w:rFonts w:ascii="DIN-Bold" w:hAnsi="DIN-Bold" w:cs="Wingdings 2"/>
          <w:bCs/>
          <w:noProof/>
          <w:color w:val="000000" w:themeColor="text1"/>
          <w:sz w:val="20"/>
          <w:lang w:val="de-DE" w:eastAsia="de-DE"/>
        </w:rPr>
        <w:t xml:space="preserve">Das LUMIX S 14-28mm F4-5.6 MACRO und das LUMIX S 20-60mm F3.5-5.6 haben die gleiche Gehäuselänge und auch die Bedienelemente sitzen an den gleichen Positionen. Das bringt praktische Vorteile mit sich, wenn die Kamera zum Beispiel auf einem Gimbal montiert ist. Da das Gewicht und der Schwerpunkt beider Objektive nahezu identisch sind, bedarf es beim Objektivwechsel auf dem Gimbal nur minimale Anpassungen der Balance.  </w:t>
      </w:r>
    </w:p>
    <w:p w14:paraId="4C5E402E" w14:textId="2DF656D3" w:rsidR="00332D60" w:rsidRDefault="00332D60" w:rsidP="00332D60">
      <w:pPr>
        <w:rPr>
          <w:rFonts w:ascii="DIN-Bold" w:hAnsi="DIN-Bold" w:cs="Wingdings 2"/>
          <w:bCs/>
          <w:noProof/>
          <w:color w:val="000000" w:themeColor="text1"/>
          <w:sz w:val="20"/>
          <w:lang w:val="de-DE" w:eastAsia="de-DE"/>
        </w:rPr>
      </w:pPr>
      <w:r w:rsidRPr="00332D60">
        <w:rPr>
          <w:rFonts w:ascii="DIN-Bold" w:hAnsi="DIN-Bold" w:cs="Wingdings 2"/>
          <w:bCs/>
          <w:noProof/>
          <w:color w:val="000000" w:themeColor="text1"/>
          <w:sz w:val="20"/>
          <w:lang w:val="de-DE" w:eastAsia="de-DE"/>
        </w:rPr>
        <w:t xml:space="preserve">Mit dem neuen LUMIX S 14-28mm F4-5.6 MACRO (S-R1428), dem LUMIX S 20-60mm F3.5-5.6 (S-R2060) und dem LUMIX S 70-300mm F4.5-5.6 MACRO O.I.S. (S-R70300) stehen LUMIX S-Anwendern jetzt drei kostengünstige Zoomobjektive zur Verfügung, die den häufig verwendeten Brennweitenbereich von ultraweitwinkligen 14 mm bis zum 300-mm-Tele abdecken. Jedes dieser Objektive bietet in Verbindung mit Kameras der LUMIX S5-Serie eine hohe optische Leistung in einem kompakten System.  </w:t>
      </w:r>
    </w:p>
    <w:p w14:paraId="3FB17ECB" w14:textId="77777777" w:rsidR="00332D60" w:rsidRPr="00332D60" w:rsidRDefault="00332D60" w:rsidP="00332D60">
      <w:pPr>
        <w:rPr>
          <w:rFonts w:ascii="DIN-Bold" w:hAnsi="DIN-Bold" w:cs="Wingdings 2"/>
          <w:bCs/>
          <w:noProof/>
          <w:color w:val="000000" w:themeColor="text1"/>
          <w:sz w:val="20"/>
          <w:lang w:val="de-DE" w:eastAsia="de-DE"/>
        </w:rPr>
      </w:pPr>
    </w:p>
    <w:p w14:paraId="2988E6FE" w14:textId="77777777" w:rsidR="00332D60" w:rsidRPr="00332D60" w:rsidRDefault="00332D60" w:rsidP="00332D60">
      <w:pPr>
        <w:rPr>
          <w:rFonts w:ascii="DIN-Bold" w:hAnsi="DIN-Bold" w:cs="Wingdings 2"/>
          <w:bCs/>
          <w:noProof/>
          <w:color w:val="000000" w:themeColor="text1"/>
          <w:sz w:val="20"/>
          <w:lang w:val="de-DE" w:eastAsia="de-DE"/>
        </w:rPr>
      </w:pPr>
      <w:r w:rsidRPr="00332D60">
        <w:rPr>
          <w:rFonts w:ascii="DIN-Bold" w:hAnsi="DIN-Bold" w:cs="Wingdings 2"/>
          <w:bCs/>
          <w:noProof/>
          <w:color w:val="000000" w:themeColor="text1"/>
          <w:sz w:val="20"/>
          <w:lang w:val="de-DE" w:eastAsia="de-DE"/>
        </w:rPr>
        <w:t xml:space="preserve">Das LUMIX S 14-28mm F4-5.6 MACRO ist ein qualifiziertes Produkt für das LUMIX PRO Programm. Das LUMIX PRO Programm wurde entwickelt, um LUMIX-Anwender zu unterstützen, wenn sie es am nötigsten brauchen, und bietet eine Reihe von Vorteilen für Mitglieder – nicht nur in ihren eigenen Ländern, sondern auch in Ländern, die sie beruflich besuchen. Unter www.lumix-pro.com finden Sie weitere Informationen sowie die Allgemeinen Geschäftsbedingungen für die in Frage kommenden Stufen, Länder und Produkte.   </w:t>
      </w:r>
    </w:p>
    <w:p w14:paraId="66560946" w14:textId="77777777" w:rsidR="00332D60" w:rsidRDefault="00332D60" w:rsidP="00332D60">
      <w:pPr>
        <w:rPr>
          <w:rFonts w:ascii="DIN-Bold" w:hAnsi="DIN-Bold" w:cs="Wingdings 2"/>
          <w:bCs/>
          <w:noProof/>
          <w:color w:val="000000" w:themeColor="text1"/>
          <w:sz w:val="20"/>
          <w:lang w:val="de-DE" w:eastAsia="de-DE"/>
        </w:rPr>
      </w:pPr>
    </w:p>
    <w:p w14:paraId="0B6F6D20" w14:textId="2BBEBB01" w:rsidR="00956CA3" w:rsidRPr="00332D60" w:rsidRDefault="00332D60" w:rsidP="00332D60">
      <w:pPr>
        <w:rPr>
          <w:rFonts w:ascii="DIN-Bold" w:hAnsi="DIN-Bold" w:cs="Wingdings 2"/>
          <w:bCs/>
          <w:noProof/>
          <w:color w:val="000000" w:themeColor="text1"/>
          <w:sz w:val="20"/>
          <w:lang w:val="de-DE" w:eastAsia="de-DE"/>
        </w:rPr>
      </w:pPr>
      <w:r w:rsidRPr="00332D60">
        <w:rPr>
          <w:rFonts w:ascii="DIN-Bold" w:hAnsi="DIN-Bold" w:cs="Wingdings 2"/>
          <w:bCs/>
          <w:noProof/>
          <w:color w:val="000000" w:themeColor="text1"/>
          <w:sz w:val="20"/>
          <w:lang w:val="de-DE" w:eastAsia="de-DE"/>
        </w:rPr>
        <w:t>Das Panasonic LUMIX S 14-28mm F4-5.6 MACRO wird ab Februar 202</w:t>
      </w:r>
      <w:r w:rsidR="003E3ACE">
        <w:rPr>
          <w:rFonts w:ascii="DIN-Bold" w:hAnsi="DIN-Bold" w:cs="Wingdings 2"/>
          <w:bCs/>
          <w:noProof/>
          <w:color w:val="000000" w:themeColor="text1"/>
          <w:sz w:val="20"/>
          <w:lang w:val="de-DE" w:eastAsia="de-DE"/>
        </w:rPr>
        <w:t>3</w:t>
      </w:r>
      <w:r w:rsidRPr="00332D60">
        <w:rPr>
          <w:rFonts w:ascii="DIN-Bold" w:hAnsi="DIN-Bold" w:cs="Wingdings 2"/>
          <w:bCs/>
          <w:noProof/>
          <w:color w:val="000000" w:themeColor="text1"/>
          <w:sz w:val="20"/>
          <w:lang w:val="de-DE" w:eastAsia="de-DE"/>
        </w:rPr>
        <w:t xml:space="preserve"> zu einem Preis von € 799 erhältlich sein.    </w:t>
      </w:r>
    </w:p>
    <w:p w14:paraId="7AFDF721" w14:textId="1360CD56" w:rsidR="00956CA3" w:rsidRDefault="00956CA3" w:rsidP="00956CA3">
      <w:pPr>
        <w:ind w:right="-57"/>
        <w:rPr>
          <w:rFonts w:ascii="DIN-Bold" w:hAnsi="DIN-Bold" w:cs="Arial"/>
          <w:color w:val="000000" w:themeColor="text1"/>
          <w:sz w:val="20"/>
          <w:lang w:val="de-DE"/>
        </w:rPr>
      </w:pPr>
    </w:p>
    <w:p w14:paraId="03B2102C" w14:textId="77777777" w:rsidR="003C20CE" w:rsidRPr="00956CA3" w:rsidRDefault="003C20CE" w:rsidP="00956CA3">
      <w:pPr>
        <w:ind w:right="-57"/>
        <w:rPr>
          <w:rFonts w:ascii="DIN-Bold" w:hAnsi="DIN-Bold" w:cs="Arial"/>
          <w:color w:val="000000" w:themeColor="text1"/>
          <w:sz w:val="20"/>
          <w:lang w:val="de-DE"/>
        </w:rPr>
      </w:pPr>
    </w:p>
    <w:p w14:paraId="7BFE9A4E" w14:textId="77777777" w:rsidR="00956CA3" w:rsidRPr="00956CA3" w:rsidRDefault="00956CA3" w:rsidP="00956CA3">
      <w:pPr>
        <w:ind w:right="13"/>
        <w:rPr>
          <w:rFonts w:ascii="DIN-Bold" w:hAnsi="DIN-Bold" w:cs="Arial"/>
          <w:b/>
          <w:color w:val="000000" w:themeColor="text1"/>
          <w:sz w:val="20"/>
          <w:u w:val="single"/>
          <w:lang w:val="de-DE"/>
        </w:rPr>
      </w:pPr>
      <w:r w:rsidRPr="00956CA3">
        <w:rPr>
          <w:rFonts w:ascii="DIN-Bold" w:hAnsi="DIN-Bold" w:cs="Arial"/>
          <w:b/>
          <w:color w:val="000000" w:themeColor="text1"/>
          <w:sz w:val="20"/>
          <w:u w:val="single"/>
          <w:lang w:val="de-DE"/>
        </w:rPr>
        <w:t>Über Panasonic:</w:t>
      </w:r>
    </w:p>
    <w:p w14:paraId="7172A323" w14:textId="77777777" w:rsidR="00956CA3" w:rsidRPr="00956CA3" w:rsidRDefault="00956CA3" w:rsidP="00956CA3">
      <w:pPr>
        <w:ind w:right="13"/>
        <w:rPr>
          <w:rFonts w:ascii="DIN-Regular" w:hAnsi="DIN-Regular" w:cs="Arial"/>
          <w:color w:val="000000" w:themeColor="text1"/>
          <w:sz w:val="20"/>
          <w:lang w:val="de-DE"/>
        </w:rPr>
      </w:pPr>
      <w:r w:rsidRPr="00956CA3">
        <w:rPr>
          <w:rFonts w:ascii="DIN-Regular" w:hAnsi="DIN-Regular" w:cs="Arial"/>
          <w:color w:val="000000" w:themeColor="text1"/>
          <w:sz w:val="20"/>
          <w:lang w:val="de-DE"/>
        </w:rPr>
        <w:t xml:space="preserve">Als weltweit führendes Unternehmen in der Entwicklung innovativer Technologien und Lösungen für eine Vielzahl von Anwendungen in den Bereichen Consumer Electronics, </w:t>
      </w:r>
      <w:r w:rsidRPr="00956CA3">
        <w:rPr>
          <w:rFonts w:ascii="DIN-Regular" w:hAnsi="DIN-Regular" w:cs="Arial"/>
          <w:color w:val="000000" w:themeColor="text1"/>
          <w:sz w:val="20"/>
          <w:lang w:val="de-DE"/>
        </w:rPr>
        <w:lastRenderedPageBreak/>
        <w:t>Housing, Automotive, Industry, Communications und Energy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55E958D8" w14:textId="77777777" w:rsidR="00956CA3" w:rsidRPr="00956CA3" w:rsidRDefault="00956CA3" w:rsidP="00956CA3">
      <w:pPr>
        <w:ind w:right="13"/>
        <w:rPr>
          <w:rFonts w:ascii="DIN-Regular" w:hAnsi="DIN-Regular" w:cs="Arial"/>
          <w:color w:val="000000" w:themeColor="text1"/>
          <w:sz w:val="20"/>
          <w:lang w:val="de-DE"/>
        </w:rPr>
      </w:pPr>
    </w:p>
    <w:p w14:paraId="74023C4B" w14:textId="77777777" w:rsidR="00956CA3" w:rsidRPr="00956CA3" w:rsidRDefault="00956CA3" w:rsidP="00956CA3">
      <w:pPr>
        <w:ind w:right="13"/>
        <w:rPr>
          <w:rFonts w:ascii="DIN-Regular" w:hAnsi="DIN-Regular" w:cs="Arial"/>
          <w:color w:val="000000" w:themeColor="text1"/>
          <w:sz w:val="20"/>
          <w:lang w:val="de-DE"/>
        </w:rPr>
      </w:pPr>
    </w:p>
    <w:p w14:paraId="14D003AF" w14:textId="77777777" w:rsidR="00956CA3" w:rsidRPr="00956CA3" w:rsidRDefault="00956CA3" w:rsidP="00956CA3">
      <w:pPr>
        <w:ind w:right="13"/>
        <w:rPr>
          <w:rFonts w:ascii="DIN-Regular" w:hAnsi="DIN-Regular" w:cs="Arial"/>
          <w:color w:val="000000" w:themeColor="text1"/>
          <w:sz w:val="20"/>
          <w:lang w:val="de-DE"/>
        </w:rPr>
      </w:pPr>
      <w:r w:rsidRPr="00956CA3">
        <w:rPr>
          <w:rFonts w:ascii="DIN-Regular" w:hAnsi="DIN-Regular" w:cs="Arial"/>
          <w:color w:val="000000" w:themeColor="text1"/>
          <w:sz w:val="20"/>
          <w:lang w:val="de-DE"/>
        </w:rPr>
        <w:t xml:space="preserve">Um mehr über die Panasonic Gruppe zu erfahren, besuchen Sie bitte: </w:t>
      </w:r>
      <w:hyperlink r:id="rId13" w:history="1">
        <w:r w:rsidRPr="00956CA3">
          <w:rPr>
            <w:rStyle w:val="Hyperlink"/>
            <w:rFonts w:ascii="DIN-Regular" w:hAnsi="DIN-Regular" w:cs="Arial"/>
            <w:color w:val="000000" w:themeColor="text1"/>
            <w:sz w:val="20"/>
            <w:lang w:val="de-DE"/>
          </w:rPr>
          <w:t>https://holdings.panasonic/global/</w:t>
        </w:r>
      </w:hyperlink>
      <w:r w:rsidRPr="00956CA3">
        <w:rPr>
          <w:rStyle w:val="Hyperlink"/>
          <w:rFonts w:ascii="DIN-Regular" w:hAnsi="DIN-Regular" w:cs="Arial"/>
          <w:color w:val="000000" w:themeColor="text1"/>
          <w:sz w:val="20"/>
          <w:lang w:val="de-DE"/>
        </w:rPr>
        <w:br/>
      </w:r>
    </w:p>
    <w:p w14:paraId="0B29FC90" w14:textId="77777777" w:rsidR="00956CA3" w:rsidRPr="009C0BF0" w:rsidRDefault="00956CA3" w:rsidP="00956CA3">
      <w:pPr>
        <w:pStyle w:val="Copy"/>
        <w:keepNext/>
        <w:keepLines/>
        <w:spacing w:line="240" w:lineRule="auto"/>
        <w:ind w:right="13"/>
        <w:rPr>
          <w:rFonts w:ascii="DIN-Bold" w:eastAsia="Times New Roman" w:hAnsi="DIN-Bold"/>
          <w:color w:val="000000" w:themeColor="text1"/>
          <w:lang w:eastAsia="en-US"/>
        </w:rPr>
      </w:pPr>
      <w:r w:rsidRPr="009C0BF0">
        <w:rPr>
          <w:rFonts w:ascii="DIN-Bold" w:eastAsia="Times New Roman" w:hAnsi="DIN-Bold"/>
          <w:color w:val="000000" w:themeColor="text1"/>
          <w:lang w:eastAsia="en-US"/>
        </w:rPr>
        <w:t>Weitere Informationen:</w:t>
      </w:r>
    </w:p>
    <w:p w14:paraId="64CAC553" w14:textId="77777777" w:rsidR="00956CA3" w:rsidRPr="009C0BF0" w:rsidRDefault="00956CA3" w:rsidP="00956CA3">
      <w:pPr>
        <w:pStyle w:val="Copy"/>
        <w:keepNext/>
        <w:keepLines/>
        <w:spacing w:line="240" w:lineRule="auto"/>
        <w:ind w:right="13"/>
        <w:outlineLvl w:val="0"/>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Panasonic Deutschland</w:t>
      </w:r>
    </w:p>
    <w:p w14:paraId="5200F704"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eine Division der Panasonic Marketing Europe GmbH</w:t>
      </w:r>
    </w:p>
    <w:p w14:paraId="0A112395"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proofErr w:type="spellStart"/>
      <w:r w:rsidRPr="009C0BF0">
        <w:rPr>
          <w:rFonts w:ascii="DIN-Regular" w:eastAsia="Times New Roman" w:hAnsi="DIN-Regular"/>
          <w:color w:val="000000" w:themeColor="text1"/>
          <w:lang w:eastAsia="en-US"/>
        </w:rPr>
        <w:t>Winsbergring</w:t>
      </w:r>
      <w:proofErr w:type="spellEnd"/>
      <w:r w:rsidRPr="009C0BF0">
        <w:rPr>
          <w:rFonts w:ascii="DIN-Regular" w:eastAsia="Times New Roman" w:hAnsi="DIN-Regular"/>
          <w:color w:val="000000" w:themeColor="text1"/>
          <w:lang w:eastAsia="en-US"/>
        </w:rPr>
        <w:t xml:space="preserve"> 15</w:t>
      </w:r>
    </w:p>
    <w:p w14:paraId="4E8EB769"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22525 Hamburg</w:t>
      </w:r>
    </w:p>
    <w:p w14:paraId="48DDEE12"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p>
    <w:p w14:paraId="0502F92A" w14:textId="77777777" w:rsidR="00956CA3" w:rsidRPr="009C0BF0" w:rsidRDefault="00956CA3" w:rsidP="00956CA3">
      <w:pPr>
        <w:pStyle w:val="StandardWeb"/>
        <w:ind w:right="13"/>
        <w:rPr>
          <w:rFonts w:ascii="DIN-Regular" w:hAnsi="DIN-Regular"/>
          <w:color w:val="000000" w:themeColor="text1"/>
          <w:sz w:val="20"/>
          <w:szCs w:val="20"/>
        </w:rPr>
      </w:pPr>
      <w:r w:rsidRPr="009C0BF0">
        <w:rPr>
          <w:rStyle w:val="Fett"/>
          <w:rFonts w:ascii="DIN-Bold" w:hAnsi="DIN-Bold"/>
          <w:color w:val="000000" w:themeColor="text1"/>
          <w:sz w:val="20"/>
          <w:szCs w:val="20"/>
        </w:rPr>
        <w:t>Ansprechpartner für Presseanfragen:</w:t>
      </w:r>
      <w:r w:rsidRPr="009C0BF0">
        <w:rPr>
          <w:rFonts w:ascii="DIN-Regular" w:hAnsi="DIN-Regular"/>
          <w:color w:val="000000" w:themeColor="text1"/>
          <w:sz w:val="20"/>
          <w:szCs w:val="20"/>
        </w:rPr>
        <w:br/>
        <w:t>Michael Langbehn</w:t>
      </w:r>
      <w:r w:rsidRPr="009C0BF0">
        <w:rPr>
          <w:rFonts w:ascii="DIN-Regular" w:hAnsi="DIN-Regular"/>
          <w:color w:val="000000" w:themeColor="text1"/>
          <w:sz w:val="20"/>
          <w:szCs w:val="20"/>
        </w:rPr>
        <w:br/>
        <w:t xml:space="preserve">Tel.: 040 / 8549-0 </w:t>
      </w:r>
      <w:r w:rsidRPr="009C0BF0">
        <w:rPr>
          <w:rFonts w:ascii="DIN-Regular" w:hAnsi="DIN-Regular"/>
          <w:color w:val="000000" w:themeColor="text1"/>
          <w:sz w:val="20"/>
          <w:szCs w:val="20"/>
        </w:rPr>
        <w:br/>
        <w:t xml:space="preserve">E-Mail: </w:t>
      </w:r>
      <w:hyperlink r:id="rId14" w:history="1">
        <w:r w:rsidRPr="009C0BF0">
          <w:rPr>
            <w:rStyle w:val="Hyperlink"/>
            <w:rFonts w:ascii="DIN-Regular" w:hAnsi="DIN-Regular"/>
            <w:color w:val="000000" w:themeColor="text1"/>
            <w:sz w:val="20"/>
            <w:szCs w:val="20"/>
          </w:rPr>
          <w:t>presse.kontakt</w:t>
        </w:r>
        <w:r w:rsidRPr="009C0BF0">
          <w:rPr>
            <w:rStyle w:val="Hyperlink"/>
            <w:rFonts w:cs="Arial"/>
            <w:color w:val="000000" w:themeColor="text1"/>
            <w:sz w:val="20"/>
            <w:szCs w:val="20"/>
          </w:rPr>
          <w:t>@</w:t>
        </w:r>
        <w:r w:rsidRPr="009C0BF0">
          <w:rPr>
            <w:rStyle w:val="Hyperlink"/>
            <w:rFonts w:ascii="DIN-Regular" w:hAnsi="DIN-Regular"/>
            <w:color w:val="000000" w:themeColor="text1"/>
            <w:sz w:val="20"/>
            <w:szCs w:val="20"/>
          </w:rPr>
          <w:t>eu.panasonic.com</w:t>
        </w:r>
      </w:hyperlink>
    </w:p>
    <w:p w14:paraId="30863B6D" w14:textId="77777777" w:rsidR="00956CA3" w:rsidRDefault="00956CA3" w:rsidP="006735E4">
      <w:pPr>
        <w:pStyle w:val="PanaTVIntro"/>
      </w:pPr>
    </w:p>
    <w:p w14:paraId="5216AC34" w14:textId="7F6E6069" w:rsidR="002D48EF" w:rsidRPr="00945014" w:rsidRDefault="002D48EF" w:rsidP="00945014">
      <w:pPr>
        <w:rPr>
          <w:rStyle w:val="Fett"/>
          <w:rFonts w:ascii="DIN-Bold" w:hAnsi="DIN-Bold" w:cs="Arial"/>
          <w:b w:val="0"/>
          <w:bCs w:val="0"/>
          <w:color w:val="1F1F1F"/>
          <w:sz w:val="18"/>
          <w:szCs w:val="18"/>
          <w:shd w:val="clear" w:color="auto" w:fill="FFFFFF"/>
          <w:lang w:val="de-DE"/>
        </w:rPr>
      </w:pPr>
    </w:p>
    <w:sectPr w:rsidR="002D48EF" w:rsidRPr="00945014" w:rsidSect="0045005F">
      <w:headerReference w:type="default" r:id="rId15"/>
      <w:footerReference w:type="default" r:id="rId16"/>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A138" w14:textId="77777777" w:rsidR="006B3B91" w:rsidRDefault="006B3B91">
      <w:r>
        <w:separator/>
      </w:r>
    </w:p>
  </w:endnote>
  <w:endnote w:type="continuationSeparator" w:id="0">
    <w:p w14:paraId="3A471A6F" w14:textId="77777777" w:rsidR="006B3B91" w:rsidRDefault="006B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mbria"/>
    <w:panose1 w:val="000000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mbria"/>
    <w:panose1 w:val="00000000000000000000"/>
    <w:charset w:val="00"/>
    <w:family w:val="roman"/>
    <w:pitch w:val="default"/>
  </w:font>
  <w:font w:name="DIN-Bold">
    <w:altName w:val="Calibri"/>
    <w:panose1 w:val="00000000000000000000"/>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r w:rsidR="00000000">
      <w:fldChar w:fldCharType="begin"/>
    </w:r>
    <w:r w:rsidR="00000000" w:rsidRPr="003E3ACE">
      <w:rPr>
        <w:lang w:val="de-DE"/>
      </w:rPr>
      <w:instrText>HYPERLINK "mailto:presse.kontakt@eu.panasonic.com"</w:instrText>
    </w:r>
    <w:r w:rsidR="00000000">
      <w:fldChar w:fldCharType="separate"/>
    </w:r>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r w:rsidR="00000000">
      <w:rPr>
        <w:rStyle w:val="Hyperlink"/>
        <w:rFonts w:ascii="DIN-Regular" w:hAnsi="DIN-Regular"/>
        <w:sz w:val="17"/>
        <w:lang w:val="de-DE"/>
      </w:rPr>
      <w:fldChar w:fldCharType="end"/>
    </w:r>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BC8C" w14:textId="77777777" w:rsidR="006B3B91" w:rsidRDefault="006B3B91">
      <w:r>
        <w:separator/>
      </w:r>
    </w:p>
  </w:footnote>
  <w:footnote w:type="continuationSeparator" w:id="0">
    <w:p w14:paraId="6244E873" w14:textId="77777777" w:rsidR="006B3B91" w:rsidRDefault="006B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1386210">
    <w:abstractNumId w:val="3"/>
  </w:num>
  <w:num w:numId="2" w16cid:durableId="1832408075">
    <w:abstractNumId w:val="17"/>
  </w:num>
  <w:num w:numId="3" w16cid:durableId="1425224751">
    <w:abstractNumId w:val="1"/>
  </w:num>
  <w:num w:numId="4" w16cid:durableId="1910311891">
    <w:abstractNumId w:val="25"/>
  </w:num>
  <w:num w:numId="5" w16cid:durableId="1868643545">
    <w:abstractNumId w:val="13"/>
  </w:num>
  <w:num w:numId="6" w16cid:durableId="1037662970">
    <w:abstractNumId w:val="14"/>
  </w:num>
  <w:num w:numId="7" w16cid:durableId="17782579">
    <w:abstractNumId w:val="22"/>
  </w:num>
  <w:num w:numId="8" w16cid:durableId="85463342">
    <w:abstractNumId w:val="34"/>
  </w:num>
  <w:num w:numId="9" w16cid:durableId="470018">
    <w:abstractNumId w:val="35"/>
  </w:num>
  <w:num w:numId="10" w16cid:durableId="1831679522">
    <w:abstractNumId w:val="24"/>
  </w:num>
  <w:num w:numId="11" w16cid:durableId="606502343">
    <w:abstractNumId w:val="16"/>
  </w:num>
  <w:num w:numId="12" w16cid:durableId="2025402608">
    <w:abstractNumId w:val="23"/>
  </w:num>
  <w:num w:numId="13" w16cid:durableId="1724020688">
    <w:abstractNumId w:val="2"/>
  </w:num>
  <w:num w:numId="14" w16cid:durableId="549271358">
    <w:abstractNumId w:val="31"/>
  </w:num>
  <w:num w:numId="15" w16cid:durableId="1911768593">
    <w:abstractNumId w:val="32"/>
  </w:num>
  <w:num w:numId="16" w16cid:durableId="1469081670">
    <w:abstractNumId w:val="11"/>
  </w:num>
  <w:num w:numId="17" w16cid:durableId="1798792819">
    <w:abstractNumId w:val="15"/>
  </w:num>
  <w:num w:numId="18" w16cid:durableId="1926718155">
    <w:abstractNumId w:val="33"/>
  </w:num>
  <w:num w:numId="19" w16cid:durableId="288972575">
    <w:abstractNumId w:val="20"/>
  </w:num>
  <w:num w:numId="20" w16cid:durableId="591739303">
    <w:abstractNumId w:val="26"/>
  </w:num>
  <w:num w:numId="21" w16cid:durableId="2057898728">
    <w:abstractNumId w:val="21"/>
  </w:num>
  <w:num w:numId="22" w16cid:durableId="266348240">
    <w:abstractNumId w:val="19"/>
  </w:num>
  <w:num w:numId="23" w16cid:durableId="321593203">
    <w:abstractNumId w:val="7"/>
  </w:num>
  <w:num w:numId="24" w16cid:durableId="548804112">
    <w:abstractNumId w:val="12"/>
  </w:num>
  <w:num w:numId="25" w16cid:durableId="502282726">
    <w:abstractNumId w:val="6"/>
  </w:num>
  <w:num w:numId="26" w16cid:durableId="1148549256">
    <w:abstractNumId w:val="29"/>
  </w:num>
  <w:num w:numId="27" w16cid:durableId="811992362">
    <w:abstractNumId w:val="27"/>
  </w:num>
  <w:num w:numId="28" w16cid:durableId="1732655257">
    <w:abstractNumId w:val="10"/>
  </w:num>
  <w:num w:numId="29" w16cid:durableId="1175877838">
    <w:abstractNumId w:val="18"/>
  </w:num>
  <w:num w:numId="30" w16cid:durableId="551773141">
    <w:abstractNumId w:val="9"/>
  </w:num>
  <w:num w:numId="31" w16cid:durableId="193005813">
    <w:abstractNumId w:val="30"/>
  </w:num>
  <w:num w:numId="32" w16cid:durableId="358942534">
    <w:abstractNumId w:val="5"/>
  </w:num>
  <w:num w:numId="33" w16cid:durableId="343439252">
    <w:abstractNumId w:val="5"/>
  </w:num>
  <w:num w:numId="34" w16cid:durableId="10449848">
    <w:abstractNumId w:val="0"/>
  </w:num>
  <w:num w:numId="35" w16cid:durableId="77219422">
    <w:abstractNumId w:val="8"/>
  </w:num>
  <w:num w:numId="36" w16cid:durableId="978530540">
    <w:abstractNumId w:val="4"/>
  </w:num>
  <w:num w:numId="37" w16cid:durableId="15543872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67D6"/>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33DC"/>
    <w:rsid w:val="00044948"/>
    <w:rsid w:val="00044CB6"/>
    <w:rsid w:val="00044FF4"/>
    <w:rsid w:val="00046D4C"/>
    <w:rsid w:val="0004788A"/>
    <w:rsid w:val="00050F39"/>
    <w:rsid w:val="000516EB"/>
    <w:rsid w:val="000518FA"/>
    <w:rsid w:val="0005219D"/>
    <w:rsid w:val="00054275"/>
    <w:rsid w:val="000544ED"/>
    <w:rsid w:val="0005661D"/>
    <w:rsid w:val="00060015"/>
    <w:rsid w:val="00060CFC"/>
    <w:rsid w:val="0006429B"/>
    <w:rsid w:val="000647CC"/>
    <w:rsid w:val="00064D3D"/>
    <w:rsid w:val="000664D7"/>
    <w:rsid w:val="0006778F"/>
    <w:rsid w:val="00071306"/>
    <w:rsid w:val="00072009"/>
    <w:rsid w:val="00074333"/>
    <w:rsid w:val="000753D4"/>
    <w:rsid w:val="0007696C"/>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4DB0"/>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6CF1"/>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57E7"/>
    <w:rsid w:val="00176655"/>
    <w:rsid w:val="00176AC2"/>
    <w:rsid w:val="00176CD6"/>
    <w:rsid w:val="00177881"/>
    <w:rsid w:val="00177B8D"/>
    <w:rsid w:val="00183167"/>
    <w:rsid w:val="00183D2B"/>
    <w:rsid w:val="00185684"/>
    <w:rsid w:val="0019074E"/>
    <w:rsid w:val="00190AF8"/>
    <w:rsid w:val="00192139"/>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96D"/>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2D9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2D60"/>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47D8F"/>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4E8"/>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1031"/>
    <w:rsid w:val="003A23A9"/>
    <w:rsid w:val="003A2B62"/>
    <w:rsid w:val="003A3E7C"/>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20CE"/>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ACE"/>
    <w:rsid w:val="003E3B0C"/>
    <w:rsid w:val="003E5D0D"/>
    <w:rsid w:val="003E6656"/>
    <w:rsid w:val="003F193A"/>
    <w:rsid w:val="003F35B1"/>
    <w:rsid w:val="003F4978"/>
    <w:rsid w:val="003F4B6B"/>
    <w:rsid w:val="003F729D"/>
    <w:rsid w:val="00400858"/>
    <w:rsid w:val="00401CCD"/>
    <w:rsid w:val="00402050"/>
    <w:rsid w:val="00403473"/>
    <w:rsid w:val="004036C4"/>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4923"/>
    <w:rsid w:val="004355AE"/>
    <w:rsid w:val="00436195"/>
    <w:rsid w:val="00436C1B"/>
    <w:rsid w:val="00440C8B"/>
    <w:rsid w:val="0044103D"/>
    <w:rsid w:val="00441CB0"/>
    <w:rsid w:val="004448EB"/>
    <w:rsid w:val="004476B6"/>
    <w:rsid w:val="00447BE6"/>
    <w:rsid w:val="0045005F"/>
    <w:rsid w:val="004504BD"/>
    <w:rsid w:val="00452707"/>
    <w:rsid w:val="00453EAB"/>
    <w:rsid w:val="004544F4"/>
    <w:rsid w:val="00455572"/>
    <w:rsid w:val="004559DD"/>
    <w:rsid w:val="00457154"/>
    <w:rsid w:val="004574B3"/>
    <w:rsid w:val="00460AE0"/>
    <w:rsid w:val="00460C64"/>
    <w:rsid w:val="00461716"/>
    <w:rsid w:val="00462C01"/>
    <w:rsid w:val="0046321C"/>
    <w:rsid w:val="0046323D"/>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A69DD"/>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25AE"/>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0AA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35E4"/>
    <w:rsid w:val="00675E14"/>
    <w:rsid w:val="006761C2"/>
    <w:rsid w:val="00680A7F"/>
    <w:rsid w:val="0068116E"/>
    <w:rsid w:val="006816AD"/>
    <w:rsid w:val="006819BD"/>
    <w:rsid w:val="00681C53"/>
    <w:rsid w:val="00682450"/>
    <w:rsid w:val="00683C40"/>
    <w:rsid w:val="00684071"/>
    <w:rsid w:val="00685AD5"/>
    <w:rsid w:val="00685C00"/>
    <w:rsid w:val="00686B23"/>
    <w:rsid w:val="00686B4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B91"/>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981"/>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01E"/>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0D1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56CA3"/>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9C2"/>
    <w:rsid w:val="00995BCB"/>
    <w:rsid w:val="00996201"/>
    <w:rsid w:val="00996296"/>
    <w:rsid w:val="009975FA"/>
    <w:rsid w:val="009A040F"/>
    <w:rsid w:val="009A304F"/>
    <w:rsid w:val="009A3532"/>
    <w:rsid w:val="009A3BD7"/>
    <w:rsid w:val="009A3C67"/>
    <w:rsid w:val="009A50E5"/>
    <w:rsid w:val="009A61CC"/>
    <w:rsid w:val="009A686B"/>
    <w:rsid w:val="009A68F0"/>
    <w:rsid w:val="009A77A7"/>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3D3"/>
    <w:rsid w:val="009F2537"/>
    <w:rsid w:val="009F25D5"/>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425D"/>
    <w:rsid w:val="00A25A35"/>
    <w:rsid w:val="00A26AB8"/>
    <w:rsid w:val="00A27569"/>
    <w:rsid w:val="00A27889"/>
    <w:rsid w:val="00A303CC"/>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1823"/>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052F"/>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04D"/>
    <w:rsid w:val="00BC6BBD"/>
    <w:rsid w:val="00BD0DF6"/>
    <w:rsid w:val="00BD2F72"/>
    <w:rsid w:val="00BD384A"/>
    <w:rsid w:val="00BD5A9C"/>
    <w:rsid w:val="00BD665D"/>
    <w:rsid w:val="00BD7271"/>
    <w:rsid w:val="00BE0F37"/>
    <w:rsid w:val="00BE0FE3"/>
    <w:rsid w:val="00BE1BF8"/>
    <w:rsid w:val="00BE287C"/>
    <w:rsid w:val="00BE4870"/>
    <w:rsid w:val="00BE6322"/>
    <w:rsid w:val="00BE7B30"/>
    <w:rsid w:val="00BE7D39"/>
    <w:rsid w:val="00BE7D6E"/>
    <w:rsid w:val="00BF1146"/>
    <w:rsid w:val="00BF1D76"/>
    <w:rsid w:val="00BF22D2"/>
    <w:rsid w:val="00BF24A9"/>
    <w:rsid w:val="00BF4F65"/>
    <w:rsid w:val="00BF642A"/>
    <w:rsid w:val="00BF6472"/>
    <w:rsid w:val="00BF6A1D"/>
    <w:rsid w:val="00BF6ADA"/>
    <w:rsid w:val="00BF73A0"/>
    <w:rsid w:val="00BF7419"/>
    <w:rsid w:val="00BF7B5C"/>
    <w:rsid w:val="00C0007C"/>
    <w:rsid w:val="00C00206"/>
    <w:rsid w:val="00C00750"/>
    <w:rsid w:val="00C01400"/>
    <w:rsid w:val="00C02374"/>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509"/>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82A"/>
    <w:rsid w:val="00CB5CFA"/>
    <w:rsid w:val="00CB5E7F"/>
    <w:rsid w:val="00CC0A8E"/>
    <w:rsid w:val="00CC1F5B"/>
    <w:rsid w:val="00CC24FD"/>
    <w:rsid w:val="00CC25F3"/>
    <w:rsid w:val="00CC2DE5"/>
    <w:rsid w:val="00CC3CBF"/>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365"/>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A6B2B"/>
    <w:rsid w:val="00DA7CF4"/>
    <w:rsid w:val="00DB0A3D"/>
    <w:rsid w:val="00DB169B"/>
    <w:rsid w:val="00DB3522"/>
    <w:rsid w:val="00DB4491"/>
    <w:rsid w:val="00DB45A2"/>
    <w:rsid w:val="00DB5162"/>
    <w:rsid w:val="00DB5449"/>
    <w:rsid w:val="00DC1005"/>
    <w:rsid w:val="00DC24F5"/>
    <w:rsid w:val="00DC2E53"/>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2DF7"/>
    <w:rsid w:val="00DE3515"/>
    <w:rsid w:val="00DE3F2A"/>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0C6E"/>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3D57"/>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927"/>
    <w:rsid w:val="00EF4E09"/>
    <w:rsid w:val="00EF73D9"/>
    <w:rsid w:val="00F006D2"/>
    <w:rsid w:val="00F01CF6"/>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3734A"/>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1926"/>
    <w:rsid w:val="00F73E9C"/>
    <w:rsid w:val="00F75035"/>
    <w:rsid w:val="00F76341"/>
    <w:rsid w:val="00F763E9"/>
    <w:rsid w:val="00F76836"/>
    <w:rsid w:val="00F80154"/>
    <w:rsid w:val="00F835F3"/>
    <w:rsid w:val="00F839D6"/>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F92"/>
    <w:rsid w:val="00FA1C4E"/>
    <w:rsid w:val="00FA28C5"/>
    <w:rsid w:val="00FA3897"/>
    <w:rsid w:val="00FA3E8B"/>
    <w:rsid w:val="00FA411E"/>
    <w:rsid w:val="00FA5904"/>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3594"/>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sz w:val="16"/>
      <w:szCs w:val="16"/>
    </w:rPr>
  </w:style>
  <w:style w:type="paragraph" w:styleId="Kommentartext">
    <w:name w:val="annotation text"/>
    <w:basedOn w:val="Standard"/>
    <w:link w:val="KommentartextZchn"/>
    <w:uiPriority w:val="99"/>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Feature-Liste">
    <w:name w:val="Pana_TV_Feature-Liste"/>
    <w:basedOn w:val="Standard"/>
    <w:qFormat/>
    <w:rsid w:val="006735E4"/>
    <w:pPr>
      <w:framePr w:w="2397" w:h="12423" w:hSpace="142" w:wrap="around" w:vAnchor="page" w:hAnchor="page" w:x="8720" w:y="4214" w:anchorLock="1"/>
    </w:pPr>
    <w:rPr>
      <w:rFonts w:ascii="DIN-Medium" w:hAnsi="DIN-Medium"/>
      <w:noProof/>
      <w:sz w:val="14"/>
      <w:lang w:val="de-DE" w:eastAsia="de-DE"/>
    </w:rPr>
  </w:style>
  <w:style w:type="paragraph" w:customStyle="1" w:styleId="PanaTVIntro">
    <w:name w:val="Pana_TV_Intro"/>
    <w:basedOn w:val="NurText"/>
    <w:qFormat/>
    <w:rsid w:val="006735E4"/>
    <w:pPr>
      <w:outlineLvl w:val="0"/>
    </w:pPr>
    <w:rPr>
      <w:rFonts w:ascii="DIN-Bold" w:hAnsi="DIN-Bold"/>
      <w:b/>
    </w:rPr>
  </w:style>
  <w:style w:type="character" w:customStyle="1" w:styleId="KommentartextZchn">
    <w:name w:val="Kommentartext Zchn"/>
    <w:basedOn w:val="Absatz-Standardschriftart"/>
    <w:link w:val="Kommentartext"/>
    <w:uiPriority w:val="99"/>
    <w:rsid w:val="006735E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de/presse/detail/ct_detail.aspx?newsID=666a8ee2-0127-490a-967c-6b274aa610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customXml/itemProps2.xml><?xml version="1.0" encoding="utf-8"?>
<ds:datastoreItem xmlns:ds="http://schemas.openxmlformats.org/officeDocument/2006/customXml" ds:itemID="{E5B2B58A-541F-4555-AFC1-71CF8A85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4.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3</Pages>
  <Words>833</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bb</dc:creator>
  <cp:keywords/>
  <dc:description/>
  <cp:lastModifiedBy>Sven Burmeister</cp:lastModifiedBy>
  <cp:revision>20</cp:revision>
  <cp:lastPrinted>2021-07-28T14:50:00Z</cp:lastPrinted>
  <dcterms:created xsi:type="dcterms:W3CDTF">2022-04-06T07:45:00Z</dcterms:created>
  <dcterms:modified xsi:type="dcterms:W3CDTF">2022-12-29T19:40:00Z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