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13C" w14:textId="7EC48C62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</w:p>
    <w:p w14:paraId="5EBF00F5" w14:textId="77777777" w:rsidR="001277F7" w:rsidRPr="001277F7" w:rsidRDefault="001277F7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en-US"/>
        </w:rPr>
      </w:pPr>
      <w:r w:rsidRPr="001277F7">
        <w:rPr>
          <w:rFonts w:ascii="DIN-Medium" w:hAnsi="DIN-Medium"/>
          <w:sz w:val="31"/>
          <w:lang w:val="en-US"/>
        </w:rPr>
        <w:t>video-</w:t>
      </w:r>
      <w:proofErr w:type="spellStart"/>
      <w:r w:rsidRPr="001277F7">
        <w:rPr>
          <w:rFonts w:ascii="DIN-Medium" w:hAnsi="DIN-Medium"/>
          <w:sz w:val="31"/>
          <w:lang w:val="en-US"/>
        </w:rPr>
        <w:t>Leser</w:t>
      </w:r>
      <w:proofErr w:type="spellEnd"/>
      <w:r w:rsidRPr="001277F7">
        <w:rPr>
          <w:rFonts w:ascii="DIN-Medium" w:hAnsi="DIN-Medium"/>
          <w:sz w:val="31"/>
          <w:lang w:val="en-US"/>
        </w:rPr>
        <w:t xml:space="preserve"> </w:t>
      </w:r>
      <w:proofErr w:type="spellStart"/>
      <w:r w:rsidRPr="001277F7">
        <w:rPr>
          <w:rFonts w:ascii="DIN-Medium" w:hAnsi="DIN-Medium"/>
          <w:sz w:val="31"/>
          <w:lang w:val="en-US"/>
        </w:rPr>
        <w:t>wählen</w:t>
      </w:r>
      <w:proofErr w:type="spellEnd"/>
      <w:r w:rsidRPr="001277F7">
        <w:rPr>
          <w:rFonts w:ascii="DIN-Medium" w:hAnsi="DIN-Medium"/>
          <w:sz w:val="31"/>
          <w:lang w:val="en-US"/>
        </w:rPr>
        <w:t xml:space="preserve"> Panasonic </w:t>
      </w:r>
      <w:proofErr w:type="spellStart"/>
      <w:r w:rsidRPr="001277F7">
        <w:rPr>
          <w:rFonts w:ascii="DIN-Medium" w:hAnsi="DIN-Medium"/>
          <w:sz w:val="31"/>
          <w:lang w:val="en-US"/>
        </w:rPr>
        <w:t>zur</w:t>
      </w:r>
      <w:proofErr w:type="spellEnd"/>
      <w:r w:rsidRPr="001277F7">
        <w:rPr>
          <w:rFonts w:ascii="DIN-Medium" w:hAnsi="DIN-Medium"/>
          <w:sz w:val="31"/>
          <w:lang w:val="en-US"/>
        </w:rPr>
        <w:t xml:space="preserve"> „Brand of the </w:t>
      </w:r>
      <w:proofErr w:type="gramStart"/>
      <w:r w:rsidRPr="001277F7">
        <w:rPr>
          <w:rFonts w:ascii="DIN-Medium" w:hAnsi="DIN-Medium"/>
          <w:sz w:val="31"/>
          <w:lang w:val="en-US"/>
        </w:rPr>
        <w:t>Year“</w:t>
      </w:r>
      <w:proofErr w:type="gramEnd"/>
    </w:p>
    <w:p w14:paraId="487F8E54" w14:textId="37752A33" w:rsidR="006A5758" w:rsidRPr="005D652D" w:rsidRDefault="001277F7" w:rsidP="006A5758">
      <w:pPr>
        <w:framePr w:w="7747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 xml:space="preserve">Panasonic ist einer der großen Gewinner bei der </w:t>
      </w:r>
      <w:proofErr w:type="spellStart"/>
      <w:r>
        <w:rPr>
          <w:rFonts w:ascii="DIN-Black" w:hAnsi="DIN-Black"/>
          <w:sz w:val="25"/>
          <w:lang w:val="de-DE"/>
        </w:rPr>
        <w:t>video</w:t>
      </w:r>
      <w:proofErr w:type="spellEnd"/>
      <w:r>
        <w:rPr>
          <w:rFonts w:ascii="DIN-Black" w:hAnsi="DIN-Black"/>
          <w:sz w:val="25"/>
          <w:lang w:val="de-DE"/>
        </w:rPr>
        <w:t xml:space="preserve"> Leserwahl 2019</w:t>
      </w:r>
    </w:p>
    <w:p w14:paraId="6083FE8F" w14:textId="553F797F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B5258B">
        <w:rPr>
          <w:rFonts w:ascii="DIN-Black" w:hAnsi="DIN-Black"/>
          <w:color w:val="808080"/>
          <w:sz w:val="22"/>
          <w:lang w:val="de-DE"/>
        </w:rPr>
        <w:t>032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1277F7">
        <w:rPr>
          <w:rFonts w:ascii="DIN-Black" w:hAnsi="DIN-Black"/>
          <w:color w:val="808080"/>
          <w:sz w:val="22"/>
          <w:lang w:val="de-DE"/>
        </w:rPr>
        <w:t>Juni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7756E4">
        <w:rPr>
          <w:rFonts w:ascii="DIN-Black" w:hAnsi="DIN-Black"/>
          <w:color w:val="808080"/>
          <w:sz w:val="22"/>
          <w:lang w:val="de-DE"/>
        </w:rPr>
        <w:t>9</w:t>
      </w:r>
    </w:p>
    <w:p w14:paraId="42C9B02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60F3C5C2" w14:textId="554A8B34" w:rsidR="008460A2" w:rsidRPr="001277F7" w:rsidRDefault="00B5258B" w:rsidP="008460A2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31E08239" wp14:editId="53936EB8">
            <wp:simplePos x="0" y="0"/>
            <wp:positionH relativeFrom="column">
              <wp:posOffset>78105</wp:posOffset>
            </wp:positionH>
            <wp:positionV relativeFrom="paragraph">
              <wp:posOffset>17780</wp:posOffset>
            </wp:positionV>
            <wp:extent cx="1876425" cy="981075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asonic_Logo.jpg"/>
                    <pic:cNvPicPr/>
                  </pic:nvPicPr>
                  <pic:blipFill rotWithShape="1">
                    <a:blip r:embed="rId8"/>
                    <a:srcRect l="4072" t="17571" r="7394" b="12907"/>
                    <a:stretch/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1277F7">
        <w:rPr>
          <w:rFonts w:ascii="DIN-Bold" w:hAnsi="DIN-Bold"/>
          <w:sz w:val="20"/>
          <w:lang w:val="de-DE"/>
        </w:rPr>
        <w:t>Juni</w:t>
      </w:r>
      <w:r w:rsidR="00C40805">
        <w:rPr>
          <w:rFonts w:ascii="DIN-Bold" w:hAnsi="DIN-Bold"/>
          <w:sz w:val="20"/>
          <w:lang w:val="de-DE"/>
        </w:rPr>
        <w:t xml:space="preserve"> 201</w:t>
      </w:r>
      <w:r w:rsidR="007756E4">
        <w:rPr>
          <w:rFonts w:ascii="DIN-Bold" w:hAnsi="DIN-Bold"/>
          <w:sz w:val="20"/>
          <w:lang w:val="de-DE"/>
        </w:rPr>
        <w:t>9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8460A2">
        <w:rPr>
          <w:rFonts w:ascii="DIN-Bold" w:hAnsi="DIN-Bold"/>
          <w:sz w:val="20"/>
          <w:lang w:val="de-DE"/>
        </w:rPr>
        <w:t xml:space="preserve"> </w:t>
      </w:r>
      <w:r w:rsidR="001277F7" w:rsidRPr="001277F7">
        <w:rPr>
          <w:rFonts w:ascii="DIN-Bold" w:hAnsi="DIN-Bold"/>
          <w:sz w:val="20"/>
          <w:lang w:val="de-DE"/>
        </w:rPr>
        <w:t xml:space="preserve">Die Freude am war groß: Bei der Leserwahl der Zeitschrift </w:t>
      </w:r>
      <w:proofErr w:type="spellStart"/>
      <w:r w:rsidR="001277F7" w:rsidRPr="001277F7">
        <w:rPr>
          <w:rFonts w:ascii="DIN-Bold" w:hAnsi="DIN-Bold"/>
          <w:sz w:val="20"/>
          <w:lang w:val="de-DE"/>
        </w:rPr>
        <w:t>video</w:t>
      </w:r>
      <w:proofErr w:type="spellEnd"/>
      <w:r w:rsidR="001277F7" w:rsidRPr="001277F7">
        <w:rPr>
          <w:rFonts w:ascii="DIN-Bold" w:hAnsi="DIN-Bold"/>
          <w:sz w:val="20"/>
          <w:lang w:val="de-DE"/>
        </w:rPr>
        <w:t xml:space="preserve"> </w:t>
      </w:r>
      <w:r>
        <w:rPr>
          <w:rFonts w:ascii="DIN-Bold" w:hAnsi="DIN-Bold"/>
          <w:sz w:val="20"/>
          <w:lang w:val="de-DE"/>
        </w:rPr>
        <w:t xml:space="preserve">am 28.06. </w:t>
      </w:r>
      <w:r w:rsidR="001277F7" w:rsidRPr="001277F7">
        <w:rPr>
          <w:rFonts w:ascii="DIN-Bold" w:hAnsi="DIN-Bold"/>
          <w:sz w:val="20"/>
          <w:lang w:val="de-DE"/>
        </w:rPr>
        <w:t xml:space="preserve">wurde Panasonic in der Kategorie „Bild“ als „Brand </w:t>
      </w:r>
      <w:proofErr w:type="spellStart"/>
      <w:r w:rsidR="001277F7" w:rsidRPr="001277F7">
        <w:rPr>
          <w:rFonts w:ascii="DIN-Bold" w:hAnsi="DIN-Bold"/>
          <w:sz w:val="20"/>
          <w:lang w:val="de-DE"/>
        </w:rPr>
        <w:t>of</w:t>
      </w:r>
      <w:proofErr w:type="spellEnd"/>
      <w:r w:rsidR="001277F7" w:rsidRPr="001277F7">
        <w:rPr>
          <w:rFonts w:ascii="DIN-Bold" w:hAnsi="DIN-Bold"/>
          <w:sz w:val="20"/>
          <w:lang w:val="de-DE"/>
        </w:rPr>
        <w:t xml:space="preserve"> </w:t>
      </w:r>
      <w:proofErr w:type="spellStart"/>
      <w:r w:rsidR="001277F7" w:rsidRPr="001277F7">
        <w:rPr>
          <w:rFonts w:ascii="DIN-Bold" w:hAnsi="DIN-Bold"/>
          <w:sz w:val="20"/>
          <w:lang w:val="de-DE"/>
        </w:rPr>
        <w:t>the</w:t>
      </w:r>
      <w:proofErr w:type="spellEnd"/>
      <w:r w:rsidR="001277F7" w:rsidRPr="001277F7">
        <w:rPr>
          <w:rFonts w:ascii="DIN-Bold" w:hAnsi="DIN-Bold"/>
          <w:sz w:val="20"/>
          <w:lang w:val="de-DE"/>
        </w:rPr>
        <w:t xml:space="preserve"> Year“ ausgezeichnet. Auch in weiteren Kategorien konnte das Unternehmen die Konkurrenz hinter sich lassen. So wurden unter anderem der Panasonic TX-65FZW954 als bester OLED TV im High-End-Segment und der Panasonic DP-UB9004 als bester UHD Blu-ray Player prämiert. Darüber hinaus landete das Partnerunternehmen HD+ bei der Wahl zum besten HD</w:t>
      </w:r>
      <w:r w:rsidR="00C819AB">
        <w:rPr>
          <w:rFonts w:ascii="DIN-Bold" w:hAnsi="DIN-Bold"/>
          <w:sz w:val="20"/>
          <w:lang w:val="de-DE"/>
        </w:rPr>
        <w:t>-</w:t>
      </w:r>
      <w:proofErr w:type="spellStart"/>
      <w:r w:rsidR="001277F7" w:rsidRPr="001277F7">
        <w:rPr>
          <w:rFonts w:ascii="DIN-Bold" w:hAnsi="DIN-Bold"/>
          <w:sz w:val="20"/>
          <w:lang w:val="de-DE"/>
        </w:rPr>
        <w:t>Sat</w:t>
      </w:r>
      <w:proofErr w:type="spellEnd"/>
      <w:r w:rsidR="001277F7" w:rsidRPr="001277F7">
        <w:rPr>
          <w:rFonts w:ascii="DIN-Bold" w:hAnsi="DIN-Bold"/>
          <w:sz w:val="20"/>
          <w:lang w:val="de-DE"/>
        </w:rPr>
        <w:t>-Anbieter auf Platz 1.</w:t>
      </w:r>
    </w:p>
    <w:p w14:paraId="02F680C4" w14:textId="77777777" w:rsidR="008460A2" w:rsidRPr="001277F7" w:rsidRDefault="008460A2" w:rsidP="008460A2">
      <w:pPr>
        <w:pStyle w:val="Textkrper3"/>
        <w:tabs>
          <w:tab w:val="left" w:pos="1096"/>
        </w:tabs>
        <w:spacing w:line="240" w:lineRule="auto"/>
        <w:ind w:right="-198"/>
        <w:rPr>
          <w:rFonts w:ascii="DIN-Regular" w:hAnsi="DIN-Regular"/>
          <w:b w:val="0"/>
          <w:lang w:val="de-DE"/>
        </w:rPr>
      </w:pPr>
    </w:p>
    <w:p w14:paraId="245E7684" w14:textId="696A39FA" w:rsidR="006A5758" w:rsidRPr="008460A2" w:rsidRDefault="001277F7" w:rsidP="006A5758">
      <w:pPr>
        <w:autoSpaceDE w:val="0"/>
        <w:autoSpaceDN w:val="0"/>
        <w:adjustRightInd w:val="0"/>
        <w:rPr>
          <w:rFonts w:ascii="DIN-Regular" w:eastAsia="MS Mincho" w:hAnsi="DIN-Regular" w:cs="Arial"/>
          <w:sz w:val="20"/>
          <w:lang w:val="de-DE" w:eastAsia="ja-JP"/>
        </w:rPr>
      </w:pPr>
      <w:r w:rsidRPr="001277F7">
        <w:rPr>
          <w:rFonts w:ascii="DIN-Regular" w:hAnsi="DIN-Regular" w:cs="Helv"/>
          <w:color w:val="000000"/>
          <w:sz w:val="20"/>
          <w:lang w:val="de-DE"/>
        </w:rPr>
        <w:t xml:space="preserve">Michael </w:t>
      </w:r>
      <w:proofErr w:type="spellStart"/>
      <w:r w:rsidRPr="001277F7">
        <w:rPr>
          <w:rFonts w:ascii="DIN-Regular" w:hAnsi="DIN-Regular" w:cs="Helv"/>
          <w:color w:val="000000"/>
          <w:sz w:val="20"/>
          <w:lang w:val="de-DE"/>
        </w:rPr>
        <w:t>Langbehn</w:t>
      </w:r>
      <w:proofErr w:type="spellEnd"/>
      <w:r w:rsidRPr="001277F7">
        <w:rPr>
          <w:rFonts w:ascii="DIN-Regular" w:hAnsi="DIN-Regular" w:cs="Helv"/>
          <w:color w:val="000000"/>
          <w:sz w:val="20"/>
          <w:lang w:val="de-DE"/>
        </w:rPr>
        <w:t xml:space="preserve">, Head </w:t>
      </w:r>
      <w:proofErr w:type="spellStart"/>
      <w:r w:rsidRPr="001277F7">
        <w:rPr>
          <w:rFonts w:ascii="DIN-Regular" w:hAnsi="DIN-Regular" w:cs="Helv"/>
          <w:color w:val="000000"/>
          <w:sz w:val="20"/>
          <w:lang w:val="de-DE"/>
        </w:rPr>
        <w:t>of</w:t>
      </w:r>
      <w:proofErr w:type="spellEnd"/>
      <w:r w:rsidRPr="001277F7">
        <w:rPr>
          <w:rFonts w:ascii="DIN-Regular" w:hAnsi="DIN-Regular" w:cs="Helv"/>
          <w:color w:val="000000"/>
          <w:sz w:val="20"/>
          <w:lang w:val="de-DE"/>
        </w:rPr>
        <w:t xml:space="preserve"> PR, Media und Sponsoring bei Panasonic Deutschland, zeigt sich </w:t>
      </w:r>
      <w:r w:rsidR="00C819AB">
        <w:rPr>
          <w:rFonts w:ascii="DIN-Regular" w:hAnsi="DIN-Regular" w:cs="Helv"/>
          <w:color w:val="000000"/>
          <w:sz w:val="20"/>
          <w:lang w:val="de-DE"/>
        </w:rPr>
        <w:t>vom Erfolg bei den video-Lesern</w:t>
      </w:r>
      <w:r w:rsidRPr="001277F7">
        <w:rPr>
          <w:rFonts w:ascii="DIN-Regular" w:hAnsi="DIN-Regular" w:cs="Helv"/>
          <w:color w:val="000000"/>
          <w:sz w:val="20"/>
          <w:lang w:val="de-DE"/>
        </w:rPr>
        <w:t xml:space="preserve"> begeistert: „Das Ergebnis des Abends macht uns sehr stolz. Wir freuen un</w:t>
      </w:r>
      <w:r w:rsidR="007A3A51">
        <w:rPr>
          <w:rFonts w:ascii="DIN-Regular" w:hAnsi="DIN-Regular" w:cs="Helv"/>
          <w:color w:val="000000"/>
          <w:sz w:val="20"/>
          <w:lang w:val="de-DE"/>
        </w:rPr>
        <w:t>s, dass unser hoher technologischer Anspruch und unser Ansporn</w:t>
      </w:r>
      <w:r w:rsidR="009B6B11">
        <w:rPr>
          <w:rFonts w:ascii="DIN-Regular" w:hAnsi="DIN-Regular" w:cs="Helv"/>
          <w:color w:val="000000"/>
          <w:sz w:val="20"/>
          <w:lang w:val="de-DE"/>
        </w:rPr>
        <w:t>,</w:t>
      </w:r>
      <w:r w:rsidR="007A3A51">
        <w:rPr>
          <w:rFonts w:ascii="DIN-Regular" w:hAnsi="DIN-Regular" w:cs="Helv"/>
          <w:color w:val="000000"/>
          <w:sz w:val="20"/>
          <w:lang w:val="de-DE"/>
        </w:rPr>
        <w:t xml:space="preserve"> hoch innovative Produkte in Referenzqualität</w:t>
      </w:r>
      <w:r w:rsidRPr="001277F7">
        <w:rPr>
          <w:rFonts w:ascii="DIN-Regular" w:hAnsi="DIN-Regular" w:cs="Helv"/>
          <w:color w:val="000000"/>
          <w:sz w:val="20"/>
          <w:lang w:val="de-DE"/>
        </w:rPr>
        <w:t xml:space="preserve"> </w:t>
      </w:r>
      <w:r w:rsidR="00C819AB">
        <w:rPr>
          <w:rFonts w:ascii="DIN-Regular" w:hAnsi="DIN-Regular" w:cs="Helv"/>
          <w:color w:val="000000"/>
          <w:sz w:val="20"/>
          <w:lang w:val="de-DE"/>
        </w:rPr>
        <w:t xml:space="preserve">auf den Markt </w:t>
      </w:r>
      <w:r w:rsidRPr="001277F7">
        <w:rPr>
          <w:rFonts w:ascii="DIN-Regular" w:hAnsi="DIN-Regular" w:cs="Helv"/>
          <w:color w:val="000000"/>
          <w:sz w:val="20"/>
          <w:lang w:val="de-DE"/>
        </w:rPr>
        <w:t xml:space="preserve">zu </w:t>
      </w:r>
      <w:r w:rsidR="00C819AB">
        <w:rPr>
          <w:rFonts w:ascii="DIN-Regular" w:hAnsi="DIN-Regular" w:cs="Helv"/>
          <w:color w:val="000000"/>
          <w:sz w:val="20"/>
          <w:lang w:val="de-DE"/>
        </w:rPr>
        <w:t>bringen</w:t>
      </w:r>
      <w:r w:rsidR="009B6B11">
        <w:rPr>
          <w:rFonts w:ascii="DIN-Regular" w:hAnsi="DIN-Regular" w:cs="Helv"/>
          <w:color w:val="000000"/>
          <w:sz w:val="20"/>
          <w:lang w:val="de-DE"/>
        </w:rPr>
        <w:t>,</w:t>
      </w:r>
      <w:r w:rsidR="007A3A51">
        <w:rPr>
          <w:rFonts w:ascii="DIN-Regular" w:hAnsi="DIN-Regular" w:cs="Helv"/>
          <w:color w:val="000000"/>
          <w:sz w:val="20"/>
          <w:lang w:val="de-DE"/>
        </w:rPr>
        <w:t xml:space="preserve"> von unseren Kunden durch die Wahl zur besten Marke in der Kategorie </w:t>
      </w:r>
      <w:r w:rsidR="009B6B11">
        <w:rPr>
          <w:rFonts w:ascii="DIN-Regular" w:hAnsi="DIN-Regular" w:cs="Helv"/>
          <w:color w:val="000000"/>
          <w:sz w:val="20"/>
          <w:lang w:val="de-DE"/>
        </w:rPr>
        <w:t>‚</w:t>
      </w:r>
      <w:r w:rsidR="007A3A51">
        <w:rPr>
          <w:rFonts w:ascii="DIN-Regular" w:hAnsi="DIN-Regular" w:cs="Helv"/>
          <w:color w:val="000000"/>
          <w:sz w:val="20"/>
          <w:lang w:val="de-DE"/>
        </w:rPr>
        <w:t>Video</w:t>
      </w:r>
      <w:r w:rsidR="009B6B11">
        <w:rPr>
          <w:rFonts w:ascii="DIN-Regular" w:hAnsi="DIN-Regular" w:cs="Helv"/>
          <w:color w:val="000000"/>
          <w:sz w:val="20"/>
          <w:lang w:val="de-DE"/>
        </w:rPr>
        <w:t>‘</w:t>
      </w:r>
      <w:r w:rsidR="007A3A51">
        <w:rPr>
          <w:rFonts w:ascii="DIN-Regular" w:hAnsi="DIN-Regular" w:cs="Helv"/>
          <w:color w:val="000000"/>
          <w:sz w:val="20"/>
          <w:lang w:val="de-DE"/>
        </w:rPr>
        <w:t xml:space="preserve"> honoriert wurde. Wir werden uns natürlich nicht auf unseren Lorbeeren ausruhen, sondern diesen Weg konsequent ausbauen</w:t>
      </w:r>
      <w:r w:rsidRPr="001277F7">
        <w:rPr>
          <w:rFonts w:ascii="DIN-Regular" w:hAnsi="DIN-Regular" w:cs="Helv"/>
          <w:color w:val="000000"/>
          <w:sz w:val="20"/>
          <w:lang w:val="de-DE"/>
        </w:rPr>
        <w:t>.“</w:t>
      </w:r>
    </w:p>
    <w:p w14:paraId="56F56019" w14:textId="77777777" w:rsidR="008460A2" w:rsidRDefault="008460A2" w:rsidP="008460A2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245F2036" w14:textId="77777777" w:rsidR="00B04AAE" w:rsidRDefault="00B04AAE" w:rsidP="00B04AAE">
      <w:pPr>
        <w:ind w:right="13"/>
        <w:rPr>
          <w:rFonts w:ascii="DIN-Bold" w:hAnsi="DIN-Bold" w:cs="Arial"/>
          <w:color w:val="000000"/>
          <w:sz w:val="20"/>
          <w:lang w:val="de-DE"/>
        </w:rPr>
      </w:pPr>
      <w:r w:rsidRPr="00514243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130C7A1C" w14:textId="77777777" w:rsidR="00B5258B" w:rsidRDefault="00B04AAE" w:rsidP="00B5258B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</w:t>
      </w:r>
      <w:r>
        <w:rPr>
          <w:rFonts w:ascii="DIN-Regular" w:hAnsi="DIN-Regular"/>
        </w:rPr>
        <w:t>e</w:t>
      </w:r>
      <w:r w:rsidRPr="008C741F">
        <w:rPr>
          <w:rFonts w:ascii="DIN-Regular" w:hAnsi="DIN-Regular"/>
        </w:rPr>
        <w:t xml:space="preserve">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</w:t>
      </w:r>
      <w:r>
        <w:rPr>
          <w:rFonts w:ascii="DIN-Regular" w:hAnsi="DIN-Regular"/>
        </w:rPr>
        <w:t>582</w:t>
      </w:r>
      <w:r w:rsidRPr="008C741F">
        <w:rPr>
          <w:rFonts w:ascii="DIN-Regular" w:hAnsi="DIN-Regular"/>
        </w:rPr>
        <w:t xml:space="preserve"> Tochtergesellschaften und </w:t>
      </w:r>
      <w:r>
        <w:rPr>
          <w:rFonts w:ascii="DIN-Regular" w:hAnsi="DIN-Regular"/>
        </w:rPr>
        <w:t>87</w:t>
      </w:r>
      <w:r w:rsidRPr="008C741F">
        <w:rPr>
          <w:rFonts w:ascii="DIN-Regular" w:hAnsi="DIN-Regular"/>
        </w:rPr>
        <w:t xml:space="preserve"> </w:t>
      </w:r>
      <w:r w:rsidRPr="00A94741">
        <w:rPr>
          <w:rFonts w:ascii="DIN-Regular" w:hAnsi="DIN-Regular"/>
        </w:rPr>
        <w:t>Unternehmensbeteiligungen</w:t>
      </w:r>
      <w:r w:rsidRPr="008C741F">
        <w:rPr>
          <w:rFonts w:ascii="DIN-Regular" w:hAnsi="DIN-Regular"/>
        </w:rPr>
        <w:t>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>z 201</w:t>
      </w:r>
      <w:r>
        <w:rPr>
          <w:rFonts w:ascii="DIN-Regular" w:hAnsi="DIN-Regular"/>
        </w:rPr>
        <w:t>9</w:t>
      </w:r>
      <w:r w:rsidRPr="008C741F">
        <w:rPr>
          <w:rFonts w:ascii="DIN-Regular" w:hAnsi="DIN-Regular"/>
        </w:rPr>
        <w:t xml:space="preserve">) erzielte das Unternehmen einen konsolidierten Netto-Umsatz von </w:t>
      </w:r>
      <w:r>
        <w:rPr>
          <w:rFonts w:ascii="DIN-Regular" w:hAnsi="DIN-Regular"/>
        </w:rPr>
        <w:t>62</w:t>
      </w:r>
      <w:r w:rsidRPr="008C741F">
        <w:rPr>
          <w:rFonts w:ascii="DIN-Regular" w:hAnsi="DIN-Regular"/>
        </w:rPr>
        <w:t>,</w:t>
      </w:r>
      <w:r>
        <w:rPr>
          <w:rFonts w:ascii="DIN-Regular" w:hAnsi="DIN-Regular"/>
        </w:rPr>
        <w:t>52</w:t>
      </w:r>
      <w:r w:rsidRPr="008C741F">
        <w:rPr>
          <w:rFonts w:ascii="DIN-Regular" w:hAnsi="DIN-Regular"/>
        </w:rPr>
        <w:t xml:space="preserve">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9" w:history="1">
        <w:r w:rsidRPr="00EE7A4B">
          <w:rPr>
            <w:rStyle w:val="Hyper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0" w:history="1">
        <w:r w:rsidRPr="00EE7A4B">
          <w:rPr>
            <w:rStyle w:val="Hyperlink"/>
            <w:rFonts w:ascii="DIN-Regular" w:hAnsi="DIN-Regular"/>
          </w:rPr>
          <w:t>www.experience.panasonic.de/</w:t>
        </w:r>
      </w:hyperlink>
    </w:p>
    <w:p w14:paraId="24E518CE" w14:textId="77777777" w:rsidR="00B5258B" w:rsidRDefault="00B5258B" w:rsidP="00B5258B">
      <w:pPr>
        <w:pStyle w:val="Copy"/>
        <w:spacing w:line="240" w:lineRule="auto"/>
        <w:rPr>
          <w:rFonts w:ascii="DIN-Bold" w:eastAsia="Times New Roman" w:hAnsi="DIN-Bold"/>
          <w:lang w:eastAsia="en-US"/>
        </w:rPr>
      </w:pPr>
    </w:p>
    <w:p w14:paraId="389B652B" w14:textId="60B54356" w:rsidR="00B04AAE" w:rsidRPr="00B5258B" w:rsidRDefault="00B04AAE" w:rsidP="00B5258B">
      <w:pPr>
        <w:pStyle w:val="Copy"/>
        <w:spacing w:line="240" w:lineRule="auto"/>
        <w:rPr>
          <w:rFonts w:ascii="DIN-Regular" w:hAnsi="DIN-Regular"/>
        </w:rPr>
      </w:pPr>
      <w:bookmarkStart w:id="0" w:name="_GoBack"/>
      <w:bookmarkEnd w:id="0"/>
      <w:r w:rsidRPr="00CE619C">
        <w:rPr>
          <w:rFonts w:ascii="DIN-Bold" w:eastAsia="Times New Roman" w:hAnsi="DIN-Bold"/>
          <w:lang w:eastAsia="en-US"/>
        </w:rPr>
        <w:lastRenderedPageBreak/>
        <w:t>Weitere Informationen:</w:t>
      </w:r>
    </w:p>
    <w:p w14:paraId="3C84F3D8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538B7B6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>
        <w:rPr>
          <w:rFonts w:ascii="DIN-Regular" w:eastAsia="Times New Roman" w:hAnsi="DIN-Regular"/>
          <w:lang w:eastAsia="en-US"/>
        </w:rPr>
        <w:t>e</w:t>
      </w:r>
      <w:r w:rsidRPr="00CE619C">
        <w:rPr>
          <w:rFonts w:ascii="DIN-Regular" w:eastAsia="Times New Roman" w:hAnsi="DIN-Regular"/>
          <w:lang w:eastAsia="en-US"/>
        </w:rPr>
        <w:t>ine Division der Panasonic Marketing Europe GmbH</w:t>
      </w:r>
    </w:p>
    <w:p w14:paraId="290A5219" w14:textId="77777777" w:rsidR="00B04AAE" w:rsidRPr="00CE619C" w:rsidRDefault="00B04AAE" w:rsidP="00B04AAE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proofErr w:type="spellStart"/>
      <w:r w:rsidRPr="00CE619C">
        <w:rPr>
          <w:rFonts w:ascii="DIN-Regular" w:eastAsia="Times New Roman" w:hAnsi="DIN-Regular"/>
          <w:lang w:eastAsia="en-US"/>
        </w:rPr>
        <w:t>Winsbergring</w:t>
      </w:r>
      <w:proofErr w:type="spellEnd"/>
      <w:r w:rsidRPr="00CE619C">
        <w:rPr>
          <w:rFonts w:ascii="DIN-Regular" w:eastAsia="Times New Roman" w:hAnsi="DIN-Regular"/>
          <w:lang w:eastAsia="en-US"/>
        </w:rPr>
        <w:t xml:space="preserve"> 15</w:t>
      </w:r>
    </w:p>
    <w:p w14:paraId="0BFC5297" w14:textId="77777777" w:rsidR="00B04AAE" w:rsidRPr="00CE619C" w:rsidRDefault="00B04AAE" w:rsidP="00B04AAE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69F92599" w14:textId="77777777" w:rsidR="00B04AAE" w:rsidRPr="00D15AEE" w:rsidRDefault="00B04AAE" w:rsidP="00B04AAE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16244802" w14:textId="77777777" w:rsidR="00B04AAE" w:rsidRDefault="00B04AAE" w:rsidP="00B04AAE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1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0A0388E1" w14:textId="77777777" w:rsidR="009F7881" w:rsidRPr="002F462E" w:rsidRDefault="009F7881" w:rsidP="009F7881">
      <w:pPr>
        <w:rPr>
          <w:lang w:val="de-DE"/>
        </w:rPr>
      </w:pPr>
    </w:p>
    <w:p w14:paraId="0E3113C8" w14:textId="77777777" w:rsidR="000D3B96" w:rsidRDefault="000D3B96" w:rsidP="000D3B96">
      <w:pPr>
        <w:rPr>
          <w:rFonts w:ascii="DIN-Regular" w:hAnsi="DIN-Regular"/>
          <w:sz w:val="20"/>
          <w:lang w:val="de-DE"/>
        </w:rPr>
      </w:pPr>
    </w:p>
    <w:p w14:paraId="0BD09A8E" w14:textId="77777777" w:rsidR="000D3B96" w:rsidRPr="00E10309" w:rsidRDefault="000D3B96" w:rsidP="000D3B96">
      <w:pPr>
        <w:pStyle w:val="Copy"/>
        <w:spacing w:before="120" w:line="240" w:lineRule="auto"/>
        <w:ind w:right="-340"/>
        <w:rPr>
          <w:rFonts w:ascii="DIN-Bold" w:eastAsia="Times New Roman" w:hAnsi="DIN-Bold"/>
          <w:sz w:val="18"/>
          <w:szCs w:val="18"/>
          <w:lang w:eastAsia="en-US"/>
        </w:rPr>
      </w:pPr>
    </w:p>
    <w:p w14:paraId="5CC5E438" w14:textId="77777777" w:rsidR="008460A2" w:rsidRPr="005D652D" w:rsidRDefault="008460A2" w:rsidP="000D3B96">
      <w:pPr>
        <w:rPr>
          <w:rFonts w:ascii="DIN-Bold" w:hAnsi="DIN-Bold"/>
          <w:sz w:val="18"/>
          <w:szCs w:val="18"/>
          <w:lang w:val="de-DE"/>
        </w:rPr>
      </w:pPr>
    </w:p>
    <w:sectPr w:rsidR="008460A2" w:rsidRPr="005D652D" w:rsidSect="00F10C84">
      <w:headerReference w:type="default" r:id="rId12"/>
      <w:footerReference w:type="default" r:id="rId13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B321" w14:textId="77777777" w:rsidR="00A249CD" w:rsidRDefault="00A249CD">
      <w:r>
        <w:separator/>
      </w:r>
    </w:p>
  </w:endnote>
  <w:endnote w:type="continuationSeparator" w:id="0">
    <w:p w14:paraId="5054C4F8" w14:textId="77777777" w:rsidR="00A249CD" w:rsidRDefault="00A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7" w:csb1="00000000"/>
  </w:font>
  <w:font w:name="DIN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Black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2299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06A5028E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035FB331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F7EB28A" wp14:editId="4A9445C1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AB39F9">
      <w:rPr>
        <w:rFonts w:ascii="DIN-Regular" w:hAnsi="DIN-Regular"/>
        <w:sz w:val="17"/>
        <w:lang w:val="de-DE"/>
      </w:rPr>
      <w:t>Langbehn</w:t>
    </w:r>
    <w:proofErr w:type="spellEnd"/>
  </w:p>
  <w:p w14:paraId="096A1BB9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r w:rsidR="00A249CD">
      <w:fldChar w:fldCharType="begin"/>
    </w:r>
    <w:r w:rsidR="00A249CD" w:rsidRPr="00B5258B">
      <w:rPr>
        <w:lang w:val="de-DE"/>
      </w:rPr>
      <w:instrText xml:space="preserve"> HYPERLINK "mailto:presse.kontakt@eu.panasonic.com" </w:instrText>
    </w:r>
    <w:r w:rsidR="00A249CD">
      <w:fldChar w:fldCharType="separate"/>
    </w:r>
    <w:r>
      <w:rPr>
        <w:rStyle w:val="Hyperlink"/>
        <w:rFonts w:ascii="DIN-Regular" w:hAnsi="DIN-Regular"/>
        <w:sz w:val="17"/>
        <w:lang w:val="de-DE"/>
      </w:rPr>
      <w:t>presse.kontakt</w:t>
    </w:r>
    <w:r>
      <w:rPr>
        <w:rStyle w:val="Hyperlink"/>
        <w:rFonts w:ascii="Helvetica 55 Roman" w:hAnsi="Helvetica 55 Roman"/>
        <w:sz w:val="17"/>
        <w:lang w:val="de-DE"/>
      </w:rPr>
      <w:t>@</w:t>
    </w:r>
    <w:r>
      <w:rPr>
        <w:rStyle w:val="Hyperlink"/>
        <w:rFonts w:ascii="DIN-Regular" w:hAnsi="DIN-Regular"/>
        <w:sz w:val="17"/>
        <w:lang w:val="de-DE"/>
      </w:rPr>
      <w:t>eu.panasonic.com</w:t>
    </w:r>
    <w:r w:rsidR="00A249CD">
      <w:rPr>
        <w:rStyle w:val="Hyperlink"/>
        <w:rFonts w:ascii="DIN-Regular" w:hAnsi="DIN-Regular"/>
        <w:sz w:val="17"/>
        <w:lang w:val="de-DE"/>
      </w:rPr>
      <w:fldChar w:fldCharType="end"/>
    </w:r>
  </w:p>
  <w:p w14:paraId="46B62F2B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563C6FD8" w14:textId="404AF303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7A3A51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7A3A51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2C7C" w14:textId="77777777" w:rsidR="00A249CD" w:rsidRDefault="00A249CD">
      <w:r>
        <w:separator/>
      </w:r>
    </w:p>
  </w:footnote>
  <w:footnote w:type="continuationSeparator" w:id="0">
    <w:p w14:paraId="6B0A2FDC" w14:textId="77777777" w:rsidR="00A249CD" w:rsidRDefault="00A2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BF47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F91F2F3" wp14:editId="6D2214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A0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921"/>
    <w:rsid w:val="000162A1"/>
    <w:rsid w:val="000207F4"/>
    <w:rsid w:val="00021518"/>
    <w:rsid w:val="00021C9F"/>
    <w:rsid w:val="00022796"/>
    <w:rsid w:val="00023A4F"/>
    <w:rsid w:val="00023C2C"/>
    <w:rsid w:val="0002650D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62DF"/>
    <w:rsid w:val="000663CA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8DA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0D50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7F7"/>
    <w:rsid w:val="00127A94"/>
    <w:rsid w:val="00130564"/>
    <w:rsid w:val="001308A0"/>
    <w:rsid w:val="0013144D"/>
    <w:rsid w:val="00131A09"/>
    <w:rsid w:val="00132A21"/>
    <w:rsid w:val="001339BC"/>
    <w:rsid w:val="00134DD0"/>
    <w:rsid w:val="0013669F"/>
    <w:rsid w:val="001401C6"/>
    <w:rsid w:val="00141633"/>
    <w:rsid w:val="00141810"/>
    <w:rsid w:val="00141E56"/>
    <w:rsid w:val="00141F63"/>
    <w:rsid w:val="00141FD9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5551"/>
    <w:rsid w:val="001A5FEB"/>
    <w:rsid w:val="001A725C"/>
    <w:rsid w:val="001A750E"/>
    <w:rsid w:val="001A7E3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09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5609"/>
    <w:rsid w:val="002A676B"/>
    <w:rsid w:val="002A7355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6F18"/>
    <w:rsid w:val="003210F5"/>
    <w:rsid w:val="0032183F"/>
    <w:rsid w:val="00321FF0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E79"/>
    <w:rsid w:val="003B7898"/>
    <w:rsid w:val="003B78BC"/>
    <w:rsid w:val="003B7C77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85B"/>
    <w:rsid w:val="00455B62"/>
    <w:rsid w:val="00455E11"/>
    <w:rsid w:val="0045625D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8B2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37C6"/>
    <w:rsid w:val="005243ED"/>
    <w:rsid w:val="00525F05"/>
    <w:rsid w:val="00526513"/>
    <w:rsid w:val="00527AA0"/>
    <w:rsid w:val="00527BE9"/>
    <w:rsid w:val="00527C1E"/>
    <w:rsid w:val="00530FCD"/>
    <w:rsid w:val="005311AF"/>
    <w:rsid w:val="00531CC2"/>
    <w:rsid w:val="00533CE1"/>
    <w:rsid w:val="005342C0"/>
    <w:rsid w:val="00534FF6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192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3330"/>
    <w:rsid w:val="005D421B"/>
    <w:rsid w:val="005D59DC"/>
    <w:rsid w:val="005D5A20"/>
    <w:rsid w:val="005D5AC4"/>
    <w:rsid w:val="005D5C00"/>
    <w:rsid w:val="005D6122"/>
    <w:rsid w:val="005D652D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5B6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EB7"/>
    <w:rsid w:val="006711A7"/>
    <w:rsid w:val="006718C7"/>
    <w:rsid w:val="00671BC1"/>
    <w:rsid w:val="006728FE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868"/>
    <w:rsid w:val="00701A1D"/>
    <w:rsid w:val="00701CC3"/>
    <w:rsid w:val="0070257C"/>
    <w:rsid w:val="0070264B"/>
    <w:rsid w:val="007027B6"/>
    <w:rsid w:val="00702CE5"/>
    <w:rsid w:val="007031AC"/>
    <w:rsid w:val="00703B83"/>
    <w:rsid w:val="007049A6"/>
    <w:rsid w:val="00704ADE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401B4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2EE5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6E4"/>
    <w:rsid w:val="0077573C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3A51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3CB"/>
    <w:rsid w:val="00954BB4"/>
    <w:rsid w:val="00955955"/>
    <w:rsid w:val="00955F5D"/>
    <w:rsid w:val="00957787"/>
    <w:rsid w:val="0096057C"/>
    <w:rsid w:val="00961D4C"/>
    <w:rsid w:val="0096301B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6B11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881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9CD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4B3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AAE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8FE"/>
    <w:rsid w:val="00B5258B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7ED1"/>
    <w:rsid w:val="00C80954"/>
    <w:rsid w:val="00C81950"/>
    <w:rsid w:val="00C819AB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9AB"/>
    <w:rsid w:val="00D10AA9"/>
    <w:rsid w:val="00D11307"/>
    <w:rsid w:val="00D1242C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C7"/>
    <w:rsid w:val="00DA6F09"/>
    <w:rsid w:val="00DB0E1D"/>
    <w:rsid w:val="00DB1149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E002AF"/>
    <w:rsid w:val="00E00523"/>
    <w:rsid w:val="00E03649"/>
    <w:rsid w:val="00E041DA"/>
    <w:rsid w:val="00E0431D"/>
    <w:rsid w:val="00E0446E"/>
    <w:rsid w:val="00E04786"/>
    <w:rsid w:val="00E04DA0"/>
    <w:rsid w:val="00E04FE5"/>
    <w:rsid w:val="00E0579C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D4D"/>
    <w:rsid w:val="00E15DE0"/>
    <w:rsid w:val="00E1627A"/>
    <w:rsid w:val="00E17C97"/>
    <w:rsid w:val="00E17F0C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227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606A0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16BE"/>
    <w:rsid w:val="00EE17F4"/>
    <w:rsid w:val="00EE19B9"/>
    <w:rsid w:val="00EE1BC3"/>
    <w:rsid w:val="00EE1D0E"/>
    <w:rsid w:val="00EE4B3E"/>
    <w:rsid w:val="00EE4F4A"/>
    <w:rsid w:val="00EE563A"/>
    <w:rsid w:val="00EE5D9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806D4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D184"/>
  <w15:docId w15:val="{69D34E27-2440-5B42-BF6A-31D0781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10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.kontakt@eu.panason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erience.panasonic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asonic.com/global/hom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503F-82CF-0645-87AB-4F288140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2513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Florian Westphal</cp:lastModifiedBy>
  <cp:revision>4</cp:revision>
  <cp:lastPrinted>2019-06-28T08:26:00Z</cp:lastPrinted>
  <dcterms:created xsi:type="dcterms:W3CDTF">2019-06-28T13:16:00Z</dcterms:created>
  <dcterms:modified xsi:type="dcterms:W3CDTF">2019-07-02T12:59:00Z</dcterms:modified>
  <cp:category/>
</cp:coreProperties>
</file>