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012AA09F" w:rsidR="005700C9" w:rsidRPr="00780E28" w:rsidRDefault="005700C9" w:rsidP="008F613F">
      <w:pPr>
        <w:pStyle w:val="berschrift1"/>
      </w:pPr>
    </w:p>
    <w:p w14:paraId="7F382FE6" w14:textId="77777777" w:rsidR="00803AFF" w:rsidRPr="00461C76" w:rsidRDefault="00803AFF" w:rsidP="00B43E93">
      <w:pPr>
        <w:pStyle w:val="Default"/>
        <w:framePr w:w="7774" w:h="1134" w:hRule="exact" w:hSpace="142" w:wrap="around" w:vAnchor="page" w:hAnchor="page" w:x="908" w:y="3783" w:anchorLock="1"/>
        <w:rPr>
          <w:rFonts w:ascii="DIN-Black" w:hAnsi="DIN-Black"/>
          <w:color w:val="808080"/>
          <w:sz w:val="22"/>
        </w:rPr>
      </w:pPr>
      <w:r w:rsidRPr="00461C76">
        <w:rPr>
          <w:rFonts w:ascii="DIN-Black" w:hAnsi="DIN-Black"/>
          <w:sz w:val="31"/>
        </w:rPr>
        <w:t>PRESSEINFORMATION</w:t>
      </w:r>
    </w:p>
    <w:p w14:paraId="2992801E" w14:textId="7EEC272F" w:rsidR="005700C9" w:rsidRPr="00461C76"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461C76">
        <w:rPr>
          <w:rFonts w:ascii="DIN-Black" w:hAnsi="DIN-Black"/>
          <w:color w:val="808080"/>
          <w:lang w:val="de-DE"/>
        </w:rPr>
        <w:t xml:space="preserve">Nr. </w:t>
      </w:r>
      <w:r w:rsidR="00084D70" w:rsidRPr="00461C76">
        <w:rPr>
          <w:rFonts w:ascii="DIN-Black" w:hAnsi="DIN-Black"/>
          <w:color w:val="808080"/>
          <w:lang w:val="de-DE"/>
        </w:rPr>
        <w:t>0</w:t>
      </w:r>
      <w:r w:rsidR="00817AE2">
        <w:rPr>
          <w:rFonts w:ascii="DIN-Black" w:hAnsi="DIN-Black"/>
          <w:color w:val="808080"/>
          <w:lang w:val="de-DE"/>
        </w:rPr>
        <w:t>33</w:t>
      </w:r>
      <w:r w:rsidR="00C46565" w:rsidRPr="00461C76">
        <w:rPr>
          <w:rFonts w:ascii="DIN-Black" w:hAnsi="DIN-Black"/>
          <w:color w:val="808080"/>
          <w:lang w:val="de-DE"/>
        </w:rPr>
        <w:t>/FY</w:t>
      </w:r>
      <w:r w:rsidR="00C46F06" w:rsidRPr="00461C76">
        <w:rPr>
          <w:rFonts w:ascii="DIN-Black" w:hAnsi="DIN-Black"/>
          <w:color w:val="808080"/>
          <w:lang w:val="de-DE"/>
        </w:rPr>
        <w:t xml:space="preserve"> </w:t>
      </w:r>
      <w:r w:rsidR="00C46565" w:rsidRPr="00461C76">
        <w:rPr>
          <w:rFonts w:ascii="DIN-Black" w:hAnsi="DIN-Black"/>
          <w:color w:val="808080"/>
          <w:lang w:val="de-DE"/>
        </w:rPr>
        <w:t>20</w:t>
      </w:r>
      <w:r w:rsidR="00B44E58" w:rsidRPr="00461C76">
        <w:rPr>
          <w:rFonts w:ascii="DIN-Black" w:hAnsi="DIN-Black"/>
          <w:color w:val="808080"/>
          <w:lang w:val="de-DE"/>
        </w:rPr>
        <w:t>2</w:t>
      </w:r>
      <w:r w:rsidR="00D37C44" w:rsidRPr="00461C76">
        <w:rPr>
          <w:rFonts w:ascii="DIN-Black" w:hAnsi="DIN-Black"/>
          <w:color w:val="808080"/>
          <w:lang w:val="de-DE"/>
        </w:rPr>
        <w:t>2</w:t>
      </w:r>
      <w:r w:rsidR="006C1C4A" w:rsidRPr="00461C76">
        <w:rPr>
          <w:rFonts w:ascii="DIN-Black" w:hAnsi="DIN-Black"/>
          <w:color w:val="808080"/>
          <w:lang w:val="de-DE"/>
        </w:rPr>
        <w:t xml:space="preserve">, </w:t>
      </w:r>
      <w:r w:rsidR="00C06489">
        <w:rPr>
          <w:rFonts w:ascii="DIN-Black" w:hAnsi="DIN-Black"/>
          <w:color w:val="808080"/>
          <w:lang w:val="de-DE"/>
        </w:rPr>
        <w:t xml:space="preserve">Februar </w:t>
      </w:r>
      <w:r w:rsidR="00DC1005" w:rsidRPr="00461C76">
        <w:rPr>
          <w:rFonts w:ascii="DIN-Black" w:hAnsi="DIN-Black"/>
          <w:color w:val="808080"/>
          <w:lang w:val="de-DE"/>
        </w:rPr>
        <w:t>202</w:t>
      </w:r>
      <w:r w:rsidR="00C06489">
        <w:rPr>
          <w:rFonts w:ascii="DIN-Black" w:hAnsi="DIN-Black"/>
          <w:color w:val="808080"/>
          <w:lang w:val="de-DE"/>
        </w:rPr>
        <w:t>3</w:t>
      </w:r>
    </w:p>
    <w:p w14:paraId="7449D896" w14:textId="5B6CB92B" w:rsidR="005700C9" w:rsidRPr="00461C76"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B9C647C" w14:textId="547999A1" w:rsidR="00637113" w:rsidRDefault="009B3677" w:rsidP="00670509">
      <w:pPr>
        <w:framePr w:w="7877" w:h="295" w:hSpace="142" w:wrap="around" w:vAnchor="page" w:hAnchor="page" w:x="908" w:y="4991" w:anchorLock="1"/>
        <w:spacing w:line="320" w:lineRule="exact"/>
        <w:ind w:right="802"/>
        <w:rPr>
          <w:rFonts w:ascii="DIN-Medium" w:hAnsi="DIN-Medium"/>
          <w:sz w:val="31"/>
          <w:lang w:val="de-DE"/>
        </w:rPr>
      </w:pPr>
      <w:r>
        <w:rPr>
          <w:rFonts w:ascii="DIN-Medium" w:hAnsi="DIN-Medium"/>
          <w:sz w:val="31"/>
          <w:lang w:val="de-DE"/>
        </w:rPr>
        <w:t xml:space="preserve">Panasonic EY </w:t>
      </w:r>
      <w:r w:rsidR="00F46C29">
        <w:rPr>
          <w:rFonts w:ascii="DIN-Medium" w:hAnsi="DIN-Medium"/>
          <w:sz w:val="31"/>
          <w:lang w:val="de-DE"/>
        </w:rPr>
        <w:t xml:space="preserve">Series </w:t>
      </w:r>
      <w:r>
        <w:rPr>
          <w:rFonts w:ascii="DIN-Medium" w:hAnsi="DIN-Medium"/>
          <w:sz w:val="31"/>
          <w:lang w:val="de-DE"/>
        </w:rPr>
        <w:t>–</w:t>
      </w:r>
      <w:r w:rsidR="00A87F79">
        <w:rPr>
          <w:rFonts w:ascii="DIN-Medium" w:hAnsi="DIN-Medium"/>
          <w:sz w:val="31"/>
          <w:lang w:val="de-DE"/>
        </w:rPr>
        <w:t xml:space="preserve"> </w:t>
      </w:r>
      <w:r w:rsidR="00F46C29">
        <w:rPr>
          <w:rFonts w:ascii="DIN-Medium" w:hAnsi="DIN-Medium"/>
          <w:sz w:val="31"/>
          <w:lang w:val="de-DE"/>
        </w:rPr>
        <w:t xml:space="preserve">die </w:t>
      </w:r>
      <w:r>
        <w:rPr>
          <w:rFonts w:ascii="DIN-Medium" w:hAnsi="DIN-Medium"/>
          <w:sz w:val="31"/>
          <w:lang w:val="de-DE"/>
        </w:rPr>
        <w:t>neue Epilierer Generation</w:t>
      </w:r>
      <w:r w:rsidR="004E4C16">
        <w:rPr>
          <w:rFonts w:ascii="DIN-Medium" w:hAnsi="DIN-Medium"/>
          <w:sz w:val="31"/>
          <w:lang w:val="de-DE"/>
        </w:rPr>
        <w:t xml:space="preserve"> für </w:t>
      </w:r>
      <w:r w:rsidR="00010786">
        <w:rPr>
          <w:rFonts w:ascii="DIN-Medium" w:hAnsi="DIN-Medium"/>
          <w:sz w:val="31"/>
          <w:lang w:val="de-DE"/>
        </w:rPr>
        <w:t>vielseitige</w:t>
      </w:r>
      <w:r w:rsidR="004E4C16">
        <w:rPr>
          <w:rFonts w:ascii="DIN-Medium" w:hAnsi="DIN-Medium"/>
          <w:sz w:val="31"/>
          <w:lang w:val="de-DE"/>
        </w:rPr>
        <w:t xml:space="preserve"> </w:t>
      </w:r>
      <w:r w:rsidR="008B5149">
        <w:rPr>
          <w:rFonts w:ascii="DIN-Medium" w:hAnsi="DIN-Medium"/>
          <w:sz w:val="31"/>
          <w:lang w:val="de-DE"/>
        </w:rPr>
        <w:t>B</w:t>
      </w:r>
      <w:r w:rsidR="001571FA">
        <w:rPr>
          <w:rFonts w:ascii="DIN-Medium" w:hAnsi="DIN-Medium"/>
          <w:sz w:val="31"/>
          <w:lang w:val="de-DE"/>
        </w:rPr>
        <w:t>ody</w:t>
      </w:r>
      <w:r w:rsidR="008B5149">
        <w:rPr>
          <w:rFonts w:ascii="DIN-Medium" w:hAnsi="DIN-Medium"/>
          <w:sz w:val="31"/>
          <w:lang w:val="de-DE"/>
        </w:rPr>
        <w:t xml:space="preserve"> </w:t>
      </w:r>
      <w:r w:rsidR="004E4C16">
        <w:rPr>
          <w:rFonts w:ascii="DIN-Medium" w:hAnsi="DIN-Medium"/>
          <w:sz w:val="31"/>
          <w:lang w:val="de-DE"/>
        </w:rPr>
        <w:t>Treatments</w:t>
      </w:r>
      <w:r w:rsidR="00134E10">
        <w:rPr>
          <w:rFonts w:ascii="DIN-Medium" w:hAnsi="DIN-Medium"/>
          <w:sz w:val="31"/>
          <w:lang w:val="de-DE"/>
        </w:rPr>
        <w:t xml:space="preserve"> </w:t>
      </w:r>
    </w:p>
    <w:p w14:paraId="32496E7D" w14:textId="3FE557D5" w:rsidR="00106727" w:rsidRPr="00300023" w:rsidRDefault="00276B69" w:rsidP="00670509">
      <w:pPr>
        <w:framePr w:w="7877" w:h="295" w:hSpace="142" w:wrap="around" w:vAnchor="page" w:hAnchor="page" w:x="908" w:y="4991" w:anchorLock="1"/>
        <w:spacing w:line="320" w:lineRule="exact"/>
        <w:ind w:right="802"/>
        <w:rPr>
          <w:rFonts w:ascii="DIN-Medium" w:hAnsi="DIN-Medium"/>
          <w:sz w:val="25"/>
          <w:szCs w:val="25"/>
          <w:lang w:val="de-DE"/>
        </w:rPr>
      </w:pPr>
      <w:r>
        <w:rPr>
          <w:rFonts w:ascii="DIN-Black" w:hAnsi="DIN-Black"/>
          <w:sz w:val="25"/>
          <w:lang w:val="de-DE"/>
        </w:rPr>
        <w:t>Verbesserter Epilierkopf mit neuer Andruckkontrolle für eine s</w:t>
      </w:r>
      <w:r w:rsidR="00DB2AC3">
        <w:rPr>
          <w:rFonts w:ascii="DIN-Black" w:hAnsi="DIN-Black"/>
          <w:sz w:val="25"/>
          <w:lang w:val="de-DE"/>
        </w:rPr>
        <w:t>anfte und schnelle Haarentfernung</w:t>
      </w:r>
    </w:p>
    <w:p w14:paraId="46207EE3" w14:textId="77777777" w:rsidR="005034F5" w:rsidRPr="004F00AB" w:rsidRDefault="005034F5" w:rsidP="00462E04">
      <w:pPr>
        <w:framePr w:w="2438" w:h="9631"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67B09D42" w14:textId="2EFC5B20" w:rsidR="005034F5" w:rsidRPr="00C56D3D" w:rsidRDefault="000516EB" w:rsidP="00CA1963">
      <w:pPr>
        <w:framePr w:w="2438" w:h="9631" w:hSpace="142" w:wrap="around" w:vAnchor="page" w:hAnchor="page" w:x="9073" w:y="5041" w:anchorLock="1"/>
        <w:autoSpaceDE w:val="0"/>
        <w:autoSpaceDN w:val="0"/>
        <w:adjustRightInd w:val="0"/>
        <w:spacing w:before="60" w:after="60" w:line="240" w:lineRule="exact"/>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sidR="006816AD">
        <w:rPr>
          <w:rFonts w:ascii="DIN-Black" w:hAnsi="DIN-Black" w:cs="DIN-Black"/>
          <w:color w:val="808080"/>
          <w:sz w:val="19"/>
          <w:szCs w:val="19"/>
          <w:lang w:val="de-DE" w:eastAsia="de-DE"/>
        </w:rPr>
        <w:t xml:space="preserve">anasonic </w:t>
      </w:r>
      <w:r w:rsidR="00CA1963">
        <w:rPr>
          <w:rFonts w:ascii="DIN-Black" w:hAnsi="DIN-Black" w:cs="DIN-Black"/>
          <w:color w:val="808080"/>
          <w:sz w:val="19"/>
          <w:szCs w:val="19"/>
          <w:lang w:val="de-DE" w:eastAsia="de-DE"/>
        </w:rPr>
        <w:t xml:space="preserve">Epilierer </w:t>
      </w:r>
      <w:r w:rsidR="00CA1963">
        <w:rPr>
          <w:rFonts w:ascii="DIN-Black" w:hAnsi="DIN-Black" w:cs="DIN-Black"/>
          <w:color w:val="808080"/>
          <w:sz w:val="19"/>
          <w:szCs w:val="19"/>
          <w:lang w:val="de-DE" w:eastAsia="de-DE"/>
        </w:rPr>
        <w:br/>
        <w:t>der EY-Serie</w:t>
      </w:r>
    </w:p>
    <w:p w14:paraId="5CED6E33" w14:textId="56172F73" w:rsidR="00CC238D" w:rsidRDefault="00CC238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Schnelle, gründliche Premium-Epilation durch 6</w:t>
      </w:r>
      <w:r w:rsidR="00C819C2">
        <w:rPr>
          <w:rFonts w:ascii="DIN-Medium" w:hAnsi="DIN-Medium" w:cs="Calibri Light"/>
          <w:sz w:val="14"/>
          <w:szCs w:val="14"/>
          <w:lang w:val="de-DE"/>
        </w:rPr>
        <w:t>0</w:t>
      </w:r>
      <w:r>
        <w:rPr>
          <w:rFonts w:ascii="DIN-Medium" w:hAnsi="DIN-Medium" w:cs="Calibri Light"/>
          <w:sz w:val="14"/>
          <w:szCs w:val="14"/>
          <w:lang w:val="de-DE"/>
        </w:rPr>
        <w:t xml:space="preserve"> Pinzetten auf zwei Epilierrollen</w:t>
      </w:r>
    </w:p>
    <w:p w14:paraId="07060369" w14:textId="39192BFF" w:rsidR="00DF76AD" w:rsidRDefault="009236DE"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NEU: </w:t>
      </w:r>
      <w:r w:rsidR="00CC04D2">
        <w:rPr>
          <w:rFonts w:ascii="DIN-Medium" w:hAnsi="DIN-Medium" w:cs="Calibri Light"/>
          <w:sz w:val="14"/>
          <w:szCs w:val="14"/>
          <w:lang w:val="de-DE"/>
        </w:rPr>
        <w:t>o</w:t>
      </w:r>
      <w:r w:rsidR="00DF76AD">
        <w:rPr>
          <w:rFonts w:ascii="DIN-Medium" w:hAnsi="DIN-Medium" w:cs="Calibri Light"/>
          <w:sz w:val="14"/>
          <w:szCs w:val="14"/>
          <w:lang w:val="de-DE"/>
        </w:rPr>
        <w:t>ptimierter 90 Grad-Schwingkopf</w:t>
      </w:r>
    </w:p>
    <w:p w14:paraId="1D4460EB" w14:textId="7382939A" w:rsidR="00DF76AD" w:rsidRDefault="00DF76A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NEU: Andruck</w:t>
      </w:r>
      <w:r w:rsidR="00FE4EB1">
        <w:rPr>
          <w:rFonts w:ascii="DIN-Medium" w:hAnsi="DIN-Medium" w:cs="Calibri Light"/>
          <w:sz w:val="14"/>
          <w:szCs w:val="14"/>
          <w:lang w:val="de-DE"/>
        </w:rPr>
        <w:t>sensor</w:t>
      </w:r>
    </w:p>
    <w:p w14:paraId="28F6584F" w14:textId="17B2879C" w:rsidR="00DF76AD" w:rsidRDefault="00DF76AD"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3 Epiliergeschwindigkeiten</w:t>
      </w:r>
    </w:p>
    <w:p w14:paraId="6DCE3B88" w14:textId="58CB046B" w:rsidR="000F2371" w:rsidRDefault="001732F1"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Integriertes </w:t>
      </w:r>
      <w:r w:rsidR="000F2371">
        <w:rPr>
          <w:rFonts w:ascii="DIN-Medium" w:hAnsi="DIN-Medium" w:cs="Calibri Light"/>
          <w:sz w:val="14"/>
          <w:szCs w:val="14"/>
          <w:lang w:val="de-DE"/>
        </w:rPr>
        <w:t>LED Licht</w:t>
      </w:r>
    </w:p>
    <w:p w14:paraId="70054435" w14:textId="12EBF991" w:rsidR="00696393" w:rsidRDefault="009236DE"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Nass-/Trocken</w:t>
      </w:r>
      <w:r w:rsidR="00696393">
        <w:rPr>
          <w:rFonts w:ascii="DIN-Medium" w:hAnsi="DIN-Medium" w:cs="Calibri Light"/>
          <w:sz w:val="14"/>
          <w:szCs w:val="14"/>
          <w:lang w:val="de-DE"/>
        </w:rPr>
        <w:t>-Technologie</w:t>
      </w:r>
      <w:r w:rsidR="005576DD">
        <w:rPr>
          <w:rFonts w:ascii="DIN-Medium" w:hAnsi="DIN-Medium" w:cs="Calibri Light"/>
          <w:sz w:val="14"/>
          <w:szCs w:val="14"/>
          <w:lang w:val="de-DE"/>
        </w:rPr>
        <w:t xml:space="preserve"> z.B. zur Anwendung unter der Dusche</w:t>
      </w:r>
    </w:p>
    <w:p w14:paraId="1EE66E16" w14:textId="5AAB7BDE" w:rsidR="00696393" w:rsidRDefault="00696393"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Flexibel durch Netz- und Akkubetrieb</w:t>
      </w:r>
    </w:p>
    <w:p w14:paraId="1CA2D9A9" w14:textId="703E31BE" w:rsidR="00DD3DA6" w:rsidRDefault="00DD3DA6"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Ideal auf Reisen durch Spannungsanpassung</w:t>
      </w:r>
    </w:p>
    <w:p w14:paraId="16BD8226" w14:textId="77777777" w:rsidR="00A93BCD" w:rsidRDefault="000F2371"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Sieben Modelle vom Premium</w:t>
      </w:r>
      <w:r w:rsidR="001407AD">
        <w:rPr>
          <w:rFonts w:ascii="DIN-Medium" w:hAnsi="DIN-Medium" w:cs="Calibri Light"/>
          <w:sz w:val="14"/>
          <w:szCs w:val="14"/>
          <w:lang w:val="de-DE"/>
        </w:rPr>
        <w:t xml:space="preserve"> 2-in-1 </w:t>
      </w:r>
      <w:r>
        <w:rPr>
          <w:rFonts w:ascii="DIN-Medium" w:hAnsi="DIN-Medium" w:cs="Calibri Light"/>
          <w:sz w:val="14"/>
          <w:szCs w:val="14"/>
          <w:lang w:val="de-DE"/>
        </w:rPr>
        <w:t>Epilierer bis zum 7-in-1 Körperpflege-Tool</w:t>
      </w:r>
      <w:r w:rsidR="00A93BCD">
        <w:rPr>
          <w:rFonts w:ascii="DIN-Medium" w:hAnsi="DIN-Medium" w:cs="Calibri Light"/>
          <w:sz w:val="14"/>
          <w:szCs w:val="14"/>
          <w:lang w:val="de-DE"/>
        </w:rPr>
        <w:t xml:space="preserve"> für vielseitige Anwendungen</w:t>
      </w:r>
    </w:p>
    <w:p w14:paraId="3D1A02A4" w14:textId="368D17F9" w:rsidR="000F2371" w:rsidRDefault="00870ABC" w:rsidP="00462E04">
      <w:pPr>
        <w:framePr w:w="2438" w:h="9631"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E</w:t>
      </w:r>
      <w:r w:rsidR="000F2371">
        <w:rPr>
          <w:rFonts w:ascii="DIN-Medium" w:hAnsi="DIN-Medium" w:cs="Calibri Light"/>
          <w:sz w:val="14"/>
          <w:szCs w:val="14"/>
          <w:lang w:val="de-DE"/>
        </w:rPr>
        <w:t>rweiterbar</w:t>
      </w:r>
      <w:r>
        <w:rPr>
          <w:rFonts w:ascii="DIN-Medium" w:hAnsi="DIN-Medium" w:cs="Calibri Light"/>
          <w:sz w:val="14"/>
          <w:szCs w:val="14"/>
          <w:lang w:val="de-DE"/>
        </w:rPr>
        <w:t xml:space="preserve"> </w:t>
      </w:r>
      <w:r w:rsidR="00A93BCD">
        <w:rPr>
          <w:rFonts w:ascii="DIN-Medium" w:hAnsi="DIN-Medium" w:cs="Calibri Light"/>
          <w:sz w:val="14"/>
          <w:szCs w:val="14"/>
          <w:lang w:val="de-DE"/>
        </w:rPr>
        <w:t xml:space="preserve">und langlebig </w:t>
      </w:r>
      <w:r w:rsidR="000F2371">
        <w:rPr>
          <w:rFonts w:ascii="DIN-Medium" w:hAnsi="DIN-Medium" w:cs="Calibri Light"/>
          <w:sz w:val="14"/>
          <w:szCs w:val="14"/>
          <w:lang w:val="de-DE"/>
        </w:rPr>
        <w:t xml:space="preserve">durch einzeln erhältliche </w:t>
      </w:r>
      <w:r w:rsidR="00ED13BC">
        <w:rPr>
          <w:rFonts w:ascii="DIN-Medium" w:hAnsi="DIN-Medium" w:cs="Calibri Light"/>
          <w:sz w:val="14"/>
          <w:szCs w:val="14"/>
          <w:lang w:val="de-DE"/>
        </w:rPr>
        <w:t>Wechselköpfe</w:t>
      </w:r>
    </w:p>
    <w:p w14:paraId="6AF6A03C" w14:textId="77777777" w:rsidR="009C494A" w:rsidRDefault="009C494A"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1CA238A9" w14:textId="77777777" w:rsidR="00654063" w:rsidRDefault="00654063" w:rsidP="00462E04">
      <w:pPr>
        <w:framePr w:w="2438" w:h="9631"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690F91C2" w:rsidR="00BC2CE2" w:rsidRPr="00801C69" w:rsidRDefault="00BC2CE2" w:rsidP="00462E04">
      <w:pPr>
        <w:framePr w:w="2438" w:h="9631"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462E04">
          <w:rPr>
            <w:rStyle w:val="Hyperlink"/>
            <w:rFonts w:ascii="DIN-Medium" w:hAnsi="DIN-Medium"/>
            <w:color w:val="0070C0"/>
            <w:sz w:val="14"/>
            <w:szCs w:val="14"/>
            <w:lang w:val="de-DE"/>
          </w:rPr>
          <w:t>www.panasonic.com/de/corporate/presse.html</w:t>
        </w:r>
      </w:hyperlink>
    </w:p>
    <w:p w14:paraId="3F21D7E0" w14:textId="0EE697DA" w:rsidR="001B4FE4" w:rsidRPr="00672AA6" w:rsidRDefault="00371C9B" w:rsidP="00397FB4">
      <w:pPr>
        <w:spacing w:line="250" w:lineRule="exact"/>
        <w:ind w:right="-57"/>
        <w:rPr>
          <w:rFonts w:ascii="DIN-Bold" w:hAnsi="DIN-Bold" w:cs="Courier New"/>
          <w:b/>
          <w:color w:val="010101"/>
          <w:sz w:val="20"/>
          <w:lang w:val="de-DE"/>
        </w:rPr>
      </w:pPr>
      <w:r w:rsidRPr="00672AA6">
        <w:rPr>
          <w:rFonts w:ascii="DIN-Bold" w:hAnsi="DIN-Bold" w:cs="Arial"/>
          <w:b/>
          <w:noProof/>
          <w:color w:val="010101"/>
          <w:sz w:val="20"/>
          <w:lang w:val="de-DE"/>
        </w:rPr>
        <w:drawing>
          <wp:anchor distT="0" distB="71755" distL="114300" distR="114300" simplePos="0" relativeHeight="251658240" behindDoc="0" locked="0" layoutInCell="1" allowOverlap="1" wp14:anchorId="354A6B06" wp14:editId="0B153094">
            <wp:simplePos x="0" y="0"/>
            <wp:positionH relativeFrom="column">
              <wp:posOffset>-4445</wp:posOffset>
            </wp:positionH>
            <wp:positionV relativeFrom="paragraph">
              <wp:posOffset>44450</wp:posOffset>
            </wp:positionV>
            <wp:extent cx="2736000" cy="1669606"/>
            <wp:effectExtent l="0" t="0" r="7620"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2" cstate="print">
                      <a:extLst>
                        <a:ext uri="{28A0092B-C50C-407E-A947-70E740481C1C}">
                          <a14:useLocalDpi xmlns:a14="http://schemas.microsoft.com/office/drawing/2010/main" val="0"/>
                        </a:ext>
                      </a:extLst>
                    </a:blip>
                    <a:srcRect t="8362"/>
                    <a:stretch/>
                  </pic:blipFill>
                  <pic:spPr bwMode="auto">
                    <a:xfrm>
                      <a:off x="0" y="0"/>
                      <a:ext cx="2736000" cy="16696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D70" w:rsidRPr="00672AA6">
        <w:rPr>
          <w:rFonts w:ascii="DIN-Bold" w:hAnsi="DIN-Bold" w:cs="Arial"/>
          <w:b/>
          <w:color w:val="010101"/>
          <w:sz w:val="20"/>
          <w:lang w:val="de-DE"/>
        </w:rPr>
        <w:t>Hamburg,</w:t>
      </w:r>
      <w:r w:rsidR="00D94FE3" w:rsidRPr="00672AA6">
        <w:rPr>
          <w:rFonts w:ascii="DIN-Bold" w:hAnsi="DIN-Bold" w:cs="Arial"/>
          <w:b/>
          <w:color w:val="010101"/>
          <w:sz w:val="20"/>
          <w:lang w:val="de-DE"/>
        </w:rPr>
        <w:t xml:space="preserve"> Februar</w:t>
      </w:r>
      <w:r w:rsidR="00084D70" w:rsidRPr="00672AA6">
        <w:rPr>
          <w:rFonts w:ascii="DIN-Bold" w:hAnsi="DIN-Bold" w:cs="Arial"/>
          <w:b/>
          <w:color w:val="010101"/>
          <w:sz w:val="20"/>
          <w:lang w:val="de-DE"/>
        </w:rPr>
        <w:t xml:space="preserve"> 2022</w:t>
      </w:r>
      <w:r w:rsidR="00084D70" w:rsidRPr="00672AA6">
        <w:rPr>
          <w:rFonts w:ascii="DIN-Bold" w:hAnsi="DIN-Bold" w:cs="Courier New"/>
          <w:b/>
          <w:color w:val="010101"/>
          <w:sz w:val="20"/>
          <w:lang w:val="de-DE"/>
        </w:rPr>
        <w:t xml:space="preserve"> </w:t>
      </w:r>
      <w:r w:rsidR="00E2112C" w:rsidRPr="00672AA6">
        <w:rPr>
          <w:rFonts w:ascii="DIN-Bold" w:hAnsi="DIN-Bold" w:cs="Courier New"/>
          <w:b/>
          <w:color w:val="010101"/>
          <w:sz w:val="20"/>
          <w:lang w:val="de-DE"/>
        </w:rPr>
        <w:t>–</w:t>
      </w:r>
      <w:r w:rsidR="00C4454F" w:rsidRPr="00672AA6">
        <w:rPr>
          <w:rFonts w:ascii="DIN-Bold" w:hAnsi="DIN-Bold" w:cs="Courier New"/>
          <w:b/>
          <w:color w:val="010101"/>
          <w:sz w:val="20"/>
          <w:lang w:val="de-DE"/>
        </w:rPr>
        <w:t xml:space="preserve"> </w:t>
      </w:r>
      <w:r w:rsidR="00444BF0" w:rsidRPr="00672AA6">
        <w:rPr>
          <w:rFonts w:ascii="DIN-Bold" w:hAnsi="DIN-Bold" w:cs="Courier New"/>
          <w:b/>
          <w:color w:val="010101"/>
          <w:sz w:val="20"/>
          <w:lang w:val="de-DE"/>
        </w:rPr>
        <w:t xml:space="preserve">Panasonic hat Frauen in Deutschland und </w:t>
      </w:r>
      <w:r w:rsidR="001F2B45" w:rsidRPr="00672AA6">
        <w:rPr>
          <w:rFonts w:ascii="DIN-Bold" w:hAnsi="DIN-Bold" w:cs="Courier New"/>
          <w:b/>
          <w:color w:val="010101"/>
          <w:sz w:val="20"/>
          <w:lang w:val="de-DE"/>
        </w:rPr>
        <w:t>Frankreich gefragt</w:t>
      </w:r>
      <w:r w:rsidR="0032291C" w:rsidRPr="00672AA6">
        <w:rPr>
          <w:rStyle w:val="Funotenzeichen"/>
          <w:rFonts w:ascii="DIN-Bold" w:hAnsi="DIN-Bold" w:cs="Courier New"/>
          <w:b/>
          <w:color w:val="010101"/>
          <w:sz w:val="20"/>
          <w:lang w:val="de-DE"/>
        </w:rPr>
        <w:footnoteReference w:id="2"/>
      </w:r>
      <w:r w:rsidR="000244D0" w:rsidRPr="00672AA6">
        <w:rPr>
          <w:rFonts w:ascii="DIN-Bold" w:hAnsi="DIN-Bold" w:cs="Courier New"/>
          <w:b/>
          <w:color w:val="010101"/>
          <w:sz w:val="20"/>
          <w:lang w:val="de-DE"/>
        </w:rPr>
        <w:t>: W</w:t>
      </w:r>
      <w:r w:rsidR="00353324" w:rsidRPr="00672AA6">
        <w:rPr>
          <w:rFonts w:ascii="DIN-Bold" w:hAnsi="DIN-Bold" w:cs="Courier New"/>
          <w:b/>
          <w:color w:val="010101"/>
          <w:sz w:val="20"/>
          <w:lang w:val="de-DE"/>
        </w:rPr>
        <w:t>as</w:t>
      </w:r>
      <w:r w:rsidR="00C80881" w:rsidRPr="00672AA6">
        <w:rPr>
          <w:rFonts w:ascii="DIN-Bold" w:hAnsi="DIN-Bold" w:cs="Courier New"/>
          <w:b/>
          <w:color w:val="010101"/>
          <w:sz w:val="20"/>
          <w:lang w:val="de-DE"/>
        </w:rPr>
        <w:t xml:space="preserve"> ist Ihnen bei der Epilation wichtig? </w:t>
      </w:r>
      <w:r w:rsidR="006514C6" w:rsidRPr="00672AA6">
        <w:rPr>
          <w:rFonts w:ascii="DIN-Bold" w:hAnsi="DIN-Bold" w:cs="Courier New"/>
          <w:b/>
          <w:color w:val="010101"/>
          <w:sz w:val="20"/>
          <w:lang w:val="de-DE"/>
        </w:rPr>
        <w:t>Die Antwort:</w:t>
      </w:r>
      <w:r w:rsidR="00FA5DFE" w:rsidRPr="00672AA6">
        <w:rPr>
          <w:rFonts w:ascii="DIN-Bold" w:hAnsi="DIN-Bold" w:cs="Courier New"/>
          <w:b/>
          <w:color w:val="010101"/>
          <w:sz w:val="20"/>
          <w:lang w:val="de-DE"/>
        </w:rPr>
        <w:t xml:space="preserve"> </w:t>
      </w:r>
      <w:r w:rsidR="00C80881" w:rsidRPr="00672AA6">
        <w:rPr>
          <w:rFonts w:ascii="DIN-Bold" w:hAnsi="DIN-Bold" w:cs="Courier New"/>
          <w:b/>
          <w:color w:val="010101"/>
          <w:sz w:val="20"/>
          <w:lang w:val="de-DE"/>
        </w:rPr>
        <w:t xml:space="preserve">Eine </w:t>
      </w:r>
      <w:r w:rsidR="00CE25E6" w:rsidRPr="00672AA6">
        <w:rPr>
          <w:rFonts w:ascii="DIN-Bold" w:hAnsi="DIN-Bold" w:cs="Courier New"/>
          <w:b/>
          <w:color w:val="010101"/>
          <w:sz w:val="20"/>
          <w:lang w:val="de-DE"/>
        </w:rPr>
        <w:t>schnelle, gründliche Haarentfernung und eine einfa</w:t>
      </w:r>
      <w:r w:rsidR="00FA5DFE" w:rsidRPr="00672AA6">
        <w:rPr>
          <w:rFonts w:ascii="DIN-Bold" w:hAnsi="DIN-Bold" w:cs="Courier New"/>
          <w:b/>
          <w:color w:val="010101"/>
          <w:sz w:val="20"/>
          <w:lang w:val="de-DE"/>
        </w:rPr>
        <w:t>ch</w:t>
      </w:r>
      <w:r w:rsidR="00C80881" w:rsidRPr="00672AA6">
        <w:rPr>
          <w:rFonts w:ascii="DIN-Bold" w:hAnsi="DIN-Bold" w:cs="Courier New"/>
          <w:b/>
          <w:color w:val="010101"/>
          <w:sz w:val="20"/>
          <w:lang w:val="de-DE"/>
        </w:rPr>
        <w:t>e Anwendung</w:t>
      </w:r>
      <w:r w:rsidR="00CE25E6" w:rsidRPr="00672AA6">
        <w:rPr>
          <w:rFonts w:ascii="DIN-Bold" w:hAnsi="DIN-Bold" w:cs="Courier New"/>
          <w:b/>
          <w:color w:val="010101"/>
          <w:sz w:val="20"/>
          <w:lang w:val="de-DE"/>
        </w:rPr>
        <w:t>. All d</w:t>
      </w:r>
      <w:r w:rsidR="00D60CD4" w:rsidRPr="00672AA6">
        <w:rPr>
          <w:rFonts w:ascii="DIN-Bold" w:hAnsi="DIN-Bold" w:cs="Courier New"/>
          <w:b/>
          <w:color w:val="010101"/>
          <w:sz w:val="20"/>
          <w:lang w:val="de-DE"/>
        </w:rPr>
        <w:t>ies</w:t>
      </w:r>
      <w:r w:rsidR="00CE25E6" w:rsidRPr="00672AA6">
        <w:rPr>
          <w:rFonts w:ascii="DIN-Bold" w:hAnsi="DIN-Bold" w:cs="Courier New"/>
          <w:b/>
          <w:color w:val="010101"/>
          <w:sz w:val="20"/>
          <w:lang w:val="de-DE"/>
        </w:rPr>
        <w:t xml:space="preserve"> finden Anwenderinnen ab sofort in der</w:t>
      </w:r>
      <w:r w:rsidR="00AE563B" w:rsidRPr="00672AA6">
        <w:rPr>
          <w:rFonts w:ascii="DIN-Bold" w:hAnsi="DIN-Bold" w:cs="Courier New"/>
          <w:b/>
          <w:color w:val="010101"/>
          <w:sz w:val="20"/>
          <w:lang w:val="de-DE"/>
        </w:rPr>
        <w:t xml:space="preserve"> neuen</w:t>
      </w:r>
      <w:r w:rsidR="00CE25E6" w:rsidRPr="00672AA6">
        <w:rPr>
          <w:rFonts w:ascii="DIN-Bold" w:hAnsi="DIN-Bold" w:cs="Courier New"/>
          <w:b/>
          <w:color w:val="010101"/>
          <w:sz w:val="20"/>
          <w:lang w:val="de-DE"/>
        </w:rPr>
        <w:t xml:space="preserve"> „EY Series“ von Panasonic vereint. </w:t>
      </w:r>
      <w:r w:rsidR="00A71ACC" w:rsidRPr="00672AA6">
        <w:rPr>
          <w:rFonts w:ascii="DIN-Bold" w:hAnsi="DIN-Bold" w:cs="Courier New"/>
          <w:b/>
          <w:color w:val="010101"/>
          <w:sz w:val="20"/>
          <w:lang w:val="de-DE"/>
        </w:rPr>
        <w:t>Mit ihrem verbesserten Epilierkopf, dem neue</w:t>
      </w:r>
      <w:r w:rsidR="00954C1C" w:rsidRPr="00672AA6">
        <w:rPr>
          <w:rFonts w:ascii="DIN-Bold" w:hAnsi="DIN-Bold" w:cs="Courier New"/>
          <w:b/>
          <w:color w:val="010101"/>
          <w:sz w:val="20"/>
          <w:lang w:val="de-DE"/>
        </w:rPr>
        <w:t>n</w:t>
      </w:r>
      <w:r w:rsidR="00A71ACC" w:rsidRPr="00672AA6">
        <w:rPr>
          <w:rFonts w:ascii="DIN-Bold" w:hAnsi="DIN-Bold" w:cs="Courier New"/>
          <w:b/>
          <w:color w:val="010101"/>
          <w:sz w:val="20"/>
          <w:lang w:val="de-DE"/>
        </w:rPr>
        <w:t xml:space="preserve"> Andruck</w:t>
      </w:r>
      <w:r w:rsidR="00430503" w:rsidRPr="00672AA6">
        <w:rPr>
          <w:rFonts w:ascii="DIN-Bold" w:hAnsi="DIN-Bold" w:cs="Courier New"/>
          <w:b/>
          <w:color w:val="010101"/>
          <w:sz w:val="20"/>
          <w:lang w:val="de-DE"/>
        </w:rPr>
        <w:softHyphen/>
      </w:r>
      <w:r w:rsidR="00A71ACC" w:rsidRPr="00672AA6">
        <w:rPr>
          <w:rFonts w:ascii="DIN-Bold" w:hAnsi="DIN-Bold" w:cs="Courier New"/>
          <w:b/>
          <w:color w:val="010101"/>
          <w:sz w:val="20"/>
          <w:lang w:val="de-DE"/>
        </w:rPr>
        <w:t xml:space="preserve">sensor und drei </w:t>
      </w:r>
      <w:r w:rsidR="00DA74DA" w:rsidRPr="00672AA6">
        <w:rPr>
          <w:rFonts w:ascii="DIN-Bold" w:hAnsi="DIN-Bold" w:cs="Courier New"/>
          <w:b/>
          <w:color w:val="010101"/>
          <w:sz w:val="20"/>
          <w:lang w:val="de-DE"/>
        </w:rPr>
        <w:t>Epiliergeschwindigkeiten</w:t>
      </w:r>
      <w:r w:rsidR="00A71ACC" w:rsidRPr="00672AA6">
        <w:rPr>
          <w:rFonts w:ascii="DIN-Bold" w:hAnsi="DIN-Bold" w:cs="Courier New"/>
          <w:b/>
          <w:color w:val="010101"/>
          <w:sz w:val="20"/>
          <w:lang w:val="de-DE"/>
        </w:rPr>
        <w:t xml:space="preserve"> macht die neue Epilierer Generation den Weg zu wochenlang glatter Haut noch angenehmer. </w:t>
      </w:r>
      <w:r w:rsidR="00FC48D2" w:rsidRPr="00672AA6">
        <w:rPr>
          <w:rFonts w:ascii="DIN-Bold" w:hAnsi="DIN-Bold" w:cs="Courier New"/>
          <w:b/>
          <w:color w:val="010101"/>
          <w:sz w:val="20"/>
          <w:lang w:val="de-DE"/>
        </w:rPr>
        <w:t xml:space="preserve">Über unterschiedliche Wechselköpfe </w:t>
      </w:r>
      <w:r w:rsidR="00E222C4" w:rsidRPr="00672AA6">
        <w:rPr>
          <w:rFonts w:ascii="DIN-Bold" w:hAnsi="DIN-Bold" w:cs="Courier New"/>
          <w:b/>
          <w:color w:val="010101"/>
          <w:sz w:val="20"/>
          <w:lang w:val="de-DE"/>
        </w:rPr>
        <w:t xml:space="preserve">im Lieferumfang </w:t>
      </w:r>
      <w:r w:rsidR="00FC48D2" w:rsidRPr="00672AA6">
        <w:rPr>
          <w:rFonts w:ascii="DIN-Bold" w:hAnsi="DIN-Bold" w:cs="Courier New"/>
          <w:b/>
          <w:color w:val="010101"/>
          <w:sz w:val="20"/>
          <w:lang w:val="de-DE"/>
        </w:rPr>
        <w:t xml:space="preserve">ermöglichen die sieben </w:t>
      </w:r>
      <w:r w:rsidR="007A783C" w:rsidRPr="00672AA6">
        <w:rPr>
          <w:rFonts w:ascii="DIN-Bold" w:hAnsi="DIN-Bold" w:cs="Courier New"/>
          <w:b/>
          <w:color w:val="010101"/>
          <w:sz w:val="20"/>
          <w:lang w:val="de-DE"/>
        </w:rPr>
        <w:t>EY-Modelle</w:t>
      </w:r>
      <w:r w:rsidR="00FC48D2" w:rsidRPr="00672AA6">
        <w:rPr>
          <w:rFonts w:ascii="DIN-Bold" w:hAnsi="DIN-Bold" w:cs="Courier New"/>
          <w:b/>
          <w:color w:val="010101"/>
          <w:sz w:val="20"/>
          <w:lang w:val="de-DE"/>
        </w:rPr>
        <w:t xml:space="preserve"> </w:t>
      </w:r>
      <w:r w:rsidR="00F95394" w:rsidRPr="00672AA6">
        <w:rPr>
          <w:rFonts w:ascii="DIN-Bold" w:hAnsi="DIN-Bold" w:cs="Courier New"/>
          <w:b/>
          <w:color w:val="010101"/>
          <w:sz w:val="20"/>
          <w:lang w:val="de-DE"/>
        </w:rPr>
        <w:t>zudem eine ganze Reihe weiterer Beauty Treatments vom Body Peeling bis zur Fußpflege</w:t>
      </w:r>
      <w:r w:rsidR="00F95394" w:rsidRPr="00672AA6">
        <w:rPr>
          <w:rStyle w:val="Funotenzeichen"/>
          <w:rFonts w:ascii="DIN-Bold" w:hAnsi="DIN-Bold" w:cs="Courier New"/>
          <w:b/>
          <w:color w:val="010101"/>
          <w:sz w:val="20"/>
          <w:lang w:val="de-DE"/>
        </w:rPr>
        <w:footnoteReference w:id="3"/>
      </w:r>
      <w:r w:rsidR="00F95394" w:rsidRPr="00672AA6">
        <w:rPr>
          <w:rFonts w:ascii="DIN-Bold" w:hAnsi="DIN-Bold" w:cs="Courier New"/>
          <w:b/>
          <w:color w:val="010101"/>
          <w:sz w:val="20"/>
          <w:lang w:val="de-DE"/>
        </w:rPr>
        <w:t>.</w:t>
      </w:r>
    </w:p>
    <w:p w14:paraId="542C68A5" w14:textId="77777777" w:rsidR="001B4FE4" w:rsidRDefault="001B4FE4" w:rsidP="0098611F">
      <w:pPr>
        <w:spacing w:line="250" w:lineRule="exact"/>
        <w:ind w:right="-198"/>
        <w:rPr>
          <w:rFonts w:ascii="DIN-Bold" w:hAnsi="DIN-Bold" w:cs="Courier New"/>
          <w:bCs/>
          <w:color w:val="010101"/>
          <w:sz w:val="20"/>
          <w:lang w:val="de-DE"/>
        </w:rPr>
      </w:pPr>
    </w:p>
    <w:p w14:paraId="7D32B032" w14:textId="06FD7E6D" w:rsidR="00C15BAC" w:rsidRDefault="00C51EDF" w:rsidP="00397FB4">
      <w:pPr>
        <w:spacing w:line="250" w:lineRule="exact"/>
        <w:ind w:right="85"/>
        <w:rPr>
          <w:rFonts w:ascii="DIN-Regular" w:hAnsi="DIN-Regular" w:cs="Courier New"/>
          <w:bCs/>
          <w:color w:val="010101"/>
          <w:sz w:val="20"/>
          <w:lang w:val="de-DE"/>
        </w:rPr>
      </w:pPr>
      <w:r>
        <w:rPr>
          <w:rFonts w:ascii="DIN-Regular" w:hAnsi="DIN-Regular" w:cs="Courier New"/>
          <w:bCs/>
          <w:color w:val="010101"/>
          <w:sz w:val="20"/>
          <w:lang w:val="de-DE"/>
        </w:rPr>
        <w:t xml:space="preserve">Beim </w:t>
      </w:r>
      <w:r w:rsidR="00F010E5">
        <w:rPr>
          <w:rFonts w:ascii="DIN-Regular" w:hAnsi="DIN-Regular" w:cs="Courier New"/>
          <w:bCs/>
          <w:color w:val="010101"/>
          <w:sz w:val="20"/>
          <w:lang w:val="de-DE"/>
        </w:rPr>
        <w:t xml:space="preserve">7-in-1 Modell </w:t>
      </w:r>
      <w:r>
        <w:rPr>
          <w:rFonts w:ascii="DIN-Regular" w:hAnsi="DIN-Regular" w:cs="Courier New"/>
          <w:bCs/>
          <w:color w:val="010101"/>
          <w:sz w:val="20"/>
          <w:lang w:val="de-DE"/>
        </w:rPr>
        <w:t xml:space="preserve">EY90 entscheiden sich </w:t>
      </w:r>
      <w:r w:rsidR="001B4FE4">
        <w:rPr>
          <w:rFonts w:ascii="DIN-Regular" w:hAnsi="DIN-Regular" w:cs="Courier New"/>
          <w:bCs/>
          <w:color w:val="010101"/>
          <w:sz w:val="20"/>
          <w:lang w:val="de-DE"/>
        </w:rPr>
        <w:t xml:space="preserve">Freundinnen glatter, gepflegter Haut </w:t>
      </w:r>
      <w:r w:rsidR="00636915">
        <w:rPr>
          <w:rFonts w:ascii="DIN-Regular" w:hAnsi="DIN-Regular" w:cs="Courier New"/>
          <w:bCs/>
          <w:color w:val="010101"/>
          <w:sz w:val="20"/>
          <w:lang w:val="de-DE"/>
        </w:rPr>
        <w:t>für d</w:t>
      </w:r>
      <w:r w:rsidR="001D0536">
        <w:rPr>
          <w:rFonts w:ascii="DIN-Regular" w:hAnsi="DIN-Regular" w:cs="Courier New"/>
          <w:bCs/>
          <w:color w:val="010101"/>
          <w:sz w:val="20"/>
          <w:lang w:val="de-DE"/>
        </w:rPr>
        <w:t>as</w:t>
      </w:r>
      <w:r w:rsidR="00636915">
        <w:rPr>
          <w:rFonts w:ascii="DIN-Regular" w:hAnsi="DIN-Regular" w:cs="Courier New"/>
          <w:bCs/>
          <w:color w:val="010101"/>
          <w:sz w:val="20"/>
          <w:lang w:val="de-DE"/>
        </w:rPr>
        <w:t xml:space="preserve"> Spa</w:t>
      </w:r>
      <w:r w:rsidR="00ED135B">
        <w:rPr>
          <w:rFonts w:ascii="DIN-Regular" w:hAnsi="DIN-Regular" w:cs="Courier New"/>
          <w:bCs/>
          <w:color w:val="010101"/>
          <w:sz w:val="20"/>
          <w:lang w:val="de-DE"/>
        </w:rPr>
        <w:t xml:space="preserve"> </w:t>
      </w:r>
      <w:r w:rsidR="00636915">
        <w:rPr>
          <w:rFonts w:ascii="DIN-Regular" w:hAnsi="DIN-Regular" w:cs="Courier New"/>
          <w:bCs/>
          <w:color w:val="010101"/>
          <w:sz w:val="20"/>
          <w:lang w:val="de-DE"/>
        </w:rPr>
        <w:t>Komplettpaket</w:t>
      </w:r>
      <w:r w:rsidR="00241DD1">
        <w:rPr>
          <w:rFonts w:ascii="DIN-Regular" w:hAnsi="DIN-Regular" w:cs="Courier New"/>
          <w:bCs/>
          <w:color w:val="010101"/>
          <w:sz w:val="20"/>
          <w:lang w:val="de-DE"/>
        </w:rPr>
        <w:t xml:space="preserve">. </w:t>
      </w:r>
      <w:r w:rsidR="00925813">
        <w:rPr>
          <w:rFonts w:ascii="DIN-Regular" w:hAnsi="DIN-Regular" w:cs="Courier New"/>
          <w:bCs/>
          <w:color w:val="010101"/>
          <w:sz w:val="20"/>
          <w:lang w:val="de-DE"/>
        </w:rPr>
        <w:t>Er epiliert, rasiert</w:t>
      </w:r>
      <w:r w:rsidR="007547F0">
        <w:rPr>
          <w:rFonts w:ascii="DIN-Regular" w:hAnsi="DIN-Regular" w:cs="Courier New"/>
          <w:bCs/>
          <w:color w:val="010101"/>
          <w:sz w:val="20"/>
          <w:lang w:val="de-DE"/>
        </w:rPr>
        <w:t>, trimmt</w:t>
      </w:r>
      <w:r w:rsidR="00925813">
        <w:rPr>
          <w:rFonts w:ascii="DIN-Regular" w:hAnsi="DIN-Regular" w:cs="Courier New"/>
          <w:bCs/>
          <w:color w:val="010101"/>
          <w:sz w:val="20"/>
          <w:lang w:val="de-DE"/>
        </w:rPr>
        <w:t xml:space="preserve"> und </w:t>
      </w:r>
      <w:r w:rsidR="007547F0">
        <w:rPr>
          <w:rFonts w:ascii="DIN-Regular" w:hAnsi="DIN-Regular" w:cs="Courier New"/>
          <w:bCs/>
          <w:color w:val="010101"/>
          <w:sz w:val="20"/>
          <w:lang w:val="de-DE"/>
        </w:rPr>
        <w:t xml:space="preserve">geht </w:t>
      </w:r>
      <w:r w:rsidR="004C3175">
        <w:rPr>
          <w:rFonts w:ascii="DIN-Regular" w:hAnsi="DIN-Regular" w:cs="Courier New"/>
          <w:bCs/>
          <w:color w:val="010101"/>
          <w:sz w:val="20"/>
          <w:lang w:val="de-DE"/>
        </w:rPr>
        <w:t>ebenfalls</w:t>
      </w:r>
      <w:r w:rsidR="007547F0">
        <w:rPr>
          <w:rFonts w:ascii="DIN-Regular" w:hAnsi="DIN-Regular" w:cs="Courier New"/>
          <w:bCs/>
          <w:color w:val="010101"/>
          <w:sz w:val="20"/>
          <w:lang w:val="de-DE"/>
        </w:rPr>
        <w:t xml:space="preserve"> beim </w:t>
      </w:r>
      <w:r w:rsidR="00636915">
        <w:rPr>
          <w:rFonts w:ascii="DIN-Regular" w:hAnsi="DIN-Regular" w:cs="Courier New"/>
          <w:bCs/>
          <w:color w:val="010101"/>
          <w:sz w:val="20"/>
          <w:lang w:val="de-DE"/>
        </w:rPr>
        <w:t>Body</w:t>
      </w:r>
      <w:r w:rsidR="008E5921">
        <w:rPr>
          <w:rFonts w:ascii="DIN-Regular" w:hAnsi="DIN-Regular" w:cs="Courier New"/>
          <w:bCs/>
          <w:color w:val="010101"/>
          <w:sz w:val="20"/>
          <w:lang w:val="de-DE"/>
        </w:rPr>
        <w:t>p</w:t>
      </w:r>
      <w:r w:rsidR="00636915">
        <w:rPr>
          <w:rFonts w:ascii="DIN-Regular" w:hAnsi="DIN-Regular" w:cs="Courier New"/>
          <w:bCs/>
          <w:color w:val="010101"/>
          <w:sz w:val="20"/>
          <w:lang w:val="de-DE"/>
        </w:rPr>
        <w:t xml:space="preserve">eeling und </w:t>
      </w:r>
      <w:r w:rsidR="007547F0">
        <w:rPr>
          <w:rFonts w:ascii="DIN-Regular" w:hAnsi="DIN-Regular" w:cs="Courier New"/>
          <w:bCs/>
          <w:color w:val="010101"/>
          <w:sz w:val="20"/>
          <w:lang w:val="de-DE"/>
        </w:rPr>
        <w:t xml:space="preserve">der </w:t>
      </w:r>
      <w:r w:rsidR="00636915">
        <w:rPr>
          <w:rFonts w:ascii="DIN-Regular" w:hAnsi="DIN-Regular" w:cs="Courier New"/>
          <w:bCs/>
          <w:color w:val="010101"/>
          <w:sz w:val="20"/>
          <w:lang w:val="de-DE"/>
        </w:rPr>
        <w:t>Fußpflege</w:t>
      </w:r>
      <w:r w:rsidR="007547F0">
        <w:rPr>
          <w:rFonts w:ascii="DIN-Regular" w:hAnsi="DIN-Regular" w:cs="Courier New"/>
          <w:bCs/>
          <w:color w:val="010101"/>
          <w:sz w:val="20"/>
          <w:lang w:val="de-DE"/>
        </w:rPr>
        <w:t xml:space="preserve"> zur Hand</w:t>
      </w:r>
      <w:r>
        <w:rPr>
          <w:rFonts w:ascii="DIN-Regular" w:hAnsi="DIN-Regular" w:cs="Courier New"/>
          <w:bCs/>
          <w:color w:val="010101"/>
          <w:sz w:val="20"/>
          <w:lang w:val="de-DE"/>
        </w:rPr>
        <w:t xml:space="preserve">. </w:t>
      </w:r>
      <w:r w:rsidR="00502178">
        <w:rPr>
          <w:rFonts w:ascii="DIN-Regular" w:hAnsi="DIN-Regular" w:cs="Courier New"/>
          <w:bCs/>
          <w:color w:val="010101"/>
          <w:sz w:val="20"/>
          <w:lang w:val="de-DE"/>
        </w:rPr>
        <w:t xml:space="preserve">Die gleiche Premium-Epilation wie </w:t>
      </w:r>
      <w:r w:rsidR="006E23BA">
        <w:rPr>
          <w:rFonts w:ascii="DIN-Regular" w:hAnsi="DIN-Regular" w:cs="Courier New"/>
          <w:bCs/>
          <w:color w:val="010101"/>
          <w:sz w:val="20"/>
          <w:lang w:val="de-DE"/>
        </w:rPr>
        <w:t>das</w:t>
      </w:r>
      <w:r w:rsidR="00316ECE">
        <w:rPr>
          <w:rFonts w:ascii="DIN-Regular" w:hAnsi="DIN-Regular" w:cs="Courier New"/>
          <w:bCs/>
          <w:color w:val="010101"/>
          <w:sz w:val="20"/>
          <w:lang w:val="de-DE"/>
        </w:rPr>
        <w:t xml:space="preserve"> Topmodell </w:t>
      </w:r>
      <w:r w:rsidR="006E23BA">
        <w:rPr>
          <w:rFonts w:ascii="DIN-Regular" w:hAnsi="DIN-Regular" w:cs="Courier New"/>
          <w:bCs/>
          <w:color w:val="010101"/>
          <w:sz w:val="20"/>
          <w:lang w:val="de-DE"/>
        </w:rPr>
        <w:t xml:space="preserve">bieten </w:t>
      </w:r>
      <w:r w:rsidR="001875AC">
        <w:rPr>
          <w:rFonts w:ascii="DIN-Regular" w:hAnsi="DIN-Regular" w:cs="Courier New"/>
          <w:bCs/>
          <w:color w:val="010101"/>
          <w:sz w:val="20"/>
          <w:lang w:val="de-DE"/>
        </w:rPr>
        <w:t xml:space="preserve">auch </w:t>
      </w:r>
      <w:r w:rsidR="00332859">
        <w:rPr>
          <w:rFonts w:ascii="DIN-Regular" w:hAnsi="DIN-Regular" w:cs="Courier New"/>
          <w:bCs/>
          <w:color w:val="010101"/>
          <w:sz w:val="20"/>
          <w:lang w:val="de-DE"/>
        </w:rPr>
        <w:t>die</w:t>
      </w:r>
      <w:r w:rsidR="00D07461">
        <w:rPr>
          <w:rFonts w:ascii="DIN-Regular" w:hAnsi="DIN-Regular" w:cs="Courier New"/>
          <w:bCs/>
          <w:color w:val="010101"/>
          <w:sz w:val="20"/>
          <w:lang w:val="de-DE"/>
        </w:rPr>
        <w:t xml:space="preserve"> </w:t>
      </w:r>
      <w:r w:rsidR="00360C6B">
        <w:rPr>
          <w:rFonts w:ascii="DIN-Regular" w:hAnsi="DIN-Regular" w:cs="Courier New"/>
          <w:bCs/>
          <w:color w:val="010101"/>
          <w:sz w:val="20"/>
          <w:lang w:val="de-DE"/>
        </w:rPr>
        <w:t xml:space="preserve">sechs weiteren </w:t>
      </w:r>
      <w:r w:rsidR="007A783C">
        <w:rPr>
          <w:rFonts w:ascii="DIN-Regular" w:hAnsi="DIN-Regular" w:cs="Courier New"/>
          <w:bCs/>
          <w:color w:val="010101"/>
          <w:sz w:val="20"/>
          <w:lang w:val="de-DE"/>
        </w:rPr>
        <w:t>EY-Modelle</w:t>
      </w:r>
      <w:r w:rsidR="00360C6B">
        <w:rPr>
          <w:rFonts w:ascii="DIN-Regular" w:hAnsi="DIN-Regular" w:cs="Courier New"/>
          <w:bCs/>
          <w:color w:val="010101"/>
          <w:sz w:val="20"/>
          <w:lang w:val="de-DE"/>
        </w:rPr>
        <w:t xml:space="preserve">. </w:t>
      </w:r>
      <w:r w:rsidR="00C57414">
        <w:rPr>
          <w:rFonts w:ascii="DIN-Regular" w:hAnsi="DIN-Regular" w:cs="Courier New"/>
          <w:bCs/>
          <w:color w:val="010101"/>
          <w:sz w:val="20"/>
          <w:lang w:val="de-DE"/>
        </w:rPr>
        <w:t>Hier orientiert sich das mitgeli</w:t>
      </w:r>
      <w:r w:rsidR="00DF7243">
        <w:rPr>
          <w:rFonts w:ascii="DIN-Regular" w:hAnsi="DIN-Regular" w:cs="Courier New"/>
          <w:bCs/>
          <w:color w:val="010101"/>
          <w:sz w:val="20"/>
          <w:lang w:val="de-DE"/>
        </w:rPr>
        <w:t>e</w:t>
      </w:r>
      <w:r w:rsidR="00C57414">
        <w:rPr>
          <w:rFonts w:ascii="DIN-Regular" w:hAnsi="DIN-Regular" w:cs="Courier New"/>
          <w:bCs/>
          <w:color w:val="010101"/>
          <w:sz w:val="20"/>
          <w:lang w:val="de-DE"/>
        </w:rPr>
        <w:t xml:space="preserve">ferte Zubehör an unterschiedlichen </w:t>
      </w:r>
      <w:r w:rsidR="00DF7243">
        <w:rPr>
          <w:rFonts w:ascii="DIN-Regular" w:hAnsi="DIN-Regular" w:cs="Courier New"/>
          <w:bCs/>
          <w:color w:val="010101"/>
          <w:sz w:val="20"/>
          <w:lang w:val="de-DE"/>
        </w:rPr>
        <w:t>Körperpflege</w:t>
      </w:r>
      <w:r w:rsidR="008A293F">
        <w:rPr>
          <w:rFonts w:ascii="DIN-Regular" w:hAnsi="DIN-Regular" w:cs="Courier New"/>
          <w:bCs/>
          <w:color w:val="010101"/>
          <w:sz w:val="20"/>
          <w:lang w:val="de-DE"/>
        </w:rPr>
        <w:t>v</w:t>
      </w:r>
      <w:r w:rsidR="00DF7243">
        <w:rPr>
          <w:rFonts w:ascii="DIN-Regular" w:hAnsi="DIN-Regular" w:cs="Courier New"/>
          <w:bCs/>
          <w:color w:val="010101"/>
          <w:sz w:val="20"/>
          <w:lang w:val="de-DE"/>
        </w:rPr>
        <w:t>orlie</w:t>
      </w:r>
      <w:r w:rsidR="000B7FD9">
        <w:rPr>
          <w:rFonts w:ascii="DIN-Regular" w:hAnsi="DIN-Regular" w:cs="Courier New"/>
          <w:bCs/>
          <w:color w:val="010101"/>
          <w:sz w:val="20"/>
          <w:lang w:val="de-DE"/>
        </w:rPr>
        <w:t>b</w:t>
      </w:r>
      <w:r w:rsidR="00DF7243">
        <w:rPr>
          <w:rFonts w:ascii="DIN-Regular" w:hAnsi="DIN-Regular" w:cs="Courier New"/>
          <w:bCs/>
          <w:color w:val="010101"/>
          <w:sz w:val="20"/>
          <w:lang w:val="de-DE"/>
        </w:rPr>
        <w:t xml:space="preserve">en. </w:t>
      </w:r>
      <w:r w:rsidR="004A1606">
        <w:rPr>
          <w:rFonts w:ascii="DIN-Regular" w:hAnsi="DIN-Regular" w:cs="Courier New"/>
          <w:bCs/>
          <w:color w:val="010101"/>
          <w:sz w:val="20"/>
          <w:lang w:val="de-DE"/>
        </w:rPr>
        <w:t>Über</w:t>
      </w:r>
      <w:r w:rsidR="00837F0A">
        <w:rPr>
          <w:rFonts w:ascii="DIN-Regular" w:hAnsi="DIN-Regular" w:cs="Courier New"/>
          <w:bCs/>
          <w:color w:val="010101"/>
          <w:sz w:val="20"/>
          <w:lang w:val="de-DE"/>
        </w:rPr>
        <w:t xml:space="preserve"> </w:t>
      </w:r>
      <w:r w:rsidR="008D65C8">
        <w:rPr>
          <w:rFonts w:ascii="DIN-Regular" w:hAnsi="DIN-Regular" w:cs="Courier New"/>
          <w:bCs/>
          <w:color w:val="010101"/>
          <w:sz w:val="20"/>
          <w:lang w:val="de-DE"/>
        </w:rPr>
        <w:t xml:space="preserve">einzeln erhältliche Wechselköpfe </w:t>
      </w:r>
      <w:r w:rsidR="000B7FD9">
        <w:rPr>
          <w:rFonts w:ascii="DIN-Regular" w:hAnsi="DIN-Regular" w:cs="Courier New"/>
          <w:bCs/>
          <w:color w:val="010101"/>
          <w:sz w:val="20"/>
          <w:lang w:val="de-DE"/>
        </w:rPr>
        <w:t xml:space="preserve">können Anwenderinnen </w:t>
      </w:r>
      <w:r w:rsidR="00B63DF8">
        <w:rPr>
          <w:rFonts w:ascii="DIN-Regular" w:hAnsi="DIN-Regular" w:cs="Courier New"/>
          <w:bCs/>
          <w:color w:val="010101"/>
          <w:sz w:val="20"/>
          <w:lang w:val="de-DE"/>
        </w:rPr>
        <w:t xml:space="preserve">allerdings </w:t>
      </w:r>
      <w:r w:rsidR="00940775">
        <w:rPr>
          <w:rFonts w:ascii="DIN-Regular" w:hAnsi="DIN-Regular" w:cs="Courier New"/>
          <w:bCs/>
          <w:color w:val="010101"/>
          <w:sz w:val="20"/>
          <w:lang w:val="de-DE"/>
        </w:rPr>
        <w:t xml:space="preserve">jederzeit </w:t>
      </w:r>
      <w:r w:rsidR="00932DD7">
        <w:rPr>
          <w:rFonts w:ascii="DIN-Regular" w:hAnsi="DIN-Regular" w:cs="Courier New"/>
          <w:bCs/>
          <w:color w:val="010101"/>
          <w:sz w:val="20"/>
          <w:lang w:val="de-DE"/>
        </w:rPr>
        <w:t>weitere</w:t>
      </w:r>
      <w:r w:rsidR="008D65C8">
        <w:rPr>
          <w:rFonts w:ascii="DIN-Regular" w:hAnsi="DIN-Regular" w:cs="Courier New"/>
          <w:bCs/>
          <w:color w:val="010101"/>
          <w:sz w:val="20"/>
          <w:lang w:val="de-DE"/>
        </w:rPr>
        <w:t xml:space="preserve"> Beauty Skills</w:t>
      </w:r>
      <w:r w:rsidR="00B1447E">
        <w:rPr>
          <w:rFonts w:ascii="DIN-Regular" w:hAnsi="DIN-Regular" w:cs="Courier New"/>
          <w:bCs/>
          <w:color w:val="010101"/>
          <w:sz w:val="20"/>
          <w:lang w:val="de-DE"/>
        </w:rPr>
        <w:t xml:space="preserve"> der EY</w:t>
      </w:r>
      <w:r w:rsidR="008A293F">
        <w:rPr>
          <w:rFonts w:ascii="DIN-Regular" w:hAnsi="DIN-Regular" w:cs="Courier New"/>
          <w:bCs/>
          <w:color w:val="010101"/>
          <w:sz w:val="20"/>
          <w:lang w:val="de-DE"/>
        </w:rPr>
        <w:t>-</w:t>
      </w:r>
      <w:r w:rsidR="00B1447E">
        <w:rPr>
          <w:rFonts w:ascii="DIN-Regular" w:hAnsi="DIN-Regular" w:cs="Courier New"/>
          <w:bCs/>
          <w:color w:val="010101"/>
          <w:sz w:val="20"/>
          <w:lang w:val="de-DE"/>
        </w:rPr>
        <w:t>Serie</w:t>
      </w:r>
      <w:r w:rsidR="008D65C8">
        <w:rPr>
          <w:rFonts w:ascii="DIN-Regular" w:hAnsi="DIN-Regular" w:cs="Courier New"/>
          <w:bCs/>
          <w:color w:val="010101"/>
          <w:sz w:val="20"/>
          <w:lang w:val="de-DE"/>
        </w:rPr>
        <w:t xml:space="preserve"> </w:t>
      </w:r>
      <w:r w:rsidR="00940775">
        <w:rPr>
          <w:rFonts w:ascii="DIN-Regular" w:hAnsi="DIN-Regular" w:cs="Courier New"/>
          <w:bCs/>
          <w:color w:val="010101"/>
          <w:sz w:val="20"/>
          <w:lang w:val="de-DE"/>
        </w:rPr>
        <w:t xml:space="preserve">für sich </w:t>
      </w:r>
      <w:r w:rsidR="000D2AB5">
        <w:rPr>
          <w:rFonts w:ascii="DIN-Regular" w:hAnsi="DIN-Regular" w:cs="Courier New"/>
          <w:bCs/>
          <w:color w:val="010101"/>
          <w:sz w:val="20"/>
          <w:lang w:val="de-DE"/>
        </w:rPr>
        <w:t xml:space="preserve">entdecken. </w:t>
      </w:r>
      <w:r w:rsidR="004A1606">
        <w:rPr>
          <w:rFonts w:ascii="DIN-Regular" w:hAnsi="DIN-Regular" w:cs="Courier New"/>
          <w:bCs/>
          <w:color w:val="010101"/>
          <w:sz w:val="20"/>
          <w:lang w:val="de-DE"/>
        </w:rPr>
        <w:t>Das</w:t>
      </w:r>
      <w:r w:rsidR="006F3F09">
        <w:rPr>
          <w:rFonts w:ascii="DIN-Regular" w:hAnsi="DIN-Regular" w:cs="Courier New"/>
          <w:bCs/>
          <w:color w:val="010101"/>
          <w:sz w:val="20"/>
          <w:lang w:val="de-DE"/>
        </w:rPr>
        <w:t xml:space="preserve"> </w:t>
      </w:r>
      <w:r w:rsidR="001E6CB4">
        <w:rPr>
          <w:rFonts w:ascii="DIN-Regular" w:hAnsi="DIN-Regular" w:cs="Courier New"/>
          <w:bCs/>
          <w:color w:val="010101"/>
          <w:sz w:val="20"/>
          <w:lang w:val="de-DE"/>
        </w:rPr>
        <w:t>Wechselkopf-</w:t>
      </w:r>
      <w:r w:rsidR="004A1606">
        <w:rPr>
          <w:rFonts w:ascii="DIN-Regular" w:hAnsi="DIN-Regular" w:cs="Courier New"/>
          <w:bCs/>
          <w:color w:val="010101"/>
          <w:sz w:val="20"/>
          <w:lang w:val="de-DE"/>
        </w:rPr>
        <w:t xml:space="preserve">Konzept </w:t>
      </w:r>
      <w:r w:rsidR="008873BB">
        <w:rPr>
          <w:rFonts w:ascii="DIN-Regular" w:hAnsi="DIN-Regular" w:cs="Courier New"/>
          <w:bCs/>
          <w:color w:val="010101"/>
          <w:sz w:val="20"/>
          <w:lang w:val="de-DE"/>
        </w:rPr>
        <w:t xml:space="preserve">trägt zudem </w:t>
      </w:r>
      <w:r w:rsidR="00A97165">
        <w:rPr>
          <w:rFonts w:ascii="DIN-Regular" w:hAnsi="DIN-Regular" w:cs="Courier New"/>
          <w:bCs/>
          <w:color w:val="010101"/>
          <w:sz w:val="20"/>
          <w:lang w:val="de-DE"/>
        </w:rPr>
        <w:t>zu einer langen Nutzbarkeit der</w:t>
      </w:r>
      <w:r w:rsidR="004A1606">
        <w:rPr>
          <w:rFonts w:ascii="DIN-Regular" w:hAnsi="DIN-Regular" w:cs="Courier New"/>
          <w:bCs/>
          <w:color w:val="010101"/>
          <w:sz w:val="20"/>
          <w:lang w:val="de-DE"/>
        </w:rPr>
        <w:t xml:space="preserve"> </w:t>
      </w:r>
      <w:r w:rsidR="007A783C">
        <w:rPr>
          <w:rFonts w:ascii="DIN-Regular" w:hAnsi="DIN-Regular" w:cs="Courier New"/>
          <w:bCs/>
          <w:color w:val="010101"/>
          <w:sz w:val="20"/>
          <w:lang w:val="de-DE"/>
        </w:rPr>
        <w:t>EY-Epilierer</w:t>
      </w:r>
      <w:r w:rsidR="006F3F09">
        <w:rPr>
          <w:rFonts w:ascii="DIN-Regular" w:hAnsi="DIN-Regular" w:cs="Courier New"/>
          <w:bCs/>
          <w:color w:val="010101"/>
          <w:sz w:val="20"/>
          <w:lang w:val="de-DE"/>
        </w:rPr>
        <w:t xml:space="preserve"> </w:t>
      </w:r>
      <w:r w:rsidR="00A97165">
        <w:rPr>
          <w:rFonts w:ascii="DIN-Regular" w:hAnsi="DIN-Regular" w:cs="Courier New"/>
          <w:bCs/>
          <w:color w:val="010101"/>
          <w:sz w:val="20"/>
          <w:lang w:val="de-DE"/>
        </w:rPr>
        <w:t>bei</w:t>
      </w:r>
      <w:r w:rsidR="00554B17">
        <w:rPr>
          <w:rFonts w:ascii="DIN-Regular" w:hAnsi="DIN-Regular" w:cs="Courier New"/>
          <w:bCs/>
          <w:color w:val="010101"/>
          <w:sz w:val="20"/>
          <w:lang w:val="de-DE"/>
        </w:rPr>
        <w:t xml:space="preserve">: </w:t>
      </w:r>
      <w:r w:rsidR="00451C3F">
        <w:rPr>
          <w:rFonts w:ascii="DIN-Regular" w:hAnsi="DIN-Regular" w:cs="Courier New"/>
          <w:bCs/>
          <w:color w:val="010101"/>
          <w:sz w:val="20"/>
          <w:lang w:val="de-DE"/>
        </w:rPr>
        <w:t xml:space="preserve">Anstatt </w:t>
      </w:r>
      <w:r w:rsidR="00654E3B">
        <w:rPr>
          <w:rFonts w:ascii="DIN-Regular" w:hAnsi="DIN-Regular" w:cs="Courier New"/>
          <w:bCs/>
          <w:color w:val="010101"/>
          <w:sz w:val="20"/>
          <w:lang w:val="de-DE"/>
        </w:rPr>
        <w:t>das</w:t>
      </w:r>
      <w:r w:rsidR="00451C3F">
        <w:rPr>
          <w:rFonts w:ascii="DIN-Regular" w:hAnsi="DIN-Regular" w:cs="Courier New"/>
          <w:bCs/>
          <w:color w:val="010101"/>
          <w:sz w:val="20"/>
          <w:lang w:val="de-DE"/>
        </w:rPr>
        <w:t xml:space="preserve"> </w:t>
      </w:r>
      <w:r w:rsidR="00654E3B">
        <w:rPr>
          <w:rFonts w:ascii="DIN-Regular" w:hAnsi="DIN-Regular" w:cs="Courier New"/>
          <w:bCs/>
          <w:color w:val="010101"/>
          <w:sz w:val="20"/>
          <w:lang w:val="de-DE"/>
        </w:rPr>
        <w:t>komplette</w:t>
      </w:r>
      <w:r w:rsidR="00451C3F">
        <w:rPr>
          <w:rFonts w:ascii="DIN-Regular" w:hAnsi="DIN-Regular" w:cs="Courier New"/>
          <w:bCs/>
          <w:color w:val="010101"/>
          <w:sz w:val="20"/>
          <w:lang w:val="de-DE"/>
        </w:rPr>
        <w:t xml:space="preserve"> Gerät </w:t>
      </w:r>
      <w:r w:rsidR="00654E3B">
        <w:rPr>
          <w:rFonts w:ascii="DIN-Regular" w:hAnsi="DIN-Regular" w:cs="Courier New"/>
          <w:bCs/>
          <w:color w:val="010101"/>
          <w:sz w:val="20"/>
          <w:lang w:val="de-DE"/>
        </w:rPr>
        <w:t xml:space="preserve">zu ersetzen, </w:t>
      </w:r>
      <w:r w:rsidR="00451C3F">
        <w:rPr>
          <w:rFonts w:ascii="DIN-Regular" w:hAnsi="DIN-Regular" w:cs="Courier New"/>
          <w:bCs/>
          <w:color w:val="010101"/>
          <w:sz w:val="20"/>
          <w:lang w:val="de-DE"/>
        </w:rPr>
        <w:t xml:space="preserve">wird </w:t>
      </w:r>
      <w:r w:rsidR="00A93BCD">
        <w:rPr>
          <w:rFonts w:ascii="DIN-Regular" w:hAnsi="DIN-Regular" w:cs="Courier New"/>
          <w:bCs/>
          <w:color w:val="010101"/>
          <w:sz w:val="20"/>
          <w:lang w:val="de-DE"/>
        </w:rPr>
        <w:t>nur</w:t>
      </w:r>
      <w:r w:rsidR="00451C3F">
        <w:rPr>
          <w:rFonts w:ascii="DIN-Regular" w:hAnsi="DIN-Regular" w:cs="Courier New"/>
          <w:bCs/>
          <w:color w:val="010101"/>
          <w:sz w:val="20"/>
          <w:lang w:val="de-DE"/>
        </w:rPr>
        <w:t xml:space="preserve"> der </w:t>
      </w:r>
      <w:r w:rsidR="008F7A8B">
        <w:rPr>
          <w:rFonts w:ascii="DIN-Regular" w:hAnsi="DIN-Regular" w:cs="Courier New"/>
          <w:bCs/>
          <w:color w:val="010101"/>
          <w:sz w:val="20"/>
          <w:lang w:val="de-DE"/>
        </w:rPr>
        <w:t>entsprechende</w:t>
      </w:r>
      <w:r w:rsidR="00142F42">
        <w:rPr>
          <w:rFonts w:ascii="DIN-Regular" w:hAnsi="DIN-Regular" w:cs="Courier New"/>
          <w:bCs/>
          <w:color w:val="010101"/>
          <w:sz w:val="20"/>
          <w:lang w:val="de-DE"/>
        </w:rPr>
        <w:t xml:space="preserve"> </w:t>
      </w:r>
      <w:r w:rsidR="00733AA6">
        <w:rPr>
          <w:rFonts w:ascii="DIN-Regular" w:hAnsi="DIN-Regular" w:cs="Courier New"/>
          <w:bCs/>
          <w:color w:val="010101"/>
          <w:sz w:val="20"/>
          <w:lang w:val="de-DE"/>
        </w:rPr>
        <w:t>Aufsatz</w:t>
      </w:r>
      <w:r w:rsidR="00352CEF">
        <w:rPr>
          <w:rFonts w:ascii="DIN-Regular" w:hAnsi="DIN-Regular" w:cs="Courier New"/>
          <w:bCs/>
          <w:color w:val="010101"/>
          <w:sz w:val="20"/>
          <w:lang w:val="de-DE"/>
        </w:rPr>
        <w:t xml:space="preserve"> </w:t>
      </w:r>
      <w:r w:rsidR="00654E3B">
        <w:rPr>
          <w:rFonts w:ascii="DIN-Regular" w:hAnsi="DIN-Regular" w:cs="Courier New"/>
          <w:bCs/>
          <w:color w:val="010101"/>
          <w:sz w:val="20"/>
          <w:lang w:val="de-DE"/>
        </w:rPr>
        <w:t>ausgetauscht</w:t>
      </w:r>
      <w:r w:rsidR="005749D1">
        <w:rPr>
          <w:rFonts w:ascii="DIN-Regular" w:hAnsi="DIN-Regular" w:cs="Courier New"/>
          <w:bCs/>
          <w:color w:val="010101"/>
          <w:sz w:val="20"/>
          <w:lang w:val="de-DE"/>
        </w:rPr>
        <w:t>.</w:t>
      </w:r>
    </w:p>
    <w:p w14:paraId="161AED0C" w14:textId="77777777" w:rsidR="00355276" w:rsidRDefault="00355276" w:rsidP="0098611F">
      <w:pPr>
        <w:spacing w:line="250" w:lineRule="exact"/>
        <w:ind w:right="-198"/>
        <w:rPr>
          <w:rFonts w:ascii="DIN-Regular" w:hAnsi="DIN-Regular" w:cs="Courier New"/>
          <w:bCs/>
          <w:color w:val="010101"/>
          <w:sz w:val="20"/>
          <w:lang w:val="de-DE"/>
        </w:rPr>
      </w:pPr>
    </w:p>
    <w:p w14:paraId="7B90B3F0" w14:textId="0E90C8FA" w:rsidR="00A2432B" w:rsidRDefault="00FF2156" w:rsidP="004A1606">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Die EY Serie</w:t>
      </w:r>
      <w:r w:rsidR="007A783C">
        <w:rPr>
          <w:rFonts w:ascii="DIN-Regular" w:hAnsi="DIN-Regular" w:cs="Courier New"/>
          <w:bCs/>
          <w:color w:val="010101"/>
          <w:sz w:val="20"/>
          <w:lang w:val="de-DE"/>
        </w:rPr>
        <w:t>s</w:t>
      </w:r>
      <w:r>
        <w:rPr>
          <w:rFonts w:ascii="DIN-Regular" w:hAnsi="DIN-Regular" w:cs="Courier New"/>
          <w:bCs/>
          <w:color w:val="010101"/>
          <w:sz w:val="20"/>
          <w:lang w:val="de-DE"/>
        </w:rPr>
        <w:t xml:space="preserve"> von Panasonic</w:t>
      </w:r>
      <w:r w:rsidR="00F22C06">
        <w:rPr>
          <w:rFonts w:ascii="DIN-Regular" w:hAnsi="DIN-Regular" w:cs="Courier New"/>
          <w:bCs/>
          <w:color w:val="010101"/>
          <w:sz w:val="20"/>
          <w:lang w:val="de-DE"/>
        </w:rPr>
        <w:t xml:space="preserve"> </w:t>
      </w:r>
      <w:r w:rsidR="006674C1">
        <w:rPr>
          <w:rFonts w:ascii="DIN-Regular" w:hAnsi="DIN-Regular" w:cs="Courier New"/>
          <w:bCs/>
          <w:color w:val="010101"/>
          <w:sz w:val="20"/>
          <w:lang w:val="de-DE"/>
        </w:rPr>
        <w:t>macht die Haa</w:t>
      </w:r>
      <w:r w:rsidR="00981363">
        <w:rPr>
          <w:rFonts w:ascii="DIN-Regular" w:hAnsi="DIN-Regular" w:cs="Courier New"/>
          <w:bCs/>
          <w:color w:val="010101"/>
          <w:sz w:val="20"/>
          <w:lang w:val="de-DE"/>
        </w:rPr>
        <w:t>r</w:t>
      </w:r>
      <w:r w:rsidR="006674C1">
        <w:rPr>
          <w:rFonts w:ascii="DIN-Regular" w:hAnsi="DIN-Regular" w:cs="Courier New"/>
          <w:bCs/>
          <w:color w:val="010101"/>
          <w:sz w:val="20"/>
          <w:lang w:val="de-DE"/>
        </w:rPr>
        <w:t xml:space="preserve">entfernung </w:t>
      </w:r>
      <w:r w:rsidR="00FE4EB1">
        <w:rPr>
          <w:rFonts w:ascii="DIN-Regular" w:hAnsi="DIN-Regular" w:cs="Courier New"/>
          <w:bCs/>
          <w:color w:val="010101"/>
          <w:sz w:val="20"/>
          <w:lang w:val="de-DE"/>
        </w:rPr>
        <w:t>spürbar</w:t>
      </w:r>
      <w:r w:rsidR="00992C17">
        <w:rPr>
          <w:rFonts w:ascii="DIN-Regular" w:hAnsi="DIN-Regular" w:cs="Courier New"/>
          <w:bCs/>
          <w:color w:val="010101"/>
          <w:sz w:val="20"/>
          <w:lang w:val="de-DE"/>
        </w:rPr>
        <w:t xml:space="preserve"> einfacher</w:t>
      </w:r>
      <w:r w:rsidR="002F2764">
        <w:rPr>
          <w:rFonts w:ascii="DIN-Regular" w:hAnsi="DIN-Regular" w:cs="Courier New"/>
          <w:bCs/>
          <w:color w:val="010101"/>
          <w:sz w:val="20"/>
          <w:lang w:val="de-DE"/>
        </w:rPr>
        <w:t xml:space="preserve"> und bequemer</w:t>
      </w:r>
      <w:r w:rsidR="00992C17">
        <w:rPr>
          <w:rFonts w:ascii="DIN-Regular" w:hAnsi="DIN-Regular" w:cs="Courier New"/>
          <w:bCs/>
          <w:color w:val="010101"/>
          <w:sz w:val="20"/>
          <w:lang w:val="de-DE"/>
        </w:rPr>
        <w:t xml:space="preserve">. </w:t>
      </w:r>
      <w:r w:rsidR="008214F7">
        <w:rPr>
          <w:rFonts w:ascii="DIN-Regular" w:hAnsi="DIN-Regular" w:cs="Courier New"/>
          <w:bCs/>
          <w:color w:val="010101"/>
          <w:sz w:val="20"/>
          <w:lang w:val="de-DE"/>
        </w:rPr>
        <w:t xml:space="preserve">Wie </w:t>
      </w:r>
      <w:r w:rsidR="00A0783B">
        <w:rPr>
          <w:rFonts w:ascii="DIN-Regular" w:hAnsi="DIN-Regular" w:cs="Courier New"/>
          <w:bCs/>
          <w:color w:val="010101"/>
          <w:sz w:val="20"/>
          <w:lang w:val="de-DE"/>
        </w:rPr>
        <w:t xml:space="preserve">halte ich den Epilierer richtig? </w:t>
      </w:r>
      <w:r w:rsidR="004439B6">
        <w:rPr>
          <w:rFonts w:ascii="DIN-Regular" w:hAnsi="DIN-Regular" w:cs="Courier New"/>
          <w:bCs/>
          <w:color w:val="010101"/>
          <w:sz w:val="20"/>
          <w:lang w:val="de-DE"/>
        </w:rPr>
        <w:t>Wie viel Druck ist</w:t>
      </w:r>
      <w:r w:rsidR="00FE4EB1">
        <w:rPr>
          <w:rFonts w:ascii="DIN-Regular" w:hAnsi="DIN-Regular" w:cs="Courier New"/>
          <w:bCs/>
          <w:color w:val="010101"/>
          <w:sz w:val="20"/>
          <w:lang w:val="de-DE"/>
        </w:rPr>
        <w:t xml:space="preserve"> in Ordnung</w:t>
      </w:r>
      <w:r w:rsidR="004439B6">
        <w:rPr>
          <w:rFonts w:ascii="DIN-Regular" w:hAnsi="DIN-Regular" w:cs="Courier New"/>
          <w:bCs/>
          <w:color w:val="010101"/>
          <w:sz w:val="20"/>
          <w:lang w:val="de-DE"/>
        </w:rPr>
        <w:t xml:space="preserve">? </w:t>
      </w:r>
      <w:r w:rsidR="00E422D5">
        <w:rPr>
          <w:rFonts w:ascii="DIN-Regular" w:hAnsi="DIN-Regular" w:cs="Courier New"/>
          <w:bCs/>
          <w:color w:val="010101"/>
          <w:sz w:val="20"/>
          <w:lang w:val="de-DE"/>
        </w:rPr>
        <w:t>Über die</w:t>
      </w:r>
      <w:r w:rsidR="00FE4EB1">
        <w:rPr>
          <w:rFonts w:ascii="DIN-Regular" w:hAnsi="DIN-Regular" w:cs="Courier New"/>
          <w:bCs/>
          <w:color w:val="010101"/>
          <w:sz w:val="20"/>
          <w:lang w:val="de-DE"/>
        </w:rPr>
        <w:t xml:space="preserve"> richtige</w:t>
      </w:r>
      <w:r w:rsidR="00E422D5">
        <w:rPr>
          <w:rFonts w:ascii="DIN-Regular" w:hAnsi="DIN-Regular" w:cs="Courier New"/>
          <w:bCs/>
          <w:color w:val="010101"/>
          <w:sz w:val="20"/>
          <w:lang w:val="de-DE"/>
        </w:rPr>
        <w:t xml:space="preserve"> Handhabung müssen sich Anwenderinnen keine Gedanken machen. Der neue Epilierkopf ist so designt, dass </w:t>
      </w:r>
      <w:r w:rsidR="00E422D5">
        <w:rPr>
          <w:rFonts w:ascii="DIN-Regular" w:hAnsi="DIN-Regular" w:cs="Courier New"/>
          <w:bCs/>
          <w:color w:val="010101"/>
          <w:sz w:val="20"/>
          <w:lang w:val="de-DE"/>
        </w:rPr>
        <w:lastRenderedPageBreak/>
        <w:t xml:space="preserve">ein optimaler Hautkontakt beider Epilierrollen stets sichergestellt ist. Darüber hinaus folgt der um 90 Grad schwenkbare Kopf leicht jeder Körperkontur. </w:t>
      </w:r>
      <w:r w:rsidR="003914D2">
        <w:rPr>
          <w:rFonts w:ascii="DIN-Regular" w:hAnsi="DIN-Regular" w:cs="Courier New"/>
          <w:bCs/>
          <w:color w:val="010101"/>
          <w:sz w:val="20"/>
          <w:lang w:val="de-DE"/>
        </w:rPr>
        <w:t xml:space="preserve">So </w:t>
      </w:r>
      <w:r w:rsidR="00525C93">
        <w:rPr>
          <w:rFonts w:ascii="DIN-Regular" w:hAnsi="DIN-Regular" w:cs="Courier New"/>
          <w:bCs/>
          <w:color w:val="010101"/>
          <w:sz w:val="20"/>
          <w:lang w:val="de-DE"/>
        </w:rPr>
        <w:t xml:space="preserve">erfassen die 60 Pinzetten des Panasonic </w:t>
      </w:r>
      <w:r w:rsidR="00FE4EB1">
        <w:rPr>
          <w:rFonts w:ascii="DIN-Regular" w:hAnsi="DIN-Regular" w:cs="Courier New"/>
          <w:bCs/>
          <w:color w:val="010101"/>
          <w:sz w:val="20"/>
          <w:lang w:val="de-DE"/>
        </w:rPr>
        <w:t xml:space="preserve">exklusiven </w:t>
      </w:r>
      <w:r w:rsidR="006B4A89">
        <w:rPr>
          <w:rFonts w:ascii="DIN-Regular" w:hAnsi="DIN-Regular" w:cs="Courier New"/>
          <w:bCs/>
          <w:color w:val="010101"/>
          <w:sz w:val="20"/>
          <w:lang w:val="de-DE"/>
        </w:rPr>
        <w:t xml:space="preserve">2-fach </w:t>
      </w:r>
      <w:proofErr w:type="spellStart"/>
      <w:r w:rsidR="006B4A89">
        <w:rPr>
          <w:rFonts w:ascii="DIN-Regular" w:hAnsi="DIN-Regular" w:cs="Courier New"/>
          <w:bCs/>
          <w:color w:val="010101"/>
          <w:sz w:val="20"/>
          <w:lang w:val="de-DE"/>
        </w:rPr>
        <w:t>Epilier</w:t>
      </w:r>
      <w:r w:rsidR="007861E8">
        <w:rPr>
          <w:rFonts w:ascii="DIN-Regular" w:hAnsi="DIN-Regular" w:cs="Courier New"/>
          <w:bCs/>
          <w:color w:val="010101"/>
          <w:sz w:val="20"/>
          <w:lang w:val="de-DE"/>
        </w:rPr>
        <w:softHyphen/>
      </w:r>
      <w:r w:rsidR="006B4A89">
        <w:rPr>
          <w:rFonts w:ascii="DIN-Regular" w:hAnsi="DIN-Regular" w:cs="Courier New"/>
          <w:bCs/>
          <w:color w:val="010101"/>
          <w:sz w:val="20"/>
          <w:lang w:val="de-DE"/>
        </w:rPr>
        <w:t>kopf</w:t>
      </w:r>
      <w:r w:rsidR="00FE4EB1">
        <w:rPr>
          <w:rFonts w:ascii="DIN-Regular" w:hAnsi="DIN-Regular" w:cs="Courier New"/>
          <w:bCs/>
          <w:color w:val="010101"/>
          <w:sz w:val="20"/>
          <w:lang w:val="de-DE"/>
        </w:rPr>
        <w:t>e</w:t>
      </w:r>
      <w:r w:rsidR="00525C93">
        <w:rPr>
          <w:rFonts w:ascii="DIN-Regular" w:hAnsi="DIN-Regular" w:cs="Courier New"/>
          <w:bCs/>
          <w:color w:val="010101"/>
          <w:sz w:val="20"/>
          <w:lang w:val="de-DE"/>
        </w:rPr>
        <w:t>s</w:t>
      </w:r>
      <w:proofErr w:type="spellEnd"/>
      <w:r w:rsidR="003914D2">
        <w:rPr>
          <w:rFonts w:ascii="DIN-Regular" w:hAnsi="DIN-Regular" w:cs="Courier New"/>
          <w:bCs/>
          <w:color w:val="010101"/>
          <w:sz w:val="20"/>
          <w:lang w:val="de-DE"/>
        </w:rPr>
        <w:t xml:space="preserve"> </w:t>
      </w:r>
      <w:r w:rsidR="00B05A2B">
        <w:rPr>
          <w:rFonts w:ascii="DIN-Regular" w:hAnsi="DIN-Regular" w:cs="Courier New"/>
          <w:bCs/>
          <w:color w:val="010101"/>
          <w:sz w:val="20"/>
          <w:lang w:val="de-DE"/>
        </w:rPr>
        <w:t>selbst kürzeste Härchen in einem Zug.</w:t>
      </w:r>
    </w:p>
    <w:p w14:paraId="753CBD8B" w14:textId="77777777" w:rsidR="00D2048E" w:rsidRDefault="00D2048E" w:rsidP="0098611F">
      <w:pPr>
        <w:spacing w:line="250" w:lineRule="exact"/>
        <w:ind w:right="-198"/>
        <w:rPr>
          <w:rFonts w:ascii="DIN-Regular" w:hAnsi="DIN-Regular" w:cs="Courier New"/>
          <w:bCs/>
          <w:color w:val="010101"/>
          <w:sz w:val="20"/>
          <w:lang w:val="de-DE"/>
        </w:rPr>
      </w:pPr>
    </w:p>
    <w:p w14:paraId="6B8D548B" w14:textId="637AC70E" w:rsidR="00222E43" w:rsidRDefault="00F15FD9" w:rsidP="00222E43">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 xml:space="preserve">Der </w:t>
      </w:r>
      <w:r w:rsidR="001B2B4F">
        <w:rPr>
          <w:rFonts w:ascii="DIN-Regular" w:hAnsi="DIN-Regular" w:cs="Courier New"/>
          <w:bCs/>
          <w:color w:val="010101"/>
          <w:sz w:val="20"/>
          <w:lang w:val="de-DE"/>
        </w:rPr>
        <w:t xml:space="preserve">neue Andrucksensor </w:t>
      </w:r>
      <w:r w:rsidR="00126C79">
        <w:rPr>
          <w:rFonts w:ascii="DIN-Regular" w:hAnsi="DIN-Regular" w:cs="Courier New"/>
          <w:bCs/>
          <w:color w:val="010101"/>
          <w:sz w:val="20"/>
          <w:lang w:val="de-DE"/>
        </w:rPr>
        <w:t xml:space="preserve">der EY Series trägt nicht nur zu mehr </w:t>
      </w:r>
      <w:r w:rsidR="00FB0B41">
        <w:rPr>
          <w:rFonts w:ascii="DIN-Regular" w:hAnsi="DIN-Regular" w:cs="Courier New"/>
          <w:bCs/>
          <w:color w:val="010101"/>
          <w:sz w:val="20"/>
          <w:lang w:val="de-DE"/>
        </w:rPr>
        <w:t>H</w:t>
      </w:r>
      <w:r w:rsidR="00126C79">
        <w:rPr>
          <w:rFonts w:ascii="DIN-Regular" w:hAnsi="DIN-Regular" w:cs="Courier New"/>
          <w:bCs/>
          <w:color w:val="010101"/>
          <w:sz w:val="20"/>
          <w:lang w:val="de-DE"/>
        </w:rPr>
        <w:t>autschonung bei</w:t>
      </w:r>
      <w:r w:rsidR="00FB0B41">
        <w:rPr>
          <w:rFonts w:ascii="DIN-Regular" w:hAnsi="DIN-Regular" w:cs="Courier New"/>
          <w:bCs/>
          <w:color w:val="010101"/>
          <w:sz w:val="20"/>
          <w:lang w:val="de-DE"/>
        </w:rPr>
        <w:t xml:space="preserve">. </w:t>
      </w:r>
      <w:r w:rsidR="00A24981">
        <w:rPr>
          <w:rFonts w:ascii="DIN-Regular" w:hAnsi="DIN-Regular" w:cs="Courier New"/>
          <w:bCs/>
          <w:color w:val="010101"/>
          <w:sz w:val="20"/>
          <w:lang w:val="de-DE"/>
        </w:rPr>
        <w:t xml:space="preserve">Für eine effiziente Epilation hilft er, </w:t>
      </w:r>
      <w:r w:rsidR="00202D75">
        <w:rPr>
          <w:rFonts w:ascii="DIN-Regular" w:hAnsi="DIN-Regular" w:cs="Courier New"/>
          <w:bCs/>
          <w:color w:val="010101"/>
          <w:sz w:val="20"/>
          <w:lang w:val="de-DE"/>
        </w:rPr>
        <w:t>den Druck</w:t>
      </w:r>
      <w:r w:rsidR="005972B5">
        <w:rPr>
          <w:rFonts w:ascii="DIN-Regular" w:hAnsi="DIN-Regular" w:cs="Courier New"/>
          <w:bCs/>
          <w:color w:val="010101"/>
          <w:sz w:val="20"/>
          <w:lang w:val="de-DE"/>
        </w:rPr>
        <w:t xml:space="preserve"> </w:t>
      </w:r>
      <w:r w:rsidR="00C3489D">
        <w:rPr>
          <w:rFonts w:ascii="DIN-Regular" w:hAnsi="DIN-Regular" w:cs="Courier New"/>
          <w:bCs/>
          <w:color w:val="010101"/>
          <w:sz w:val="20"/>
          <w:lang w:val="de-DE"/>
        </w:rPr>
        <w:t xml:space="preserve">auf die Haut </w:t>
      </w:r>
      <w:r w:rsidR="005972B5">
        <w:rPr>
          <w:rFonts w:ascii="DIN-Regular" w:hAnsi="DIN-Regular" w:cs="Courier New"/>
          <w:bCs/>
          <w:color w:val="010101"/>
          <w:sz w:val="20"/>
          <w:lang w:val="de-DE"/>
        </w:rPr>
        <w:t>richtig zu d</w:t>
      </w:r>
      <w:r w:rsidR="00C3489D">
        <w:rPr>
          <w:rFonts w:ascii="DIN-Regular" w:hAnsi="DIN-Regular" w:cs="Courier New"/>
          <w:bCs/>
          <w:color w:val="010101"/>
          <w:sz w:val="20"/>
          <w:lang w:val="de-DE"/>
        </w:rPr>
        <w:t>osieren</w:t>
      </w:r>
      <w:r w:rsidR="00C409D0">
        <w:rPr>
          <w:rFonts w:ascii="DIN-Regular" w:hAnsi="DIN-Regular" w:cs="Courier New"/>
          <w:bCs/>
          <w:color w:val="010101"/>
          <w:sz w:val="20"/>
          <w:lang w:val="de-DE"/>
        </w:rPr>
        <w:t xml:space="preserve">. </w:t>
      </w:r>
      <w:r w:rsidR="00D54471">
        <w:rPr>
          <w:rFonts w:ascii="DIN-Regular" w:hAnsi="DIN-Regular" w:cs="Courier New"/>
          <w:bCs/>
          <w:color w:val="010101"/>
          <w:sz w:val="20"/>
          <w:lang w:val="de-DE"/>
        </w:rPr>
        <w:t>Ist der Kontakt zu stark</w:t>
      </w:r>
      <w:r w:rsidR="00841242">
        <w:rPr>
          <w:rFonts w:ascii="DIN-Regular" w:hAnsi="DIN-Regular" w:cs="Courier New"/>
          <w:bCs/>
          <w:color w:val="010101"/>
          <w:sz w:val="20"/>
          <w:lang w:val="de-DE"/>
        </w:rPr>
        <w:t xml:space="preserve">, </w:t>
      </w:r>
      <w:r w:rsidR="0010252C">
        <w:rPr>
          <w:rFonts w:ascii="DIN-Regular" w:hAnsi="DIN-Regular" w:cs="Courier New"/>
          <w:bCs/>
          <w:color w:val="010101"/>
          <w:sz w:val="20"/>
          <w:lang w:val="de-DE"/>
        </w:rPr>
        <w:t xml:space="preserve">beginnt </w:t>
      </w:r>
      <w:r w:rsidR="00841242">
        <w:rPr>
          <w:rFonts w:ascii="DIN-Regular" w:hAnsi="DIN-Regular" w:cs="Courier New"/>
          <w:bCs/>
          <w:color w:val="010101"/>
          <w:sz w:val="20"/>
          <w:lang w:val="de-DE"/>
        </w:rPr>
        <w:t xml:space="preserve">das </w:t>
      </w:r>
      <w:r w:rsidR="00B90A08">
        <w:rPr>
          <w:rFonts w:ascii="DIN-Regular" w:hAnsi="DIN-Regular" w:cs="Courier New"/>
          <w:bCs/>
          <w:color w:val="010101"/>
          <w:sz w:val="20"/>
          <w:lang w:val="de-DE"/>
        </w:rPr>
        <w:t>integrierte LED-Licht</w:t>
      </w:r>
      <w:r w:rsidR="00495DE0">
        <w:rPr>
          <w:rFonts w:ascii="DIN-Regular" w:hAnsi="DIN-Regular" w:cs="Courier New"/>
          <w:bCs/>
          <w:color w:val="010101"/>
          <w:sz w:val="20"/>
          <w:lang w:val="de-DE"/>
        </w:rPr>
        <w:t>, das die zu epilierende Hautpartie ausleuchtet</w:t>
      </w:r>
      <w:r w:rsidR="0010252C">
        <w:rPr>
          <w:rFonts w:ascii="DIN-Regular" w:hAnsi="DIN-Regular" w:cs="Courier New"/>
          <w:bCs/>
          <w:color w:val="010101"/>
          <w:sz w:val="20"/>
          <w:lang w:val="de-DE"/>
        </w:rPr>
        <w:t>, zu blinken</w:t>
      </w:r>
      <w:r w:rsidR="00EF0229">
        <w:rPr>
          <w:rFonts w:ascii="DIN-Regular" w:hAnsi="DIN-Regular" w:cs="Courier New"/>
          <w:bCs/>
          <w:color w:val="010101"/>
          <w:sz w:val="20"/>
          <w:lang w:val="de-DE"/>
        </w:rPr>
        <w:t xml:space="preserve">. </w:t>
      </w:r>
    </w:p>
    <w:p w14:paraId="06350D76" w14:textId="77777777" w:rsidR="00751A90" w:rsidRDefault="00751A90" w:rsidP="00222E43">
      <w:pPr>
        <w:spacing w:line="250" w:lineRule="exact"/>
        <w:rPr>
          <w:rFonts w:ascii="DIN-Regular" w:hAnsi="DIN-Regular" w:cs="Courier New"/>
          <w:bCs/>
          <w:color w:val="010101"/>
          <w:sz w:val="20"/>
          <w:lang w:val="de-DE"/>
        </w:rPr>
      </w:pPr>
    </w:p>
    <w:p w14:paraId="6509F525" w14:textId="1A240ABB" w:rsidR="00FE4EB1" w:rsidRDefault="00EE62A0" w:rsidP="004A1606">
      <w:pPr>
        <w:spacing w:line="250" w:lineRule="exact"/>
        <w:ind w:right="-57"/>
        <w:rPr>
          <w:rFonts w:ascii="DIN-Regular" w:hAnsi="DIN-Regular" w:cs="Courier New"/>
          <w:bCs/>
          <w:color w:val="010101"/>
          <w:sz w:val="20"/>
          <w:lang w:val="de-DE"/>
        </w:rPr>
      </w:pPr>
      <w:r>
        <w:rPr>
          <w:rFonts w:ascii="DIN-Regular" w:hAnsi="DIN-Regular" w:cs="Courier New"/>
          <w:bCs/>
          <w:color w:val="010101"/>
          <w:sz w:val="20"/>
          <w:lang w:val="de-DE"/>
        </w:rPr>
        <w:t xml:space="preserve">Mit drei Epiliergeschwindigkeiten geht die EY Series </w:t>
      </w:r>
      <w:r w:rsidR="004A1606">
        <w:rPr>
          <w:rFonts w:ascii="DIN-Regular" w:hAnsi="DIN-Regular" w:cs="Courier New"/>
          <w:bCs/>
          <w:color w:val="010101"/>
          <w:sz w:val="20"/>
          <w:lang w:val="de-DE"/>
        </w:rPr>
        <w:t xml:space="preserve">zusätzlich </w:t>
      </w:r>
      <w:r>
        <w:rPr>
          <w:rFonts w:ascii="DIN-Regular" w:hAnsi="DIN-Regular" w:cs="Courier New"/>
          <w:bCs/>
          <w:color w:val="010101"/>
          <w:sz w:val="20"/>
          <w:lang w:val="de-DE"/>
        </w:rPr>
        <w:t xml:space="preserve">auf </w:t>
      </w:r>
      <w:r w:rsidR="00636137">
        <w:rPr>
          <w:rFonts w:ascii="DIN-Regular" w:hAnsi="DIN-Regular" w:cs="Courier New"/>
          <w:bCs/>
          <w:color w:val="010101"/>
          <w:sz w:val="20"/>
          <w:lang w:val="de-DE"/>
        </w:rPr>
        <w:t>indiv</w:t>
      </w:r>
      <w:r w:rsidR="0037496C">
        <w:rPr>
          <w:rFonts w:ascii="DIN-Regular" w:hAnsi="DIN-Regular" w:cs="Courier New"/>
          <w:bCs/>
          <w:color w:val="010101"/>
          <w:sz w:val="20"/>
          <w:lang w:val="de-DE"/>
        </w:rPr>
        <w:t>i</w:t>
      </w:r>
      <w:r w:rsidR="00636137">
        <w:rPr>
          <w:rFonts w:ascii="DIN-Regular" w:hAnsi="DIN-Regular" w:cs="Courier New"/>
          <w:bCs/>
          <w:color w:val="010101"/>
          <w:sz w:val="20"/>
          <w:lang w:val="de-DE"/>
        </w:rPr>
        <w:t>duelle Bedürfnisse ein.</w:t>
      </w:r>
      <w:r w:rsidR="0037496C">
        <w:rPr>
          <w:rFonts w:ascii="DIN-Regular" w:hAnsi="DIN-Regular" w:cs="Courier New"/>
          <w:bCs/>
          <w:color w:val="010101"/>
          <w:sz w:val="20"/>
          <w:lang w:val="de-DE"/>
        </w:rPr>
        <w:t xml:space="preserve"> </w:t>
      </w:r>
      <w:r w:rsidR="00891166">
        <w:rPr>
          <w:rFonts w:ascii="DIN-Regular" w:hAnsi="DIN-Regular" w:cs="Courier New"/>
          <w:bCs/>
          <w:color w:val="010101"/>
          <w:sz w:val="20"/>
          <w:lang w:val="de-DE"/>
        </w:rPr>
        <w:t xml:space="preserve">Während </w:t>
      </w:r>
      <w:r w:rsidR="001C18F7">
        <w:rPr>
          <w:rFonts w:ascii="DIN-Regular" w:hAnsi="DIN-Regular" w:cs="Courier New"/>
          <w:bCs/>
          <w:color w:val="010101"/>
          <w:sz w:val="20"/>
          <w:lang w:val="de-DE"/>
        </w:rPr>
        <w:t xml:space="preserve">erprobte Anwenderinnen die </w:t>
      </w:r>
      <w:r w:rsidR="00891166">
        <w:rPr>
          <w:rFonts w:ascii="DIN-Regular" w:hAnsi="DIN-Regular" w:cs="Courier New"/>
          <w:bCs/>
          <w:color w:val="010101"/>
          <w:sz w:val="20"/>
          <w:lang w:val="de-DE"/>
        </w:rPr>
        <w:t xml:space="preserve">Haarentfernung </w:t>
      </w:r>
      <w:r w:rsidR="001C18F7">
        <w:rPr>
          <w:rFonts w:ascii="DIN-Regular" w:hAnsi="DIN-Regular" w:cs="Courier New"/>
          <w:bCs/>
          <w:color w:val="010101"/>
          <w:sz w:val="20"/>
          <w:lang w:val="de-DE"/>
        </w:rPr>
        <w:t>schnell erledigen</w:t>
      </w:r>
      <w:r w:rsidR="00B027D0">
        <w:rPr>
          <w:rFonts w:ascii="DIN-Regular" w:hAnsi="DIN-Regular" w:cs="Courier New"/>
          <w:bCs/>
          <w:color w:val="010101"/>
          <w:sz w:val="20"/>
          <w:lang w:val="de-DE"/>
        </w:rPr>
        <w:t xml:space="preserve"> können</w:t>
      </w:r>
      <w:r w:rsidR="00891166">
        <w:rPr>
          <w:rFonts w:ascii="DIN-Regular" w:hAnsi="DIN-Regular" w:cs="Courier New"/>
          <w:bCs/>
          <w:color w:val="010101"/>
          <w:sz w:val="20"/>
          <w:lang w:val="de-DE"/>
        </w:rPr>
        <w:t xml:space="preserve">, </w:t>
      </w:r>
      <w:r w:rsidR="00B027D0">
        <w:rPr>
          <w:rFonts w:ascii="DIN-Regular" w:hAnsi="DIN-Regular" w:cs="Courier New"/>
          <w:bCs/>
          <w:color w:val="010101"/>
          <w:sz w:val="20"/>
          <w:lang w:val="de-DE"/>
        </w:rPr>
        <w:t>starten</w:t>
      </w:r>
      <w:r w:rsidR="00891166">
        <w:rPr>
          <w:rFonts w:ascii="DIN-Regular" w:hAnsi="DIN-Regular" w:cs="Courier New"/>
          <w:bCs/>
          <w:color w:val="010101"/>
          <w:sz w:val="20"/>
          <w:lang w:val="de-DE"/>
        </w:rPr>
        <w:t xml:space="preserve"> </w:t>
      </w:r>
      <w:r w:rsidR="00CC67CB">
        <w:rPr>
          <w:rFonts w:ascii="DIN-Regular" w:hAnsi="DIN-Regular" w:cs="Courier New"/>
          <w:bCs/>
          <w:color w:val="010101"/>
          <w:sz w:val="20"/>
          <w:lang w:val="de-DE"/>
        </w:rPr>
        <w:t xml:space="preserve">Einsteigerinnen </w:t>
      </w:r>
      <w:r w:rsidR="00891166">
        <w:rPr>
          <w:rFonts w:ascii="DIN-Regular" w:hAnsi="DIN-Regular" w:cs="Courier New"/>
          <w:bCs/>
          <w:color w:val="010101"/>
          <w:sz w:val="20"/>
          <w:lang w:val="de-DE"/>
        </w:rPr>
        <w:t>e</w:t>
      </w:r>
      <w:r w:rsidR="00390778">
        <w:rPr>
          <w:rFonts w:ascii="DIN-Regular" w:hAnsi="DIN-Regular" w:cs="Courier New"/>
          <w:bCs/>
          <w:color w:val="010101"/>
          <w:sz w:val="20"/>
          <w:lang w:val="de-DE"/>
        </w:rPr>
        <w:t xml:space="preserve">rst einmal </w:t>
      </w:r>
      <w:r w:rsidR="00154BB7">
        <w:rPr>
          <w:rFonts w:ascii="DIN-Regular" w:hAnsi="DIN-Regular" w:cs="Courier New"/>
          <w:bCs/>
          <w:color w:val="010101"/>
          <w:sz w:val="20"/>
          <w:lang w:val="de-DE"/>
        </w:rPr>
        <w:t>behutsam</w:t>
      </w:r>
      <w:r w:rsidR="00390778">
        <w:rPr>
          <w:rFonts w:ascii="DIN-Regular" w:hAnsi="DIN-Regular" w:cs="Courier New"/>
          <w:bCs/>
          <w:color w:val="010101"/>
          <w:sz w:val="20"/>
          <w:lang w:val="de-DE"/>
        </w:rPr>
        <w:t>.</w:t>
      </w:r>
      <w:r w:rsidR="00DB1787">
        <w:rPr>
          <w:rFonts w:ascii="DIN-Regular" w:hAnsi="DIN-Regular" w:cs="Courier New"/>
          <w:bCs/>
          <w:color w:val="010101"/>
          <w:sz w:val="20"/>
          <w:lang w:val="de-DE"/>
        </w:rPr>
        <w:t xml:space="preserve"> </w:t>
      </w:r>
    </w:p>
    <w:p w14:paraId="27BE2F94" w14:textId="77777777" w:rsidR="00FE4EB1" w:rsidRDefault="00FE4EB1" w:rsidP="00860978">
      <w:pPr>
        <w:spacing w:line="250" w:lineRule="exact"/>
        <w:rPr>
          <w:rFonts w:ascii="DIN-Regular" w:hAnsi="DIN-Regular" w:cs="Courier New"/>
          <w:bCs/>
          <w:color w:val="010101"/>
          <w:sz w:val="20"/>
          <w:lang w:val="de-DE"/>
        </w:rPr>
      </w:pPr>
    </w:p>
    <w:p w14:paraId="1BE06F5D" w14:textId="2D87C339" w:rsidR="00E85F85" w:rsidRDefault="00BB29FE" w:rsidP="004A1606">
      <w:pPr>
        <w:spacing w:line="250" w:lineRule="exact"/>
        <w:ind w:right="85"/>
        <w:rPr>
          <w:rFonts w:ascii="DIN-Regular" w:hAnsi="DIN-Regular" w:cs="Courier New"/>
          <w:bCs/>
          <w:color w:val="010101"/>
          <w:sz w:val="20"/>
          <w:lang w:val="de-DE"/>
        </w:rPr>
      </w:pPr>
      <w:r>
        <w:rPr>
          <w:rFonts w:ascii="DIN-Regular" w:hAnsi="DIN-Regular" w:cs="Courier New"/>
          <w:bCs/>
          <w:color w:val="010101"/>
          <w:sz w:val="20"/>
          <w:lang w:val="de-DE"/>
        </w:rPr>
        <w:t xml:space="preserve">Wo </w:t>
      </w:r>
      <w:r w:rsidR="00FE4EB1">
        <w:rPr>
          <w:rFonts w:ascii="DIN-Regular" w:hAnsi="DIN-Regular" w:cs="Courier New"/>
          <w:bCs/>
          <w:color w:val="010101"/>
          <w:sz w:val="20"/>
          <w:lang w:val="de-DE"/>
        </w:rPr>
        <w:t xml:space="preserve">auch immer </w:t>
      </w:r>
      <w:r w:rsidR="00B027D0">
        <w:rPr>
          <w:rFonts w:ascii="DIN-Regular" w:hAnsi="DIN-Regular" w:cs="Courier New"/>
          <w:bCs/>
          <w:color w:val="010101"/>
          <w:sz w:val="20"/>
          <w:lang w:val="de-DE"/>
        </w:rPr>
        <w:t xml:space="preserve">sich </w:t>
      </w:r>
      <w:r>
        <w:rPr>
          <w:rFonts w:ascii="DIN-Regular" w:hAnsi="DIN-Regular" w:cs="Courier New"/>
          <w:bCs/>
          <w:color w:val="010101"/>
          <w:sz w:val="20"/>
          <w:lang w:val="de-DE"/>
        </w:rPr>
        <w:t xml:space="preserve">der Lieblingsort für </w:t>
      </w:r>
      <w:r w:rsidR="00A93BCD">
        <w:rPr>
          <w:rFonts w:ascii="DIN-Regular" w:hAnsi="DIN-Regular" w:cs="Courier New"/>
          <w:bCs/>
          <w:color w:val="010101"/>
          <w:sz w:val="20"/>
          <w:lang w:val="de-DE"/>
        </w:rPr>
        <w:t>verwöhnende Körperpflege</w:t>
      </w:r>
      <w:r w:rsidR="00F9277B">
        <w:rPr>
          <w:rFonts w:ascii="DIN-Regular" w:hAnsi="DIN-Regular" w:cs="Courier New"/>
          <w:bCs/>
          <w:color w:val="010101"/>
          <w:sz w:val="20"/>
          <w:lang w:val="de-DE"/>
        </w:rPr>
        <w:t xml:space="preserve"> </w:t>
      </w:r>
      <w:r w:rsidR="002E35A0">
        <w:rPr>
          <w:rFonts w:ascii="DIN-Regular" w:hAnsi="DIN-Regular" w:cs="Courier New"/>
          <w:bCs/>
          <w:color w:val="010101"/>
          <w:sz w:val="20"/>
          <w:lang w:val="de-DE"/>
        </w:rPr>
        <w:t xml:space="preserve">befindet, </w:t>
      </w:r>
      <w:r w:rsidR="008D42C6">
        <w:rPr>
          <w:rFonts w:ascii="DIN-Regular" w:hAnsi="DIN-Regular" w:cs="Courier New"/>
          <w:bCs/>
          <w:color w:val="010101"/>
          <w:sz w:val="20"/>
          <w:lang w:val="de-DE"/>
        </w:rPr>
        <w:t xml:space="preserve">ist die EY Series </w:t>
      </w:r>
      <w:r w:rsidR="00D72571">
        <w:rPr>
          <w:rFonts w:ascii="DIN-Regular" w:hAnsi="DIN-Regular" w:cs="Courier New"/>
          <w:bCs/>
          <w:color w:val="010101"/>
          <w:sz w:val="20"/>
          <w:lang w:val="de-DE"/>
        </w:rPr>
        <w:t>bereit</w:t>
      </w:r>
      <w:r w:rsidR="008D42C6">
        <w:rPr>
          <w:rFonts w:ascii="DIN-Regular" w:hAnsi="DIN-Regular" w:cs="Courier New"/>
          <w:bCs/>
          <w:color w:val="010101"/>
          <w:sz w:val="20"/>
          <w:lang w:val="de-DE"/>
        </w:rPr>
        <w:t xml:space="preserve">. </w:t>
      </w:r>
      <w:r w:rsidR="001D4B4A">
        <w:rPr>
          <w:rFonts w:ascii="DIN-Regular" w:hAnsi="DIN-Regular" w:cs="Courier New"/>
          <w:bCs/>
          <w:color w:val="010101"/>
          <w:sz w:val="20"/>
          <w:lang w:val="de-DE"/>
        </w:rPr>
        <w:t>Dank</w:t>
      </w:r>
      <w:r w:rsidR="008D42C6">
        <w:rPr>
          <w:rFonts w:ascii="DIN-Regular" w:hAnsi="DIN-Regular" w:cs="Courier New"/>
          <w:bCs/>
          <w:color w:val="010101"/>
          <w:sz w:val="20"/>
          <w:lang w:val="de-DE"/>
        </w:rPr>
        <w:t xml:space="preserve"> Akkubetrieb</w:t>
      </w:r>
      <w:r w:rsidR="009825DD">
        <w:rPr>
          <w:rFonts w:ascii="DIN-Regular" w:hAnsi="DIN-Regular" w:cs="Courier New"/>
          <w:bCs/>
          <w:color w:val="010101"/>
          <w:sz w:val="20"/>
          <w:lang w:val="de-DE"/>
        </w:rPr>
        <w:t xml:space="preserve"> und patentierte</w:t>
      </w:r>
      <w:r w:rsidR="00FE4EB1">
        <w:rPr>
          <w:rFonts w:ascii="DIN-Regular" w:hAnsi="DIN-Regular" w:cs="Courier New"/>
          <w:bCs/>
          <w:color w:val="010101"/>
          <w:sz w:val="20"/>
          <w:lang w:val="de-DE"/>
        </w:rPr>
        <w:t>r</w:t>
      </w:r>
      <w:r w:rsidR="009825DD">
        <w:rPr>
          <w:rFonts w:ascii="DIN-Regular" w:hAnsi="DIN-Regular" w:cs="Courier New"/>
          <w:bCs/>
          <w:color w:val="010101"/>
          <w:sz w:val="20"/>
          <w:lang w:val="de-DE"/>
        </w:rPr>
        <w:t xml:space="preserve"> Nass-/Trocken-Technologie </w:t>
      </w:r>
      <w:r w:rsidR="00D72571">
        <w:rPr>
          <w:rFonts w:ascii="DIN-Regular" w:hAnsi="DIN-Regular" w:cs="Courier New"/>
          <w:bCs/>
          <w:color w:val="010101"/>
          <w:sz w:val="20"/>
          <w:lang w:val="de-DE"/>
        </w:rPr>
        <w:t xml:space="preserve">ist </w:t>
      </w:r>
      <w:r w:rsidR="001D4B4A">
        <w:rPr>
          <w:rFonts w:ascii="DIN-Regular" w:hAnsi="DIN-Regular" w:cs="Courier New"/>
          <w:bCs/>
          <w:color w:val="010101"/>
          <w:sz w:val="20"/>
          <w:lang w:val="de-DE"/>
        </w:rPr>
        <w:t xml:space="preserve">die </w:t>
      </w:r>
      <w:r w:rsidR="00FE4EB1">
        <w:rPr>
          <w:rFonts w:ascii="DIN-Regular" w:hAnsi="DIN-Regular" w:cs="Courier New"/>
          <w:bCs/>
          <w:color w:val="010101"/>
          <w:sz w:val="20"/>
          <w:lang w:val="de-DE"/>
        </w:rPr>
        <w:t>neue</w:t>
      </w:r>
      <w:r w:rsidR="001D4B4A">
        <w:rPr>
          <w:rFonts w:ascii="DIN-Regular" w:hAnsi="DIN-Regular" w:cs="Courier New"/>
          <w:bCs/>
          <w:color w:val="010101"/>
          <w:sz w:val="20"/>
          <w:lang w:val="de-DE"/>
        </w:rPr>
        <w:t xml:space="preserve"> Epilierer </w:t>
      </w:r>
      <w:r w:rsidR="00FE4EB1">
        <w:rPr>
          <w:rFonts w:ascii="DIN-Regular" w:hAnsi="DIN-Regular" w:cs="Courier New"/>
          <w:bCs/>
          <w:color w:val="010101"/>
          <w:sz w:val="20"/>
          <w:lang w:val="de-DE"/>
        </w:rPr>
        <w:t xml:space="preserve">Generation </w:t>
      </w:r>
      <w:r w:rsidR="00BE2C10">
        <w:rPr>
          <w:rFonts w:ascii="DIN-Regular" w:hAnsi="DIN-Regular" w:cs="Courier New"/>
          <w:bCs/>
          <w:color w:val="010101"/>
          <w:sz w:val="20"/>
          <w:lang w:val="de-DE"/>
        </w:rPr>
        <w:t>auch u</w:t>
      </w:r>
      <w:r w:rsidR="001D4B4A">
        <w:rPr>
          <w:rFonts w:ascii="DIN-Regular" w:hAnsi="DIN-Regular" w:cs="Courier New"/>
          <w:bCs/>
          <w:color w:val="010101"/>
          <w:sz w:val="20"/>
          <w:lang w:val="de-DE"/>
        </w:rPr>
        <w:t>nter der Dusche einsetzbar.</w:t>
      </w:r>
      <w:r w:rsidR="007C6ECE">
        <w:rPr>
          <w:rFonts w:ascii="DIN-Regular" w:hAnsi="DIN-Regular" w:cs="Courier New"/>
          <w:bCs/>
          <w:color w:val="010101"/>
          <w:sz w:val="20"/>
          <w:lang w:val="de-DE"/>
        </w:rPr>
        <w:t xml:space="preserve"> </w:t>
      </w:r>
      <w:r w:rsidR="00A93BCD">
        <w:rPr>
          <w:rFonts w:ascii="DIN-Regular" w:hAnsi="DIN-Regular" w:cs="Courier New"/>
          <w:bCs/>
          <w:color w:val="010101"/>
          <w:sz w:val="20"/>
          <w:lang w:val="de-DE"/>
        </w:rPr>
        <w:t>N</w:t>
      </w:r>
      <w:r w:rsidR="00B57E2B">
        <w:rPr>
          <w:rFonts w:ascii="DIN-Regular" w:hAnsi="DIN-Regular" w:cs="Courier New"/>
          <w:bCs/>
          <w:color w:val="010101"/>
          <w:sz w:val="20"/>
          <w:lang w:val="de-DE"/>
        </w:rPr>
        <w:t xml:space="preserve">ur 60 Minuten </w:t>
      </w:r>
      <w:r w:rsidR="00A93BCD">
        <w:rPr>
          <w:rFonts w:ascii="DIN-Regular" w:hAnsi="DIN-Regular" w:cs="Courier New"/>
          <w:bCs/>
          <w:color w:val="010101"/>
          <w:sz w:val="20"/>
          <w:lang w:val="de-DE"/>
        </w:rPr>
        <w:t>Ladezeit genügen bereits</w:t>
      </w:r>
      <w:r w:rsidR="002C2B14">
        <w:rPr>
          <w:rFonts w:ascii="DIN-Regular" w:hAnsi="DIN-Regular" w:cs="Courier New"/>
          <w:bCs/>
          <w:color w:val="010101"/>
          <w:sz w:val="20"/>
          <w:lang w:val="de-DE"/>
        </w:rPr>
        <w:t xml:space="preserve"> für </w:t>
      </w:r>
      <w:r w:rsidR="00E85F85">
        <w:rPr>
          <w:rFonts w:ascii="DIN-Regular" w:hAnsi="DIN-Regular" w:cs="Courier New"/>
          <w:bCs/>
          <w:color w:val="010101"/>
          <w:sz w:val="20"/>
          <w:lang w:val="de-DE"/>
        </w:rPr>
        <w:t>eine 30-minütige Epilation.</w:t>
      </w:r>
    </w:p>
    <w:p w14:paraId="4FD5265A" w14:textId="77777777" w:rsidR="00E85F85" w:rsidRDefault="00E85F85" w:rsidP="00860978">
      <w:pPr>
        <w:spacing w:line="250" w:lineRule="exact"/>
        <w:rPr>
          <w:rFonts w:ascii="DIN-Regular" w:hAnsi="DIN-Regular" w:cs="Courier New"/>
          <w:bCs/>
          <w:color w:val="010101"/>
          <w:sz w:val="20"/>
          <w:lang w:val="de-DE"/>
        </w:rPr>
      </w:pPr>
    </w:p>
    <w:p w14:paraId="498B2344" w14:textId="77777777" w:rsidR="00C012D2" w:rsidRPr="00653D8C" w:rsidRDefault="00C012D2" w:rsidP="00C012D2">
      <w:pPr>
        <w:spacing w:line="250" w:lineRule="exact"/>
        <w:rPr>
          <w:rFonts w:ascii="DIN-Bold" w:hAnsi="DIN-Bold" w:cs="Courier New"/>
          <w:bCs/>
          <w:color w:val="010101"/>
          <w:sz w:val="20"/>
          <w:lang w:val="de-DE"/>
        </w:rPr>
      </w:pPr>
      <w:r w:rsidRPr="00653D8C">
        <w:rPr>
          <w:rFonts w:ascii="DIN-Bold" w:hAnsi="DIN-Bold" w:cs="Courier New"/>
          <w:bCs/>
          <w:color w:val="010101"/>
          <w:sz w:val="20"/>
          <w:lang w:val="de-DE"/>
        </w:rPr>
        <w:t>Verfügbarkeit und Zubehör</w:t>
      </w:r>
    </w:p>
    <w:p w14:paraId="79D4BF5E" w14:textId="7A45B44C" w:rsidR="00C012D2" w:rsidRDefault="00C012D2" w:rsidP="00C012D2">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 xml:space="preserve">Die Panasonic EY Series mit sieben Modellen in zarten Pastellfarben ist ab sofort erhältlich. Die unverbindlichen Preisempfehlungen bewegen sich zwischen 89 Euro für den 2-in-1 Epilierer EY30 und 149 Euro für den EY90 mit Rasierer, Langhaarschneider, </w:t>
      </w:r>
      <w:r w:rsidR="00FE4EB1">
        <w:rPr>
          <w:rFonts w:ascii="DIN-Regular" w:hAnsi="DIN-Regular" w:cs="Courier New"/>
          <w:bCs/>
          <w:color w:val="010101"/>
          <w:sz w:val="20"/>
          <w:lang w:val="de-DE"/>
        </w:rPr>
        <w:t xml:space="preserve">Trimmer, </w:t>
      </w:r>
      <w:r>
        <w:rPr>
          <w:rFonts w:ascii="DIN-Regular" w:hAnsi="DIN-Regular" w:cs="Courier New"/>
          <w:bCs/>
          <w:color w:val="010101"/>
          <w:sz w:val="20"/>
          <w:lang w:val="de-DE"/>
        </w:rPr>
        <w:t xml:space="preserve">Peelingbürste, Fußpflegeaufsatz und mehr. </w:t>
      </w:r>
    </w:p>
    <w:p w14:paraId="22396841" w14:textId="77777777" w:rsidR="00F42EE2" w:rsidRDefault="00F42EE2" w:rsidP="00C012D2">
      <w:pPr>
        <w:spacing w:line="250" w:lineRule="exact"/>
        <w:rPr>
          <w:rFonts w:ascii="DIN-Regular" w:hAnsi="DIN-Regular" w:cs="Courier New"/>
          <w:bCs/>
          <w:color w:val="010101"/>
          <w:sz w:val="20"/>
          <w:lang w:val="de-DE"/>
        </w:rPr>
      </w:pPr>
    </w:p>
    <w:p w14:paraId="1FDAD8E6" w14:textId="30F39E43" w:rsidR="00F42EE2" w:rsidRPr="00791F37" w:rsidRDefault="00F42EE2" w:rsidP="00C012D2">
      <w:pPr>
        <w:spacing w:line="250" w:lineRule="exact"/>
        <w:rPr>
          <w:rFonts w:ascii="DIN-Regular" w:hAnsi="DIN-Regular" w:cs="Courier New"/>
          <w:bCs/>
          <w:i/>
          <w:iCs/>
          <w:color w:val="010101"/>
          <w:sz w:val="20"/>
          <w:lang w:val="de-DE"/>
        </w:rPr>
      </w:pPr>
      <w:r w:rsidRPr="00791F37">
        <w:rPr>
          <w:rFonts w:ascii="DIN-Regular" w:hAnsi="DIN-Regular" w:cs="Courier New"/>
          <w:bCs/>
          <w:i/>
          <w:iCs/>
          <w:color w:val="010101"/>
          <w:sz w:val="20"/>
          <w:lang w:val="de-DE"/>
        </w:rPr>
        <w:t xml:space="preserve">Alle </w:t>
      </w:r>
      <w:r w:rsidR="00FE4EB1">
        <w:rPr>
          <w:rFonts w:ascii="DIN-Regular" w:hAnsi="DIN-Regular" w:cs="Courier New"/>
          <w:bCs/>
          <w:i/>
          <w:iCs/>
          <w:color w:val="010101"/>
          <w:sz w:val="20"/>
          <w:lang w:val="de-DE"/>
        </w:rPr>
        <w:t xml:space="preserve">Modelle, zugehörigen </w:t>
      </w:r>
      <w:r w:rsidR="00C90B27" w:rsidRPr="00791F37">
        <w:rPr>
          <w:rFonts w:ascii="DIN-Regular" w:hAnsi="DIN-Regular" w:cs="Courier New"/>
          <w:bCs/>
          <w:i/>
          <w:iCs/>
          <w:color w:val="010101"/>
          <w:sz w:val="20"/>
          <w:lang w:val="de-DE"/>
        </w:rPr>
        <w:t xml:space="preserve">Aufsätze </w:t>
      </w:r>
      <w:r w:rsidR="00FE4EB1">
        <w:rPr>
          <w:rFonts w:ascii="DIN-Regular" w:hAnsi="DIN-Regular" w:cs="Courier New"/>
          <w:bCs/>
          <w:i/>
          <w:iCs/>
          <w:color w:val="010101"/>
          <w:sz w:val="20"/>
          <w:lang w:val="de-DE"/>
        </w:rPr>
        <w:t xml:space="preserve">und </w:t>
      </w:r>
      <w:r w:rsidRPr="00791F37">
        <w:rPr>
          <w:rFonts w:ascii="DIN-Regular" w:hAnsi="DIN-Regular" w:cs="Courier New"/>
          <w:bCs/>
          <w:i/>
          <w:iCs/>
          <w:color w:val="010101"/>
          <w:sz w:val="20"/>
          <w:lang w:val="de-DE"/>
        </w:rPr>
        <w:t xml:space="preserve">Preise </w:t>
      </w:r>
      <w:r w:rsidR="00C90B27" w:rsidRPr="00791F37">
        <w:rPr>
          <w:rFonts w:ascii="DIN-Regular" w:hAnsi="DIN-Regular" w:cs="Courier New"/>
          <w:bCs/>
          <w:i/>
          <w:iCs/>
          <w:color w:val="010101"/>
          <w:sz w:val="20"/>
          <w:lang w:val="de-DE"/>
        </w:rPr>
        <w:t>entnehmen Sie bitte den technischen Daten.</w:t>
      </w:r>
    </w:p>
    <w:p w14:paraId="7F0C05AD" w14:textId="77777777" w:rsidR="00ED13BC" w:rsidRDefault="00ED13BC" w:rsidP="000143F2">
      <w:pPr>
        <w:spacing w:line="250" w:lineRule="exact"/>
        <w:rPr>
          <w:rFonts w:ascii="DIN-Regular" w:hAnsi="DIN-Regular" w:cs="Courier New"/>
          <w:bCs/>
          <w:color w:val="010101"/>
          <w:sz w:val="20"/>
          <w:lang w:val="de-DE"/>
        </w:rPr>
      </w:pPr>
    </w:p>
    <w:p w14:paraId="074D5B7D" w14:textId="77777777" w:rsidR="006F0709" w:rsidRDefault="006F0709" w:rsidP="000143F2">
      <w:pPr>
        <w:spacing w:line="250" w:lineRule="exact"/>
        <w:rPr>
          <w:rFonts w:ascii="DIN-Regular" w:hAnsi="DIN-Regular" w:cs="Courier New"/>
          <w:bCs/>
          <w:color w:val="010101"/>
          <w:sz w:val="20"/>
          <w:lang w:val="de-DE"/>
        </w:rPr>
      </w:pPr>
    </w:p>
    <w:p w14:paraId="7BFA6AE3" w14:textId="0C22BC66" w:rsidR="006D56F2" w:rsidRPr="00A93BCD" w:rsidRDefault="006D56F2" w:rsidP="002676E5">
      <w:pPr>
        <w:rPr>
          <w:rFonts w:ascii="DIN-Regular" w:hAnsi="DIN-Regular" w:cs="Courier New"/>
          <w:color w:val="010101"/>
          <w:sz w:val="28"/>
          <w:szCs w:val="32"/>
          <w:lang w:val="de-DE"/>
        </w:rPr>
      </w:pPr>
      <w:r w:rsidRPr="00A93BCD">
        <w:rPr>
          <w:rFonts w:ascii="DIN-Regular" w:hAnsi="DIN-Regular" w:cs="Courier New"/>
          <w:color w:val="010101"/>
          <w:sz w:val="28"/>
          <w:szCs w:val="32"/>
          <w:lang w:val="de-DE"/>
        </w:rPr>
        <w:t>Die Aufsätze der EY-Serie</w:t>
      </w:r>
    </w:p>
    <w:p w14:paraId="1ED7242E" w14:textId="77777777" w:rsidR="006D56F2" w:rsidRPr="006D56F2" w:rsidRDefault="006D56F2" w:rsidP="000143F2">
      <w:pPr>
        <w:spacing w:line="250" w:lineRule="exact"/>
        <w:rPr>
          <w:rFonts w:ascii="DIN-Regular" w:hAnsi="DIN-Regular" w:cs="Courier New"/>
          <w:bCs/>
          <w:color w:val="010101"/>
          <w:szCs w:val="24"/>
          <w:lang w:val="de-DE"/>
        </w:rPr>
      </w:pPr>
    </w:p>
    <w:p w14:paraId="4439381E" w14:textId="6BA3CF3A" w:rsidR="006D56F2" w:rsidRPr="00670509" w:rsidRDefault="006D56F2" w:rsidP="006D56F2">
      <w:pPr>
        <w:spacing w:line="250" w:lineRule="exact"/>
        <w:rPr>
          <w:rFonts w:ascii="DIN-Regular" w:hAnsi="DIN-Regular" w:cs="Courier New"/>
          <w:bCs/>
          <w:color w:val="010101"/>
          <w:sz w:val="20"/>
          <w:lang w:val="de-DE"/>
        </w:rPr>
      </w:pPr>
      <w:r w:rsidRPr="00670509">
        <w:rPr>
          <w:rFonts w:ascii="DIN-Bold" w:hAnsi="DIN-Bold" w:cs="Courier New"/>
          <w:bCs/>
          <w:color w:val="010101"/>
          <w:sz w:val="20"/>
          <w:lang w:val="de-DE"/>
        </w:rPr>
        <w:t>Epilierkopf für Arme und Beine</w:t>
      </w:r>
      <w:r w:rsidRPr="00CD43ED">
        <w:rPr>
          <w:rFonts w:ascii="DIN-Bold" w:hAnsi="DIN-Bold" w:cs="Courier New"/>
          <w:bCs/>
          <w:color w:val="010101"/>
          <w:sz w:val="20"/>
          <w:lang w:val="de-DE"/>
        </w:rPr>
        <w:t xml:space="preserve"> (EY90/EY80/EY70A/EY70/EY31/EY30A/EY30)</w:t>
      </w:r>
    </w:p>
    <w:p w14:paraId="1A8B68E6" w14:textId="2E73E8A4" w:rsidR="00061734" w:rsidRDefault="006D56F2" w:rsidP="006D56F2">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 xml:space="preserve">Dieser </w:t>
      </w:r>
      <w:r w:rsidR="00B4166B">
        <w:rPr>
          <w:rFonts w:ascii="DIN-Regular" w:hAnsi="DIN-Regular" w:cs="Courier New"/>
          <w:bCs/>
          <w:color w:val="010101"/>
          <w:sz w:val="20"/>
          <w:lang w:val="de-DE"/>
        </w:rPr>
        <w:t>Aufsatz g</w:t>
      </w:r>
      <w:r w:rsidR="001512F1">
        <w:rPr>
          <w:rFonts w:ascii="DIN-Regular" w:hAnsi="DIN-Regular" w:cs="Courier New"/>
          <w:bCs/>
          <w:color w:val="010101"/>
          <w:sz w:val="20"/>
          <w:lang w:val="de-DE"/>
        </w:rPr>
        <w:t xml:space="preserve">ehört zur neuen </w:t>
      </w:r>
      <w:r w:rsidR="005D7685">
        <w:rPr>
          <w:rFonts w:ascii="DIN-Regular" w:hAnsi="DIN-Regular" w:cs="Courier New"/>
          <w:bCs/>
          <w:color w:val="010101"/>
          <w:sz w:val="20"/>
          <w:lang w:val="de-DE"/>
        </w:rPr>
        <w:t xml:space="preserve">Panasonic </w:t>
      </w:r>
      <w:r w:rsidR="001512F1">
        <w:rPr>
          <w:rFonts w:ascii="DIN-Regular" w:hAnsi="DIN-Regular" w:cs="Courier New"/>
          <w:bCs/>
          <w:color w:val="010101"/>
          <w:sz w:val="20"/>
          <w:lang w:val="de-DE"/>
        </w:rPr>
        <w:t>Epilierer</w:t>
      </w:r>
      <w:r w:rsidR="005A7651">
        <w:rPr>
          <w:rFonts w:ascii="DIN-Regular" w:hAnsi="DIN-Regular" w:cs="Courier New"/>
          <w:bCs/>
          <w:color w:val="010101"/>
          <w:sz w:val="20"/>
          <w:lang w:val="de-DE"/>
        </w:rPr>
        <w:t xml:space="preserve"> </w:t>
      </w:r>
      <w:r w:rsidR="001512F1">
        <w:rPr>
          <w:rFonts w:ascii="DIN-Regular" w:hAnsi="DIN-Regular" w:cs="Courier New"/>
          <w:bCs/>
          <w:color w:val="010101"/>
          <w:sz w:val="20"/>
          <w:lang w:val="de-DE"/>
        </w:rPr>
        <w:t xml:space="preserve">Generation wie das EY im Namen. </w:t>
      </w:r>
      <w:r w:rsidR="004B68E2">
        <w:rPr>
          <w:rFonts w:ascii="DIN-Regular" w:hAnsi="DIN-Regular" w:cs="Courier New"/>
          <w:bCs/>
          <w:color w:val="010101"/>
          <w:sz w:val="20"/>
          <w:lang w:val="de-DE"/>
        </w:rPr>
        <w:t>Sein optimiertes Design sorgt schon nach einem Zug für ein glattes Hautgefühl.</w:t>
      </w:r>
      <w:r w:rsidR="00380576">
        <w:rPr>
          <w:rFonts w:ascii="DIN-Regular" w:hAnsi="DIN-Regular" w:cs="Courier New"/>
          <w:bCs/>
          <w:color w:val="010101"/>
          <w:sz w:val="20"/>
          <w:lang w:val="de-DE"/>
        </w:rPr>
        <w:t xml:space="preserve"> </w:t>
      </w:r>
      <w:r w:rsidR="003A6E83">
        <w:rPr>
          <w:rFonts w:ascii="DIN-Regular" w:hAnsi="DIN-Regular" w:cs="Courier New"/>
          <w:bCs/>
          <w:color w:val="010101"/>
          <w:sz w:val="20"/>
          <w:lang w:val="de-DE"/>
        </w:rPr>
        <w:t xml:space="preserve">Hierfür entfernen </w:t>
      </w:r>
      <w:r w:rsidR="00E23054">
        <w:rPr>
          <w:rFonts w:ascii="DIN-Regular" w:hAnsi="DIN-Regular" w:cs="Courier New"/>
          <w:bCs/>
          <w:color w:val="010101"/>
          <w:sz w:val="20"/>
          <w:lang w:val="de-DE"/>
        </w:rPr>
        <w:t xml:space="preserve">60 Pinzetten, die sich nur bei Panasonic auf zwei Epilierrollen verteilen, </w:t>
      </w:r>
      <w:r w:rsidR="003A6E83">
        <w:rPr>
          <w:rFonts w:ascii="DIN-Regular" w:hAnsi="DIN-Regular" w:cs="Courier New"/>
          <w:bCs/>
          <w:color w:val="010101"/>
          <w:sz w:val="20"/>
          <w:lang w:val="de-DE"/>
        </w:rPr>
        <w:t xml:space="preserve">die Körperhaare. </w:t>
      </w:r>
      <w:r w:rsidR="00194424">
        <w:rPr>
          <w:rFonts w:ascii="DIN-Regular" w:hAnsi="DIN-Regular" w:cs="Courier New"/>
          <w:bCs/>
          <w:color w:val="010101"/>
          <w:sz w:val="20"/>
          <w:lang w:val="de-DE"/>
        </w:rPr>
        <w:t xml:space="preserve">Die meisten Haare werden bereits von der ersten Rolle </w:t>
      </w:r>
      <w:r w:rsidR="00C95EBE">
        <w:rPr>
          <w:rFonts w:ascii="DIN-Regular" w:hAnsi="DIN-Regular" w:cs="Courier New"/>
          <w:bCs/>
          <w:color w:val="010101"/>
          <w:sz w:val="20"/>
          <w:lang w:val="de-DE"/>
        </w:rPr>
        <w:t>erfasst</w:t>
      </w:r>
      <w:r w:rsidR="00B04B1B">
        <w:rPr>
          <w:rFonts w:ascii="DIN-Regular" w:hAnsi="DIN-Regular" w:cs="Courier New"/>
          <w:bCs/>
          <w:color w:val="010101"/>
          <w:sz w:val="20"/>
          <w:lang w:val="de-DE"/>
        </w:rPr>
        <w:t>.</w:t>
      </w:r>
      <w:r w:rsidR="00C95EBE">
        <w:rPr>
          <w:rFonts w:ascii="DIN-Regular" w:hAnsi="DIN-Regular" w:cs="Courier New"/>
          <w:bCs/>
          <w:color w:val="010101"/>
          <w:sz w:val="20"/>
          <w:lang w:val="de-DE"/>
        </w:rPr>
        <w:t xml:space="preserve"> Die </w:t>
      </w:r>
      <w:r w:rsidR="0040409F">
        <w:rPr>
          <w:rFonts w:ascii="DIN-Regular" w:hAnsi="DIN-Regular" w:cs="Courier New"/>
          <w:bCs/>
          <w:color w:val="010101"/>
          <w:sz w:val="20"/>
          <w:lang w:val="de-DE"/>
        </w:rPr>
        <w:t xml:space="preserve">minimal </w:t>
      </w:r>
      <w:r w:rsidR="00C95EBE">
        <w:rPr>
          <w:rFonts w:ascii="DIN-Regular" w:hAnsi="DIN-Regular" w:cs="Courier New"/>
          <w:bCs/>
          <w:color w:val="010101"/>
          <w:sz w:val="20"/>
          <w:lang w:val="de-DE"/>
        </w:rPr>
        <w:t xml:space="preserve">versetzte </w:t>
      </w:r>
      <w:r w:rsidR="00653D8C">
        <w:rPr>
          <w:rFonts w:ascii="DIN-Regular" w:hAnsi="DIN-Regular" w:cs="Courier New"/>
          <w:bCs/>
          <w:color w:val="010101"/>
          <w:sz w:val="20"/>
          <w:lang w:val="de-DE"/>
        </w:rPr>
        <w:t>z</w:t>
      </w:r>
      <w:r w:rsidR="00B04B1B">
        <w:rPr>
          <w:rFonts w:ascii="DIN-Regular" w:hAnsi="DIN-Regular" w:cs="Courier New"/>
          <w:bCs/>
          <w:color w:val="010101"/>
          <w:sz w:val="20"/>
          <w:lang w:val="de-DE"/>
        </w:rPr>
        <w:t xml:space="preserve">weite </w:t>
      </w:r>
      <w:r w:rsidR="00653D8C">
        <w:rPr>
          <w:rFonts w:ascii="DIN-Regular" w:hAnsi="DIN-Regular" w:cs="Courier New"/>
          <w:bCs/>
          <w:color w:val="010101"/>
          <w:sz w:val="20"/>
          <w:lang w:val="de-DE"/>
        </w:rPr>
        <w:t xml:space="preserve">Rolle </w:t>
      </w:r>
      <w:r w:rsidR="007E292F">
        <w:rPr>
          <w:rFonts w:ascii="DIN-Regular" w:hAnsi="DIN-Regular" w:cs="Courier New"/>
          <w:bCs/>
          <w:color w:val="010101"/>
          <w:sz w:val="20"/>
          <w:lang w:val="de-DE"/>
        </w:rPr>
        <w:t xml:space="preserve">entfernt </w:t>
      </w:r>
      <w:r w:rsidR="00837891">
        <w:rPr>
          <w:rFonts w:ascii="DIN-Regular" w:hAnsi="DIN-Regular" w:cs="Courier New"/>
          <w:bCs/>
          <w:color w:val="010101"/>
          <w:sz w:val="20"/>
          <w:lang w:val="de-DE"/>
        </w:rPr>
        <w:t>d</w:t>
      </w:r>
      <w:r w:rsidR="00DE3FEE">
        <w:rPr>
          <w:rFonts w:ascii="DIN-Regular" w:hAnsi="DIN-Regular" w:cs="Courier New"/>
          <w:bCs/>
          <w:color w:val="010101"/>
          <w:sz w:val="20"/>
          <w:lang w:val="de-DE"/>
        </w:rPr>
        <w:t>ie übrig</w:t>
      </w:r>
      <w:r w:rsidR="00B04B1B">
        <w:rPr>
          <w:rFonts w:ascii="DIN-Regular" w:hAnsi="DIN-Regular" w:cs="Courier New"/>
          <w:bCs/>
          <w:color w:val="010101"/>
          <w:sz w:val="20"/>
          <w:lang w:val="de-DE"/>
        </w:rPr>
        <w:t>en</w:t>
      </w:r>
      <w:r w:rsidR="00653D8C">
        <w:rPr>
          <w:rFonts w:ascii="DIN-Regular" w:hAnsi="DIN-Regular" w:cs="Courier New"/>
          <w:bCs/>
          <w:color w:val="010101"/>
          <w:sz w:val="20"/>
          <w:lang w:val="de-DE"/>
        </w:rPr>
        <w:t xml:space="preserve"> Härchen</w:t>
      </w:r>
      <w:r w:rsidR="00B04B1B">
        <w:rPr>
          <w:rFonts w:ascii="DIN-Regular" w:hAnsi="DIN-Regular" w:cs="Courier New"/>
          <w:bCs/>
          <w:color w:val="010101"/>
          <w:sz w:val="20"/>
          <w:lang w:val="de-DE"/>
        </w:rPr>
        <w:t xml:space="preserve">. </w:t>
      </w:r>
      <w:r w:rsidR="004E3ED0">
        <w:rPr>
          <w:rFonts w:ascii="DIN-Regular" w:hAnsi="DIN-Regular" w:cs="Courier New"/>
          <w:bCs/>
          <w:color w:val="010101"/>
          <w:sz w:val="20"/>
          <w:lang w:val="de-DE"/>
        </w:rPr>
        <w:t>S</w:t>
      </w:r>
      <w:r w:rsidR="00316755">
        <w:rPr>
          <w:rFonts w:ascii="DIN-Regular" w:hAnsi="DIN-Regular" w:cs="Courier New"/>
          <w:bCs/>
          <w:color w:val="010101"/>
          <w:sz w:val="20"/>
          <w:lang w:val="de-DE"/>
        </w:rPr>
        <w:t xml:space="preserve">elbst 0,5 mm kurze </w:t>
      </w:r>
      <w:r w:rsidR="009B6419">
        <w:rPr>
          <w:rFonts w:ascii="DIN-Regular" w:hAnsi="DIN-Regular" w:cs="Courier New"/>
          <w:bCs/>
          <w:color w:val="010101"/>
          <w:sz w:val="20"/>
          <w:lang w:val="de-DE"/>
        </w:rPr>
        <w:t>Stoppeln</w:t>
      </w:r>
      <w:r w:rsidR="00316755">
        <w:rPr>
          <w:rFonts w:ascii="DIN-Regular" w:hAnsi="DIN-Regular" w:cs="Courier New"/>
          <w:bCs/>
          <w:color w:val="010101"/>
          <w:sz w:val="20"/>
          <w:lang w:val="de-DE"/>
        </w:rPr>
        <w:t xml:space="preserve">, die für ein Waxing zu kurz </w:t>
      </w:r>
      <w:r w:rsidR="004C56D2">
        <w:rPr>
          <w:rFonts w:ascii="DIN-Regular" w:hAnsi="DIN-Regular" w:cs="Courier New"/>
          <w:bCs/>
          <w:color w:val="010101"/>
          <w:sz w:val="20"/>
          <w:lang w:val="de-DE"/>
        </w:rPr>
        <w:t>sind</w:t>
      </w:r>
      <w:r w:rsidR="00316755">
        <w:rPr>
          <w:rFonts w:ascii="DIN-Regular" w:hAnsi="DIN-Regular" w:cs="Courier New"/>
          <w:bCs/>
          <w:color w:val="010101"/>
          <w:sz w:val="20"/>
          <w:lang w:val="de-DE"/>
        </w:rPr>
        <w:t xml:space="preserve">, </w:t>
      </w:r>
      <w:r w:rsidR="004C56D2">
        <w:rPr>
          <w:rFonts w:ascii="DIN-Regular" w:hAnsi="DIN-Regular" w:cs="Courier New"/>
          <w:bCs/>
          <w:color w:val="010101"/>
          <w:sz w:val="20"/>
          <w:lang w:val="de-DE"/>
        </w:rPr>
        <w:t>schnappt sich die EY Series sanft und sicher.</w:t>
      </w:r>
    </w:p>
    <w:p w14:paraId="5BA16AEB" w14:textId="77777777" w:rsidR="006D56F2" w:rsidRPr="00A722FD" w:rsidRDefault="006D56F2" w:rsidP="006D56F2">
      <w:pPr>
        <w:spacing w:line="250" w:lineRule="exact"/>
        <w:rPr>
          <w:rFonts w:ascii="DIN-Regular" w:hAnsi="DIN-Regular" w:cs="Courier New"/>
          <w:bCs/>
          <w:color w:val="010101"/>
          <w:sz w:val="20"/>
          <w:lang w:val="de-DE"/>
        </w:rPr>
      </w:pPr>
    </w:p>
    <w:p w14:paraId="5A8F9190" w14:textId="32CA8BF4" w:rsidR="006D56F2" w:rsidRPr="00A77205" w:rsidRDefault="00222BB7" w:rsidP="00014632">
      <w:pPr>
        <w:spacing w:line="250" w:lineRule="exact"/>
        <w:ind w:right="1219"/>
        <w:rPr>
          <w:rFonts w:ascii="DIN-Bold" w:hAnsi="DIN-Bold" w:cs="Courier New"/>
          <w:bCs/>
          <w:color w:val="010101"/>
          <w:sz w:val="20"/>
          <w:lang w:val="de-DE"/>
        </w:rPr>
      </w:pPr>
      <w:r>
        <w:rPr>
          <w:rFonts w:ascii="DIN-Bold" w:hAnsi="DIN-Bold" w:cs="Courier New"/>
          <w:bCs/>
          <w:color w:val="010101"/>
          <w:sz w:val="20"/>
          <w:lang w:val="de-DE"/>
        </w:rPr>
        <w:t>Rasieraufsatz mit ausschiebbarem Langhaarschneider und Kammaufsatz zum Trimmen</w:t>
      </w:r>
      <w:r w:rsidR="00752D55">
        <w:rPr>
          <w:rFonts w:ascii="DIN-Bold" w:hAnsi="DIN-Bold" w:cs="Courier New"/>
          <w:bCs/>
          <w:color w:val="010101"/>
          <w:sz w:val="20"/>
          <w:lang w:val="de-DE"/>
        </w:rPr>
        <w:t xml:space="preserve"> </w:t>
      </w:r>
      <w:r w:rsidR="006D56F2" w:rsidRPr="00A77205">
        <w:rPr>
          <w:rFonts w:ascii="DIN-Bold" w:hAnsi="DIN-Bold" w:cs="Courier New"/>
          <w:bCs/>
          <w:color w:val="010101"/>
          <w:sz w:val="20"/>
          <w:lang w:val="de-DE"/>
        </w:rPr>
        <w:t>(</w:t>
      </w:r>
      <w:r w:rsidR="000B77C4">
        <w:rPr>
          <w:rFonts w:ascii="DIN-Bold" w:hAnsi="DIN-Bold" w:cs="Courier New"/>
          <w:bCs/>
          <w:color w:val="010101"/>
          <w:sz w:val="20"/>
          <w:lang w:val="de-DE"/>
        </w:rPr>
        <w:t>ES-</w:t>
      </w:r>
      <w:r w:rsidR="006D56F2" w:rsidRPr="00A77205">
        <w:rPr>
          <w:rFonts w:ascii="DIN-Bold" w:hAnsi="DIN-Bold" w:cs="Courier New"/>
          <w:bCs/>
          <w:color w:val="010101"/>
          <w:sz w:val="20"/>
          <w:lang w:val="de-DE"/>
        </w:rPr>
        <w:t xml:space="preserve">EY90/EY70A/EY30A) </w:t>
      </w:r>
    </w:p>
    <w:p w14:paraId="50D01E99" w14:textId="4940204D" w:rsidR="006D56F2" w:rsidRDefault="00014632" w:rsidP="006D56F2">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lastRenderedPageBreak/>
        <w:t xml:space="preserve">Spät dran, aber die Achseln und Beine sind noch stoppelig? Heute wird schnell rasiert. Der </w:t>
      </w:r>
      <w:r w:rsidRPr="00A722FD">
        <w:rPr>
          <w:rFonts w:ascii="DIN-Regular" w:hAnsi="DIN-Regular" w:cs="Courier New"/>
          <w:bCs/>
          <w:color w:val="010101"/>
          <w:sz w:val="20"/>
          <w:lang w:val="de-DE"/>
        </w:rPr>
        <w:t xml:space="preserve">große Rasierkopf </w:t>
      </w:r>
      <w:r>
        <w:rPr>
          <w:rFonts w:ascii="DIN-Regular" w:hAnsi="DIN-Regular" w:cs="Courier New"/>
          <w:bCs/>
          <w:color w:val="010101"/>
          <w:sz w:val="20"/>
          <w:lang w:val="de-DE"/>
        </w:rPr>
        <w:t xml:space="preserve">sorgt im Nu für streichelglatte Haut. </w:t>
      </w:r>
      <w:r w:rsidR="00D20327">
        <w:rPr>
          <w:rFonts w:ascii="DIN-Regular" w:hAnsi="DIN-Regular" w:cs="Courier New"/>
          <w:bCs/>
          <w:color w:val="010101"/>
          <w:sz w:val="20"/>
          <w:lang w:val="de-DE"/>
        </w:rPr>
        <w:t xml:space="preserve">Gerade nach längeren Rasur- oder </w:t>
      </w:r>
      <w:proofErr w:type="spellStart"/>
      <w:r w:rsidR="00D20327">
        <w:rPr>
          <w:rFonts w:ascii="DIN-Regular" w:hAnsi="DIN-Regular" w:cs="Courier New"/>
          <w:bCs/>
          <w:color w:val="010101"/>
          <w:sz w:val="20"/>
          <w:lang w:val="de-DE"/>
        </w:rPr>
        <w:t>Epilierpausen</w:t>
      </w:r>
      <w:proofErr w:type="spellEnd"/>
      <w:r w:rsidR="00D20327">
        <w:rPr>
          <w:rFonts w:ascii="DIN-Regular" w:hAnsi="DIN-Regular" w:cs="Courier New"/>
          <w:bCs/>
          <w:color w:val="010101"/>
          <w:sz w:val="20"/>
          <w:lang w:val="de-DE"/>
        </w:rPr>
        <w:t xml:space="preserve"> empfiehlt sich</w:t>
      </w:r>
      <w:r w:rsidR="00B05415">
        <w:rPr>
          <w:rFonts w:ascii="DIN-Regular" w:hAnsi="DIN-Regular" w:cs="Courier New"/>
          <w:bCs/>
          <w:color w:val="010101"/>
          <w:sz w:val="20"/>
          <w:lang w:val="de-DE"/>
        </w:rPr>
        <w:t xml:space="preserve"> dabei</w:t>
      </w:r>
      <w:r w:rsidR="00D20327">
        <w:rPr>
          <w:rFonts w:ascii="DIN-Regular" w:hAnsi="DIN-Regular" w:cs="Courier New"/>
          <w:bCs/>
          <w:color w:val="010101"/>
          <w:sz w:val="20"/>
          <w:lang w:val="de-DE"/>
        </w:rPr>
        <w:t xml:space="preserve">: </w:t>
      </w:r>
      <w:r w:rsidR="006C5E3E">
        <w:rPr>
          <w:rFonts w:ascii="DIN-Regular" w:hAnsi="DIN-Regular" w:cs="Courier New"/>
          <w:bCs/>
          <w:color w:val="010101"/>
          <w:sz w:val="20"/>
          <w:lang w:val="de-DE"/>
        </w:rPr>
        <w:t>Erst kürzen, dann rasieren oder epilieren</w:t>
      </w:r>
      <w:r w:rsidR="00587AE6">
        <w:rPr>
          <w:rFonts w:ascii="DIN-Regular" w:hAnsi="DIN-Regular" w:cs="Courier New"/>
          <w:bCs/>
          <w:color w:val="010101"/>
          <w:sz w:val="20"/>
          <w:lang w:val="de-DE"/>
        </w:rPr>
        <w:t>.</w:t>
      </w:r>
      <w:r w:rsidR="00AD15CC">
        <w:rPr>
          <w:rFonts w:ascii="DIN-Regular" w:hAnsi="DIN-Regular" w:cs="Courier New"/>
          <w:bCs/>
          <w:color w:val="010101"/>
          <w:sz w:val="20"/>
          <w:lang w:val="de-DE"/>
        </w:rPr>
        <w:t xml:space="preserve"> </w:t>
      </w:r>
      <w:r w:rsidR="00EC1FE5">
        <w:rPr>
          <w:rFonts w:ascii="DIN-Regular" w:hAnsi="DIN-Regular" w:cs="Courier New"/>
          <w:bCs/>
          <w:color w:val="010101"/>
          <w:sz w:val="20"/>
          <w:lang w:val="de-DE"/>
        </w:rPr>
        <w:t xml:space="preserve">Der integrierte Langhaarschneider und der </w:t>
      </w:r>
      <w:r w:rsidR="00B05415">
        <w:rPr>
          <w:rFonts w:ascii="DIN-Regular" w:hAnsi="DIN-Regular" w:cs="Courier New"/>
          <w:bCs/>
          <w:color w:val="010101"/>
          <w:sz w:val="20"/>
          <w:lang w:val="de-DE"/>
        </w:rPr>
        <w:t xml:space="preserve">mitgelieferte </w:t>
      </w:r>
      <w:r w:rsidR="00EF17B8">
        <w:rPr>
          <w:rFonts w:ascii="DIN-Regular" w:hAnsi="DIN-Regular" w:cs="Courier New"/>
          <w:bCs/>
          <w:color w:val="010101"/>
          <w:sz w:val="20"/>
          <w:lang w:val="de-DE"/>
        </w:rPr>
        <w:t xml:space="preserve">Kammaufsatz </w:t>
      </w:r>
      <w:r w:rsidR="00D20327">
        <w:rPr>
          <w:rFonts w:ascii="DIN-Regular" w:hAnsi="DIN-Regular" w:cs="Courier New"/>
          <w:bCs/>
          <w:color w:val="010101"/>
          <w:sz w:val="20"/>
          <w:lang w:val="de-DE"/>
        </w:rPr>
        <w:t>erleichter</w:t>
      </w:r>
      <w:r w:rsidR="00D70174">
        <w:rPr>
          <w:rFonts w:ascii="DIN-Regular" w:hAnsi="DIN-Regular" w:cs="Courier New"/>
          <w:bCs/>
          <w:color w:val="010101"/>
          <w:sz w:val="20"/>
          <w:lang w:val="de-DE"/>
        </w:rPr>
        <w:t>n</w:t>
      </w:r>
      <w:r w:rsidR="00D20327">
        <w:rPr>
          <w:rFonts w:ascii="DIN-Regular" w:hAnsi="DIN-Regular" w:cs="Courier New"/>
          <w:bCs/>
          <w:color w:val="010101"/>
          <w:sz w:val="20"/>
          <w:lang w:val="de-DE"/>
        </w:rPr>
        <w:t xml:space="preserve"> das gleichmäßige Einkürzen </w:t>
      </w:r>
      <w:r w:rsidR="00ED13BC">
        <w:rPr>
          <w:rFonts w:ascii="DIN-Regular" w:hAnsi="DIN-Regular" w:cs="Courier New"/>
          <w:bCs/>
          <w:color w:val="010101"/>
          <w:sz w:val="20"/>
          <w:lang w:val="de-DE"/>
        </w:rPr>
        <w:t>von</w:t>
      </w:r>
      <w:r w:rsidR="00AD15CC">
        <w:rPr>
          <w:rFonts w:ascii="DIN-Regular" w:hAnsi="DIN-Regular" w:cs="Courier New"/>
          <w:bCs/>
          <w:color w:val="010101"/>
          <w:sz w:val="20"/>
          <w:lang w:val="de-DE"/>
        </w:rPr>
        <w:t xml:space="preserve"> Körperhaare</w:t>
      </w:r>
      <w:r w:rsidR="00ED13BC">
        <w:rPr>
          <w:rFonts w:ascii="DIN-Regular" w:hAnsi="DIN-Regular" w:cs="Courier New"/>
          <w:bCs/>
          <w:color w:val="010101"/>
          <w:sz w:val="20"/>
          <w:lang w:val="de-DE"/>
        </w:rPr>
        <w:t>n</w:t>
      </w:r>
      <w:r w:rsidR="0086753E">
        <w:rPr>
          <w:rFonts w:ascii="DIN-Regular" w:hAnsi="DIN-Regular" w:cs="Courier New"/>
          <w:bCs/>
          <w:color w:val="010101"/>
          <w:sz w:val="20"/>
          <w:lang w:val="de-DE"/>
        </w:rPr>
        <w:t xml:space="preserve">. </w:t>
      </w:r>
    </w:p>
    <w:p w14:paraId="5B32B2E4" w14:textId="4DA69E0E" w:rsidR="006D56F2" w:rsidRPr="00A722FD" w:rsidRDefault="006D56F2" w:rsidP="006D56F2">
      <w:pPr>
        <w:spacing w:line="250" w:lineRule="exact"/>
        <w:rPr>
          <w:rFonts w:ascii="DIN-Regular" w:hAnsi="DIN-Regular" w:cs="Courier New"/>
          <w:bCs/>
          <w:color w:val="010101"/>
          <w:sz w:val="20"/>
          <w:lang w:val="de-DE"/>
        </w:rPr>
      </w:pPr>
    </w:p>
    <w:p w14:paraId="4305B077" w14:textId="5B996C74" w:rsidR="006D56F2" w:rsidRPr="009F032A" w:rsidRDefault="006D56F2" w:rsidP="006D56F2">
      <w:pPr>
        <w:spacing w:line="250" w:lineRule="exact"/>
        <w:rPr>
          <w:rFonts w:ascii="DIN-Bold" w:hAnsi="DIN-Bold" w:cs="Courier New"/>
          <w:bCs/>
          <w:color w:val="010101"/>
          <w:sz w:val="20"/>
          <w:lang w:val="de-DE"/>
        </w:rPr>
      </w:pPr>
      <w:r w:rsidRPr="009F032A">
        <w:rPr>
          <w:rFonts w:ascii="DIN-Bold" w:hAnsi="DIN-Bold" w:cs="Courier New"/>
          <w:bCs/>
          <w:color w:val="010101"/>
          <w:sz w:val="20"/>
          <w:lang w:val="de-DE"/>
        </w:rPr>
        <w:t>Epilier</w:t>
      </w:r>
      <w:r w:rsidR="00A97DB1">
        <w:rPr>
          <w:rFonts w:ascii="DIN-Bold" w:hAnsi="DIN-Bold" w:cs="Courier New"/>
          <w:bCs/>
          <w:color w:val="010101"/>
          <w:sz w:val="20"/>
          <w:lang w:val="de-DE"/>
        </w:rPr>
        <w:t xml:space="preserve">aufsatz mit extraschmaler Epilierfläche </w:t>
      </w:r>
      <w:r w:rsidRPr="009F032A">
        <w:rPr>
          <w:rFonts w:ascii="DIN-Bold" w:hAnsi="DIN-Bold" w:cs="Courier New"/>
          <w:bCs/>
          <w:color w:val="010101"/>
          <w:sz w:val="20"/>
          <w:lang w:val="de-DE"/>
        </w:rPr>
        <w:t>für Achseln und Bikini</w:t>
      </w:r>
      <w:r w:rsidR="002522A0">
        <w:rPr>
          <w:rFonts w:ascii="DIN-Bold" w:hAnsi="DIN-Bold" w:cs="Courier New"/>
          <w:bCs/>
          <w:color w:val="010101"/>
          <w:sz w:val="20"/>
          <w:lang w:val="de-DE"/>
        </w:rPr>
        <w:t xml:space="preserve">zone </w:t>
      </w:r>
      <w:r w:rsidR="002522A0">
        <w:rPr>
          <w:rFonts w:ascii="DIN-Bold" w:hAnsi="DIN-Bold" w:cs="Courier New"/>
          <w:bCs/>
          <w:color w:val="010101"/>
          <w:sz w:val="20"/>
          <w:lang w:val="de-DE"/>
        </w:rPr>
        <w:br/>
      </w:r>
      <w:r w:rsidRPr="009F032A">
        <w:rPr>
          <w:rFonts w:ascii="DIN-Bold" w:hAnsi="DIN-Bold" w:cs="Courier New"/>
          <w:bCs/>
          <w:color w:val="010101"/>
          <w:sz w:val="20"/>
          <w:lang w:val="de-DE"/>
        </w:rPr>
        <w:t>(</w:t>
      </w:r>
      <w:r w:rsidR="000B77C4">
        <w:rPr>
          <w:rFonts w:ascii="DIN-Bold" w:hAnsi="DIN-Bold" w:cs="Courier New"/>
          <w:bCs/>
          <w:color w:val="010101"/>
          <w:sz w:val="20"/>
          <w:lang w:val="de-DE"/>
        </w:rPr>
        <w:t>ES-</w:t>
      </w:r>
      <w:r w:rsidRPr="009F032A">
        <w:rPr>
          <w:rFonts w:ascii="DIN-Bold" w:hAnsi="DIN-Bold" w:cs="Courier New"/>
          <w:bCs/>
          <w:color w:val="010101"/>
          <w:sz w:val="20"/>
          <w:lang w:val="de-DE"/>
        </w:rPr>
        <w:t>EY90/EY80/EY70A/EY70/EY31)</w:t>
      </w:r>
    </w:p>
    <w:p w14:paraId="4C4FA4B0" w14:textId="78FD5120" w:rsidR="006D56F2" w:rsidRDefault="006D56F2" w:rsidP="006D56F2">
      <w:pPr>
        <w:spacing w:line="250" w:lineRule="exact"/>
        <w:rPr>
          <w:rFonts w:ascii="DIN-Regular" w:hAnsi="DIN-Regular" w:cs="Courier New"/>
          <w:bCs/>
          <w:color w:val="010101"/>
          <w:sz w:val="20"/>
          <w:lang w:val="de-DE"/>
        </w:rPr>
      </w:pPr>
      <w:r w:rsidRPr="00A722FD">
        <w:rPr>
          <w:rFonts w:ascii="DIN-Regular" w:hAnsi="DIN-Regular" w:cs="Courier New"/>
          <w:bCs/>
          <w:color w:val="010101"/>
          <w:sz w:val="20"/>
          <w:lang w:val="de-DE"/>
        </w:rPr>
        <w:t xml:space="preserve">Der </w:t>
      </w:r>
      <w:r w:rsidR="001E7482">
        <w:rPr>
          <w:rFonts w:ascii="DIN-Regular" w:hAnsi="DIN-Regular" w:cs="Courier New"/>
          <w:bCs/>
          <w:color w:val="010101"/>
          <w:sz w:val="20"/>
          <w:lang w:val="de-DE"/>
        </w:rPr>
        <w:t>schmale</w:t>
      </w:r>
      <w:r w:rsidRPr="00A722FD">
        <w:rPr>
          <w:rFonts w:ascii="DIN-Regular" w:hAnsi="DIN-Regular" w:cs="Courier New"/>
          <w:bCs/>
          <w:color w:val="010101"/>
          <w:sz w:val="20"/>
          <w:lang w:val="de-DE"/>
        </w:rPr>
        <w:t xml:space="preserve"> Epilieraufsatz ist ideal für empfindliche Bereiche wie Achselhöhlen und Bikinizone</w:t>
      </w:r>
      <w:r w:rsidR="003B2C9A">
        <w:rPr>
          <w:rFonts w:ascii="DIN-Regular" w:hAnsi="DIN-Regular" w:cs="Courier New"/>
          <w:bCs/>
          <w:color w:val="010101"/>
          <w:sz w:val="20"/>
          <w:lang w:val="de-DE"/>
        </w:rPr>
        <w:t xml:space="preserve">. Auch an </w:t>
      </w:r>
      <w:r w:rsidRPr="00A722FD">
        <w:rPr>
          <w:rFonts w:ascii="DIN-Regular" w:hAnsi="DIN-Regular" w:cs="Courier New"/>
          <w:bCs/>
          <w:color w:val="010101"/>
          <w:sz w:val="20"/>
          <w:lang w:val="de-DE"/>
        </w:rPr>
        <w:t>engen und schwer zugänglichen Stellen</w:t>
      </w:r>
      <w:r w:rsidR="003B2C9A">
        <w:rPr>
          <w:rFonts w:ascii="DIN-Regular" w:hAnsi="DIN-Regular" w:cs="Courier New"/>
          <w:bCs/>
          <w:color w:val="010101"/>
          <w:sz w:val="20"/>
          <w:lang w:val="de-DE"/>
        </w:rPr>
        <w:t xml:space="preserve"> werden Haare </w:t>
      </w:r>
      <w:r w:rsidR="00EB750A">
        <w:rPr>
          <w:rFonts w:ascii="DIN-Regular" w:hAnsi="DIN-Regular" w:cs="Courier New"/>
          <w:bCs/>
          <w:color w:val="010101"/>
          <w:sz w:val="20"/>
          <w:lang w:val="de-DE"/>
        </w:rPr>
        <w:t>sicher entfernt</w:t>
      </w:r>
      <w:r w:rsidRPr="00A722FD">
        <w:rPr>
          <w:rFonts w:ascii="DIN-Regular" w:hAnsi="DIN-Regular" w:cs="Courier New"/>
          <w:bCs/>
          <w:color w:val="010101"/>
          <w:sz w:val="20"/>
          <w:lang w:val="de-DE"/>
        </w:rPr>
        <w:t>.</w:t>
      </w:r>
    </w:p>
    <w:p w14:paraId="266DDD83" w14:textId="77777777" w:rsidR="006D56F2" w:rsidRPr="00A722FD" w:rsidRDefault="006D56F2" w:rsidP="006D56F2">
      <w:pPr>
        <w:spacing w:line="250" w:lineRule="exact"/>
        <w:rPr>
          <w:rFonts w:ascii="DIN-Regular" w:hAnsi="DIN-Regular" w:cs="Courier New"/>
          <w:bCs/>
          <w:color w:val="010101"/>
          <w:sz w:val="20"/>
          <w:lang w:val="de-DE"/>
        </w:rPr>
      </w:pPr>
    </w:p>
    <w:p w14:paraId="5FD7C1CE" w14:textId="15F0DDA6" w:rsidR="006D56F2" w:rsidRPr="009F032A" w:rsidRDefault="00135F7F" w:rsidP="006D56F2">
      <w:pPr>
        <w:spacing w:line="250" w:lineRule="exact"/>
        <w:rPr>
          <w:rFonts w:ascii="DIN-Bold" w:hAnsi="DIN-Bold" w:cs="Courier New"/>
          <w:bCs/>
          <w:color w:val="010101"/>
          <w:sz w:val="20"/>
          <w:lang w:val="de-DE"/>
        </w:rPr>
      </w:pPr>
      <w:r>
        <w:rPr>
          <w:rFonts w:ascii="DIN-Bold" w:hAnsi="DIN-Bold" w:cs="Courier New"/>
          <w:bCs/>
          <w:color w:val="010101"/>
          <w:sz w:val="20"/>
          <w:lang w:val="de-DE"/>
        </w:rPr>
        <w:t>Epilierkappe</w:t>
      </w:r>
      <w:r w:rsidR="00A21E5C">
        <w:rPr>
          <w:rFonts w:ascii="DIN-Bold" w:hAnsi="DIN-Bold" w:cs="Courier New"/>
          <w:bCs/>
          <w:color w:val="010101"/>
          <w:sz w:val="20"/>
          <w:lang w:val="de-DE"/>
        </w:rPr>
        <w:t xml:space="preserve"> für Achseln und Bikinizone</w:t>
      </w:r>
      <w:r w:rsidR="006D56F2" w:rsidRPr="009F032A">
        <w:rPr>
          <w:rFonts w:ascii="DIN-Bold" w:hAnsi="DIN-Bold" w:cs="Courier New"/>
          <w:bCs/>
          <w:color w:val="010101"/>
          <w:sz w:val="20"/>
          <w:lang w:val="de-DE"/>
        </w:rPr>
        <w:t xml:space="preserve"> </w:t>
      </w:r>
      <w:r w:rsidR="002522A0">
        <w:rPr>
          <w:rFonts w:ascii="DIN-Bold" w:hAnsi="DIN-Bold" w:cs="Courier New"/>
          <w:bCs/>
          <w:color w:val="010101"/>
          <w:sz w:val="20"/>
          <w:lang w:val="de-DE"/>
        </w:rPr>
        <w:t>(ES-E</w:t>
      </w:r>
      <w:r w:rsidR="006D56F2" w:rsidRPr="009F032A">
        <w:rPr>
          <w:rFonts w:ascii="DIN-Bold" w:hAnsi="DIN-Bold" w:cs="Courier New"/>
          <w:bCs/>
          <w:color w:val="010101"/>
          <w:sz w:val="20"/>
          <w:lang w:val="de-DE"/>
        </w:rPr>
        <w:t xml:space="preserve">Y30A/EY30) </w:t>
      </w:r>
    </w:p>
    <w:p w14:paraId="667E43B0" w14:textId="6F078B2D" w:rsidR="00806332" w:rsidRPr="00182F7A" w:rsidRDefault="00887E1A" w:rsidP="006D56F2">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Mit einem Handgriff wird aus dem Epilieraufsatz für Arme und Beine</w:t>
      </w:r>
      <w:r w:rsidR="006F129C">
        <w:rPr>
          <w:rFonts w:ascii="DIN-Regular" w:hAnsi="DIN-Regular" w:cs="Courier New"/>
          <w:bCs/>
          <w:color w:val="010101"/>
          <w:sz w:val="20"/>
          <w:lang w:val="de-DE"/>
        </w:rPr>
        <w:t xml:space="preserve"> ein</w:t>
      </w:r>
      <w:r w:rsidR="00E22CB7">
        <w:rPr>
          <w:rFonts w:ascii="DIN-Regular" w:hAnsi="DIN-Regular" w:cs="Courier New"/>
          <w:bCs/>
          <w:color w:val="010101"/>
          <w:sz w:val="20"/>
          <w:lang w:val="de-DE"/>
        </w:rPr>
        <w:t xml:space="preserve"> Epilieraufsatz für </w:t>
      </w:r>
      <w:r w:rsidR="003015F0">
        <w:rPr>
          <w:rFonts w:ascii="DIN-Regular" w:hAnsi="DIN-Regular" w:cs="Courier New"/>
          <w:bCs/>
          <w:color w:val="010101"/>
          <w:sz w:val="20"/>
          <w:lang w:val="de-DE"/>
        </w:rPr>
        <w:t xml:space="preserve">Achseln </w:t>
      </w:r>
      <w:r w:rsidR="00A93BCD">
        <w:rPr>
          <w:rFonts w:ascii="DIN-Regular" w:hAnsi="DIN-Regular" w:cs="Courier New"/>
          <w:bCs/>
          <w:color w:val="010101"/>
          <w:sz w:val="20"/>
          <w:lang w:val="de-DE"/>
        </w:rPr>
        <w:t>und</w:t>
      </w:r>
      <w:r w:rsidR="003015F0">
        <w:rPr>
          <w:rFonts w:ascii="DIN-Regular" w:hAnsi="DIN-Regular" w:cs="Courier New"/>
          <w:bCs/>
          <w:color w:val="010101"/>
          <w:sz w:val="20"/>
          <w:lang w:val="de-DE"/>
        </w:rPr>
        <w:t xml:space="preserve"> die Bikinizone. </w:t>
      </w:r>
      <w:r w:rsidR="007F4920">
        <w:rPr>
          <w:rFonts w:ascii="DIN-Regular" w:hAnsi="DIN-Regular" w:cs="Courier New"/>
          <w:bCs/>
          <w:color w:val="010101"/>
          <w:sz w:val="20"/>
          <w:lang w:val="de-DE"/>
        </w:rPr>
        <w:t>Indem die</w:t>
      </w:r>
      <w:r w:rsidR="00F55160">
        <w:rPr>
          <w:rFonts w:ascii="DIN-Regular" w:hAnsi="DIN-Regular" w:cs="Courier New"/>
          <w:bCs/>
          <w:color w:val="010101"/>
          <w:sz w:val="20"/>
          <w:lang w:val="de-DE"/>
        </w:rPr>
        <w:t xml:space="preserve"> </w:t>
      </w:r>
      <w:r w:rsidR="00E22CB7">
        <w:rPr>
          <w:rFonts w:ascii="DIN-Regular" w:hAnsi="DIN-Regular" w:cs="Courier New"/>
          <w:bCs/>
          <w:color w:val="010101"/>
          <w:sz w:val="20"/>
          <w:lang w:val="de-DE"/>
        </w:rPr>
        <w:t>K</w:t>
      </w:r>
      <w:r w:rsidR="00A21E5C">
        <w:rPr>
          <w:rFonts w:ascii="DIN-Regular" w:hAnsi="DIN-Regular" w:cs="Courier New"/>
          <w:bCs/>
          <w:color w:val="010101"/>
          <w:sz w:val="20"/>
          <w:lang w:val="de-DE"/>
        </w:rPr>
        <w:t>appe</w:t>
      </w:r>
      <w:r w:rsidR="006D56F2" w:rsidRPr="00A722FD">
        <w:rPr>
          <w:rFonts w:ascii="DIN-Regular" w:hAnsi="DIN-Regular" w:cs="Courier New"/>
          <w:bCs/>
          <w:color w:val="010101"/>
          <w:sz w:val="20"/>
          <w:lang w:val="de-DE"/>
        </w:rPr>
        <w:t xml:space="preserve"> </w:t>
      </w:r>
      <w:r w:rsidR="00F55160">
        <w:rPr>
          <w:rFonts w:ascii="DIN-Regular" w:hAnsi="DIN-Regular" w:cs="Courier New"/>
          <w:bCs/>
          <w:color w:val="010101"/>
          <w:sz w:val="20"/>
          <w:lang w:val="de-DE"/>
        </w:rPr>
        <w:t xml:space="preserve">einen </w:t>
      </w:r>
      <w:r w:rsidR="00F95313">
        <w:rPr>
          <w:rFonts w:ascii="DIN-Regular" w:hAnsi="DIN-Regular" w:cs="Courier New"/>
          <w:bCs/>
          <w:color w:val="010101"/>
          <w:sz w:val="20"/>
          <w:lang w:val="de-DE"/>
        </w:rPr>
        <w:t>Teil</w:t>
      </w:r>
      <w:r w:rsidR="005E09D9">
        <w:rPr>
          <w:rFonts w:ascii="DIN-Regular" w:hAnsi="DIN-Regular" w:cs="Courier New"/>
          <w:bCs/>
          <w:color w:val="010101"/>
          <w:sz w:val="20"/>
          <w:lang w:val="de-DE"/>
        </w:rPr>
        <w:t xml:space="preserve"> </w:t>
      </w:r>
      <w:r w:rsidR="00F95313">
        <w:rPr>
          <w:rFonts w:ascii="DIN-Regular" w:hAnsi="DIN-Regular" w:cs="Courier New"/>
          <w:bCs/>
          <w:color w:val="010101"/>
          <w:sz w:val="20"/>
          <w:lang w:val="de-DE"/>
        </w:rPr>
        <w:t xml:space="preserve">des Aufsatzes </w:t>
      </w:r>
      <w:r w:rsidR="006922FD">
        <w:rPr>
          <w:rFonts w:ascii="DIN-Regular" w:hAnsi="DIN-Regular" w:cs="Courier New"/>
          <w:bCs/>
          <w:color w:val="010101"/>
          <w:sz w:val="20"/>
          <w:lang w:val="de-DE"/>
        </w:rPr>
        <w:t>ab</w:t>
      </w:r>
      <w:r w:rsidR="007F4920">
        <w:rPr>
          <w:rFonts w:ascii="DIN-Regular" w:hAnsi="DIN-Regular" w:cs="Courier New"/>
          <w:bCs/>
          <w:color w:val="010101"/>
          <w:sz w:val="20"/>
          <w:lang w:val="de-DE"/>
        </w:rPr>
        <w:t xml:space="preserve">deckt, </w:t>
      </w:r>
      <w:r w:rsidR="000B7D90">
        <w:rPr>
          <w:rFonts w:ascii="DIN-Regular" w:hAnsi="DIN-Regular" w:cs="Courier New"/>
          <w:bCs/>
          <w:color w:val="010101"/>
          <w:sz w:val="20"/>
          <w:lang w:val="de-DE"/>
        </w:rPr>
        <w:t xml:space="preserve">greifen </w:t>
      </w:r>
      <w:r w:rsidR="00051FB3">
        <w:rPr>
          <w:rFonts w:ascii="DIN-Regular" w:hAnsi="DIN-Regular" w:cs="Courier New"/>
          <w:bCs/>
          <w:color w:val="010101"/>
          <w:sz w:val="20"/>
          <w:lang w:val="de-DE"/>
        </w:rPr>
        <w:t>an empfindlichen Hautpartien</w:t>
      </w:r>
      <w:r w:rsidR="000B7D90">
        <w:rPr>
          <w:rFonts w:ascii="DIN-Regular" w:hAnsi="DIN-Regular" w:cs="Courier New"/>
          <w:bCs/>
          <w:color w:val="010101"/>
          <w:sz w:val="20"/>
          <w:lang w:val="de-DE"/>
        </w:rPr>
        <w:t xml:space="preserve"> weniger Pinze</w:t>
      </w:r>
      <w:r w:rsidR="001E7482">
        <w:rPr>
          <w:rFonts w:ascii="DIN-Regular" w:hAnsi="DIN-Regular" w:cs="Courier New"/>
          <w:bCs/>
          <w:color w:val="010101"/>
          <w:sz w:val="20"/>
          <w:lang w:val="de-DE"/>
        </w:rPr>
        <w:t>tten zu.</w:t>
      </w:r>
    </w:p>
    <w:p w14:paraId="02B48312" w14:textId="77777777" w:rsidR="006D56F2" w:rsidRDefault="006D56F2" w:rsidP="006D56F2">
      <w:pPr>
        <w:spacing w:line="250" w:lineRule="exact"/>
        <w:rPr>
          <w:rFonts w:ascii="DIN-Regular" w:hAnsi="DIN-Regular" w:cs="Courier New"/>
          <w:bCs/>
          <w:color w:val="010101"/>
          <w:sz w:val="20"/>
          <w:lang w:val="de-DE"/>
        </w:rPr>
      </w:pPr>
    </w:p>
    <w:p w14:paraId="62150ACD" w14:textId="4CE032A4" w:rsidR="006D56F2" w:rsidRPr="00955A63" w:rsidRDefault="00AF234B" w:rsidP="006D56F2">
      <w:pPr>
        <w:spacing w:line="250" w:lineRule="exact"/>
        <w:rPr>
          <w:rFonts w:ascii="DIN-Bold" w:hAnsi="DIN-Bold" w:cs="Courier New"/>
          <w:bCs/>
          <w:color w:val="010101"/>
          <w:sz w:val="20"/>
          <w:lang w:val="en-US"/>
        </w:rPr>
      </w:pPr>
      <w:r>
        <w:rPr>
          <w:rFonts w:ascii="DIN-Bold" w:hAnsi="DIN-Bold" w:cs="Courier New"/>
          <w:bCs/>
          <w:color w:val="010101"/>
          <w:sz w:val="20"/>
          <w:lang w:val="en-US"/>
        </w:rPr>
        <w:t xml:space="preserve">Skin Protector </w:t>
      </w:r>
      <w:proofErr w:type="spellStart"/>
      <w:r>
        <w:rPr>
          <w:rFonts w:ascii="DIN-Bold" w:hAnsi="DIN-Bold" w:cs="Courier New"/>
          <w:bCs/>
          <w:color w:val="010101"/>
          <w:sz w:val="20"/>
          <w:lang w:val="en-US"/>
        </w:rPr>
        <w:t>Aufsatz</w:t>
      </w:r>
      <w:proofErr w:type="spellEnd"/>
      <w:r w:rsidR="006D56F2" w:rsidRPr="00955A63">
        <w:rPr>
          <w:rFonts w:ascii="DIN-Bold" w:hAnsi="DIN-Bold" w:cs="Courier New"/>
          <w:bCs/>
          <w:color w:val="010101"/>
          <w:sz w:val="20"/>
          <w:lang w:val="en-US"/>
        </w:rPr>
        <w:t xml:space="preserve"> </w:t>
      </w:r>
      <w:r w:rsidR="002522A0">
        <w:rPr>
          <w:rFonts w:ascii="DIN-Bold" w:hAnsi="DIN-Bold" w:cs="Courier New"/>
          <w:bCs/>
          <w:color w:val="010101"/>
          <w:sz w:val="20"/>
          <w:lang w:val="en-US"/>
        </w:rPr>
        <w:t>(ES-EY</w:t>
      </w:r>
      <w:r w:rsidR="006D56F2" w:rsidRPr="00955A63">
        <w:rPr>
          <w:rFonts w:ascii="DIN-Bold" w:hAnsi="DIN-Bold" w:cs="Courier New"/>
          <w:bCs/>
          <w:color w:val="010101"/>
          <w:sz w:val="20"/>
          <w:lang w:val="en-US"/>
        </w:rPr>
        <w:t>90/EY80/EY70A/EY70)</w:t>
      </w:r>
    </w:p>
    <w:p w14:paraId="5C4C3C54" w14:textId="2578FC99" w:rsidR="006D56F2" w:rsidRDefault="006D56F2" w:rsidP="007E318F">
      <w:pPr>
        <w:spacing w:line="250" w:lineRule="exact"/>
        <w:ind w:right="-198"/>
        <w:rPr>
          <w:rFonts w:ascii="DIN-Regular" w:hAnsi="DIN-Regular" w:cs="Courier New"/>
          <w:bCs/>
          <w:color w:val="010101"/>
          <w:sz w:val="20"/>
          <w:lang w:val="de-DE"/>
        </w:rPr>
      </w:pPr>
      <w:r w:rsidRPr="00584CEF">
        <w:rPr>
          <w:rFonts w:ascii="DIN-Regular" w:hAnsi="DIN-Regular" w:cs="Courier New"/>
          <w:bCs/>
          <w:color w:val="010101"/>
          <w:sz w:val="20"/>
          <w:lang w:val="de-DE"/>
        </w:rPr>
        <w:t>D</w:t>
      </w:r>
      <w:r w:rsidR="00AF234B">
        <w:rPr>
          <w:rFonts w:ascii="DIN-Regular" w:hAnsi="DIN-Regular" w:cs="Courier New"/>
          <w:bCs/>
          <w:color w:val="010101"/>
          <w:sz w:val="20"/>
          <w:lang w:val="de-DE"/>
        </w:rPr>
        <w:t xml:space="preserve">er Skin Protector Aufsatz </w:t>
      </w:r>
      <w:r w:rsidR="006348D1">
        <w:rPr>
          <w:rFonts w:ascii="DIN-Regular" w:hAnsi="DIN-Regular" w:cs="Courier New"/>
          <w:bCs/>
          <w:color w:val="010101"/>
          <w:sz w:val="20"/>
          <w:lang w:val="de-DE"/>
        </w:rPr>
        <w:t>erleichtert</w:t>
      </w:r>
      <w:r w:rsidR="00461E8A">
        <w:rPr>
          <w:rFonts w:ascii="DIN-Regular" w:hAnsi="DIN-Regular" w:cs="Courier New"/>
          <w:bCs/>
          <w:color w:val="010101"/>
          <w:sz w:val="20"/>
          <w:lang w:val="de-DE"/>
        </w:rPr>
        <w:t xml:space="preserve"> den Einstieg in die Epilation.</w:t>
      </w:r>
      <w:r w:rsidR="00201268">
        <w:rPr>
          <w:rFonts w:ascii="DIN-Regular" w:hAnsi="DIN-Regular" w:cs="Courier New"/>
          <w:bCs/>
          <w:color w:val="010101"/>
          <w:sz w:val="20"/>
          <w:lang w:val="de-DE"/>
        </w:rPr>
        <w:t xml:space="preserve"> </w:t>
      </w:r>
      <w:r w:rsidR="002B2933">
        <w:rPr>
          <w:rFonts w:ascii="DIN-Regular" w:hAnsi="DIN-Regular" w:cs="Courier New"/>
          <w:bCs/>
          <w:color w:val="010101"/>
          <w:sz w:val="20"/>
          <w:lang w:val="de-DE"/>
        </w:rPr>
        <w:t>Seine</w:t>
      </w:r>
      <w:r w:rsidR="001F3AB3">
        <w:rPr>
          <w:rFonts w:ascii="DIN-Regular" w:hAnsi="DIN-Regular" w:cs="Courier New"/>
          <w:bCs/>
          <w:color w:val="010101"/>
          <w:sz w:val="20"/>
          <w:lang w:val="de-DE"/>
        </w:rPr>
        <w:t xml:space="preserve"> </w:t>
      </w:r>
      <w:r w:rsidR="00C43988">
        <w:rPr>
          <w:rFonts w:ascii="DIN-Regular" w:hAnsi="DIN-Regular" w:cs="Courier New"/>
          <w:bCs/>
          <w:color w:val="010101"/>
          <w:sz w:val="20"/>
          <w:lang w:val="de-DE"/>
        </w:rPr>
        <w:t xml:space="preserve">Bügel </w:t>
      </w:r>
      <w:r w:rsidR="000C2E9C">
        <w:rPr>
          <w:rFonts w:ascii="DIN-Regular" w:hAnsi="DIN-Regular" w:cs="Courier New"/>
          <w:bCs/>
          <w:color w:val="010101"/>
          <w:sz w:val="20"/>
          <w:lang w:val="de-DE"/>
        </w:rPr>
        <w:t xml:space="preserve">schützen die Haut </w:t>
      </w:r>
      <w:r w:rsidR="00135F7F">
        <w:rPr>
          <w:rFonts w:ascii="DIN-Regular" w:hAnsi="DIN-Regular" w:cs="Courier New"/>
          <w:bCs/>
          <w:color w:val="010101"/>
          <w:sz w:val="20"/>
          <w:lang w:val="de-DE"/>
        </w:rPr>
        <w:t xml:space="preserve">zum einen </w:t>
      </w:r>
      <w:r w:rsidR="005F4102">
        <w:rPr>
          <w:rFonts w:ascii="DIN-Regular" w:hAnsi="DIN-Regular" w:cs="Courier New"/>
          <w:bCs/>
          <w:color w:val="010101"/>
          <w:sz w:val="20"/>
          <w:lang w:val="de-DE"/>
        </w:rPr>
        <w:t>vor einem direkten Kontakt</w:t>
      </w:r>
      <w:r w:rsidR="000C2E9C">
        <w:rPr>
          <w:rFonts w:ascii="DIN-Regular" w:hAnsi="DIN-Regular" w:cs="Courier New"/>
          <w:bCs/>
          <w:color w:val="010101"/>
          <w:sz w:val="20"/>
          <w:lang w:val="de-DE"/>
        </w:rPr>
        <w:t xml:space="preserve"> mit den Pinzetten</w:t>
      </w:r>
      <w:r w:rsidR="00135F7F">
        <w:rPr>
          <w:rFonts w:ascii="DIN-Regular" w:hAnsi="DIN-Regular" w:cs="Courier New"/>
          <w:bCs/>
          <w:color w:val="010101"/>
          <w:sz w:val="20"/>
          <w:lang w:val="de-DE"/>
        </w:rPr>
        <w:t xml:space="preserve">. Zum anderen verhindern sie, </w:t>
      </w:r>
      <w:r w:rsidR="00A02C53">
        <w:rPr>
          <w:rFonts w:ascii="DIN-Regular" w:hAnsi="DIN-Regular" w:cs="Courier New"/>
          <w:bCs/>
          <w:color w:val="010101"/>
          <w:sz w:val="20"/>
          <w:lang w:val="de-DE"/>
        </w:rPr>
        <w:t xml:space="preserve">dass die Haut sich beim Herauszupfen der </w:t>
      </w:r>
      <w:r w:rsidR="00C5118E">
        <w:rPr>
          <w:rFonts w:ascii="DIN-Regular" w:hAnsi="DIN-Regular" w:cs="Courier New"/>
          <w:bCs/>
          <w:color w:val="010101"/>
          <w:sz w:val="20"/>
          <w:lang w:val="de-DE"/>
        </w:rPr>
        <w:t>Härchen</w:t>
      </w:r>
      <w:r w:rsidR="00CF6C21">
        <w:rPr>
          <w:rFonts w:ascii="DIN-Regular" w:hAnsi="DIN-Regular" w:cs="Courier New"/>
          <w:bCs/>
          <w:color w:val="010101"/>
          <w:sz w:val="20"/>
          <w:lang w:val="de-DE"/>
        </w:rPr>
        <w:t xml:space="preserve"> </w:t>
      </w:r>
      <w:r w:rsidR="004A1606">
        <w:rPr>
          <w:rFonts w:ascii="DIN-Regular" w:hAnsi="DIN-Regular" w:cs="Courier New"/>
          <w:bCs/>
          <w:color w:val="010101"/>
          <w:sz w:val="20"/>
          <w:lang w:val="de-DE"/>
        </w:rPr>
        <w:t>übermäßig</w:t>
      </w:r>
      <w:r w:rsidR="00A02C53">
        <w:rPr>
          <w:rFonts w:ascii="DIN-Regular" w:hAnsi="DIN-Regular" w:cs="Courier New"/>
          <w:bCs/>
          <w:color w:val="010101"/>
          <w:sz w:val="20"/>
          <w:lang w:val="de-DE"/>
        </w:rPr>
        <w:t xml:space="preserve"> dehnt.</w:t>
      </w:r>
    </w:p>
    <w:p w14:paraId="73B35BE6" w14:textId="77777777" w:rsidR="006D56F2" w:rsidRPr="00584CEF" w:rsidRDefault="006D56F2" w:rsidP="006D56F2">
      <w:pPr>
        <w:spacing w:line="250" w:lineRule="exact"/>
        <w:rPr>
          <w:rFonts w:ascii="DIN-Regular" w:hAnsi="DIN-Regular" w:cs="Courier New"/>
          <w:bCs/>
          <w:color w:val="010101"/>
          <w:sz w:val="20"/>
          <w:lang w:val="de-DE"/>
        </w:rPr>
      </w:pPr>
    </w:p>
    <w:p w14:paraId="42D96A49" w14:textId="146E5599" w:rsidR="006D56F2" w:rsidRPr="000B77C4" w:rsidRDefault="00EE6D68" w:rsidP="006D56F2">
      <w:pPr>
        <w:spacing w:line="250" w:lineRule="exact"/>
        <w:rPr>
          <w:rFonts w:ascii="DIN-Bold" w:hAnsi="DIN-Bold" w:cs="Courier New"/>
          <w:bCs/>
          <w:color w:val="010101"/>
          <w:sz w:val="20"/>
          <w:lang w:val="es-ES"/>
        </w:rPr>
      </w:pPr>
      <w:r w:rsidRPr="000B77C4">
        <w:rPr>
          <w:rFonts w:ascii="DIN-Bold" w:hAnsi="DIN-Bold" w:cs="Courier New"/>
          <w:bCs/>
          <w:color w:val="010101"/>
          <w:sz w:val="20"/>
          <w:lang w:val="es-ES"/>
        </w:rPr>
        <w:t>Pediküre</w:t>
      </w:r>
      <w:r w:rsidR="006D56F2" w:rsidRPr="000B77C4">
        <w:rPr>
          <w:rFonts w:ascii="DIN-Bold" w:hAnsi="DIN-Bold" w:cs="Courier New"/>
          <w:bCs/>
          <w:color w:val="010101"/>
          <w:sz w:val="20"/>
          <w:lang w:val="es-ES"/>
        </w:rPr>
        <w:t xml:space="preserve">aufsatz </w:t>
      </w:r>
      <w:r w:rsidR="0076297B">
        <w:rPr>
          <w:rFonts w:ascii="DIN-Bold" w:hAnsi="DIN-Bold" w:cs="Courier New"/>
          <w:bCs/>
          <w:color w:val="010101"/>
          <w:sz w:val="20"/>
          <w:lang w:val="es-ES"/>
        </w:rPr>
        <w:t>(</w:t>
      </w:r>
      <w:r w:rsidR="002522A0">
        <w:rPr>
          <w:rFonts w:ascii="DIN-Bold" w:hAnsi="DIN-Bold" w:cs="Courier New"/>
          <w:bCs/>
          <w:color w:val="010101"/>
          <w:sz w:val="20"/>
          <w:lang w:val="es-ES"/>
        </w:rPr>
        <w:t>ES</w:t>
      </w:r>
      <w:r w:rsidR="00AE6F2B">
        <w:rPr>
          <w:rFonts w:ascii="DIN-Bold" w:hAnsi="DIN-Bold" w:cs="Courier New"/>
          <w:bCs/>
          <w:color w:val="010101"/>
          <w:sz w:val="20"/>
          <w:lang w:val="es-ES"/>
        </w:rPr>
        <w:t>-E</w:t>
      </w:r>
      <w:r w:rsidR="006D56F2" w:rsidRPr="000B77C4">
        <w:rPr>
          <w:rFonts w:ascii="DIN-Bold" w:hAnsi="DIN-Bold" w:cs="Courier New"/>
          <w:bCs/>
          <w:color w:val="010101"/>
          <w:sz w:val="20"/>
          <w:lang w:val="es-ES"/>
        </w:rPr>
        <w:t>Y90/EY80/EY70A/EY70)</w:t>
      </w:r>
    </w:p>
    <w:p w14:paraId="29CF435E" w14:textId="1406580C" w:rsidR="006D56F2" w:rsidRPr="00817AE2" w:rsidRDefault="00EE6D68" w:rsidP="006D56F2">
      <w:pPr>
        <w:spacing w:line="250" w:lineRule="exact"/>
        <w:rPr>
          <w:rFonts w:ascii="DIN-Regular" w:hAnsi="DIN-Regular" w:cs="Courier New"/>
          <w:bCs/>
          <w:color w:val="010101"/>
          <w:sz w:val="20"/>
          <w:lang w:val="de-DE"/>
        </w:rPr>
      </w:pPr>
      <w:r>
        <w:rPr>
          <w:rFonts w:ascii="DIN-Regular" w:hAnsi="DIN-Regular" w:cs="Courier New"/>
          <w:bCs/>
          <w:color w:val="010101"/>
          <w:sz w:val="20"/>
          <w:lang w:val="de-DE"/>
        </w:rPr>
        <w:t xml:space="preserve">Tschüss, raue Füße! </w:t>
      </w:r>
      <w:r w:rsidR="006D56F2" w:rsidRPr="00584CEF">
        <w:rPr>
          <w:rFonts w:ascii="DIN-Regular" w:hAnsi="DIN-Regular" w:cs="Courier New"/>
          <w:bCs/>
          <w:color w:val="010101"/>
          <w:sz w:val="20"/>
          <w:lang w:val="de-DE"/>
        </w:rPr>
        <w:t xml:space="preserve">Der </w:t>
      </w:r>
      <w:r>
        <w:rPr>
          <w:rFonts w:ascii="DIN-Regular" w:hAnsi="DIN-Regular" w:cs="Courier New"/>
          <w:bCs/>
          <w:color w:val="010101"/>
          <w:sz w:val="20"/>
          <w:lang w:val="de-DE"/>
        </w:rPr>
        <w:t>Pediküre</w:t>
      </w:r>
      <w:r w:rsidR="006D56F2" w:rsidRPr="00584CEF">
        <w:rPr>
          <w:rFonts w:ascii="DIN-Regular" w:hAnsi="DIN-Regular" w:cs="Courier New"/>
          <w:bCs/>
          <w:color w:val="010101"/>
          <w:sz w:val="20"/>
          <w:lang w:val="de-DE"/>
        </w:rPr>
        <w:t xml:space="preserve">aufsatz </w:t>
      </w:r>
      <w:r w:rsidR="009F14B6">
        <w:rPr>
          <w:rFonts w:ascii="DIN-Regular" w:hAnsi="DIN-Regular" w:cs="Courier New"/>
          <w:bCs/>
          <w:color w:val="010101"/>
          <w:sz w:val="20"/>
          <w:lang w:val="de-DE"/>
        </w:rPr>
        <w:t>hinterlässt samtweiche Fersen</w:t>
      </w:r>
      <w:r w:rsidR="00034841">
        <w:rPr>
          <w:rFonts w:ascii="DIN-Regular" w:hAnsi="DIN-Regular" w:cs="Courier New"/>
          <w:bCs/>
          <w:color w:val="010101"/>
          <w:sz w:val="20"/>
          <w:lang w:val="de-DE"/>
        </w:rPr>
        <w:t xml:space="preserve"> und macht Füße sandalentauglich</w:t>
      </w:r>
      <w:r w:rsidR="009F14B6">
        <w:rPr>
          <w:rFonts w:ascii="DIN-Regular" w:hAnsi="DIN-Regular" w:cs="Courier New"/>
          <w:bCs/>
          <w:color w:val="010101"/>
          <w:sz w:val="20"/>
          <w:lang w:val="de-DE"/>
        </w:rPr>
        <w:t xml:space="preserve">. </w:t>
      </w:r>
      <w:r w:rsidR="007C088B">
        <w:rPr>
          <w:rFonts w:ascii="DIN-Regular" w:hAnsi="DIN-Regular" w:cs="Courier New"/>
          <w:bCs/>
          <w:color w:val="010101"/>
          <w:sz w:val="20"/>
          <w:lang w:val="de-DE"/>
        </w:rPr>
        <w:t xml:space="preserve">Aber auch kleine, lokale </w:t>
      </w:r>
      <w:r w:rsidR="003D2869">
        <w:rPr>
          <w:rFonts w:ascii="DIN-Regular" w:hAnsi="DIN-Regular" w:cs="Courier New"/>
          <w:bCs/>
          <w:color w:val="010101"/>
          <w:sz w:val="20"/>
          <w:lang w:val="de-DE"/>
        </w:rPr>
        <w:t xml:space="preserve">Druckstellen </w:t>
      </w:r>
      <w:r w:rsidR="00D73F46">
        <w:rPr>
          <w:rFonts w:ascii="DIN-Regular" w:hAnsi="DIN-Regular" w:cs="Courier New"/>
          <w:bCs/>
          <w:color w:val="010101"/>
          <w:sz w:val="20"/>
          <w:lang w:val="de-DE"/>
        </w:rPr>
        <w:t xml:space="preserve">lassen sich mit dem Pediküreaufsatz </w:t>
      </w:r>
      <w:r w:rsidR="00441C02">
        <w:rPr>
          <w:rFonts w:ascii="DIN-Regular" w:hAnsi="DIN-Regular" w:cs="Courier New"/>
          <w:bCs/>
          <w:color w:val="010101"/>
          <w:sz w:val="20"/>
          <w:lang w:val="de-DE"/>
        </w:rPr>
        <w:t>gezielt glätten.</w:t>
      </w:r>
    </w:p>
    <w:p w14:paraId="0F58469E" w14:textId="77777777" w:rsidR="006D56F2" w:rsidRPr="00584CEF" w:rsidRDefault="006D56F2" w:rsidP="006D56F2">
      <w:pPr>
        <w:spacing w:line="250" w:lineRule="exact"/>
        <w:rPr>
          <w:rFonts w:ascii="DIN-Regular" w:hAnsi="DIN-Regular" w:cs="Courier New"/>
          <w:bCs/>
          <w:color w:val="010101"/>
          <w:sz w:val="20"/>
          <w:lang w:val="de-DE"/>
        </w:rPr>
      </w:pPr>
    </w:p>
    <w:p w14:paraId="4899CA3A" w14:textId="2CFDBCBF" w:rsidR="006D56F2" w:rsidRPr="00955A63" w:rsidRDefault="00AE6F2B" w:rsidP="006D56F2">
      <w:pPr>
        <w:spacing w:line="250" w:lineRule="exact"/>
        <w:rPr>
          <w:rFonts w:ascii="DIN-Bold" w:hAnsi="DIN-Bold" w:cs="Courier New"/>
          <w:bCs/>
          <w:color w:val="010101"/>
          <w:sz w:val="20"/>
          <w:lang w:val="de-DE"/>
        </w:rPr>
      </w:pPr>
      <w:proofErr w:type="spellStart"/>
      <w:r>
        <w:rPr>
          <w:rFonts w:ascii="DIN-Bold" w:hAnsi="DIN-Bold" w:cs="Courier New"/>
          <w:bCs/>
          <w:color w:val="010101"/>
          <w:sz w:val="20"/>
          <w:lang w:val="de-DE"/>
        </w:rPr>
        <w:t>P</w:t>
      </w:r>
      <w:r w:rsidR="006D56F2" w:rsidRPr="00955A63">
        <w:rPr>
          <w:rFonts w:ascii="DIN-Bold" w:hAnsi="DIN-Bold" w:cs="Courier New"/>
          <w:bCs/>
          <w:color w:val="010101"/>
          <w:sz w:val="20"/>
          <w:lang w:val="de-DE"/>
        </w:rPr>
        <w:t>eelingbürste</w:t>
      </w:r>
      <w:proofErr w:type="spellEnd"/>
      <w:r w:rsidR="006D56F2" w:rsidRPr="00955A63">
        <w:rPr>
          <w:rFonts w:ascii="DIN-Bold" w:hAnsi="DIN-Bold" w:cs="Courier New"/>
          <w:bCs/>
          <w:color w:val="010101"/>
          <w:sz w:val="20"/>
          <w:lang w:val="de-DE"/>
        </w:rPr>
        <w:t xml:space="preserve"> </w:t>
      </w:r>
      <w:r>
        <w:rPr>
          <w:rFonts w:ascii="DIN-Bold" w:hAnsi="DIN-Bold" w:cs="Courier New"/>
          <w:bCs/>
          <w:color w:val="010101"/>
          <w:sz w:val="20"/>
          <w:lang w:val="de-DE"/>
        </w:rPr>
        <w:t>(ES-E</w:t>
      </w:r>
      <w:r w:rsidR="006D56F2" w:rsidRPr="00955A63">
        <w:rPr>
          <w:rFonts w:ascii="DIN-Bold" w:hAnsi="DIN-Bold" w:cs="Courier New"/>
          <w:bCs/>
          <w:color w:val="010101"/>
          <w:sz w:val="20"/>
          <w:lang w:val="de-DE"/>
        </w:rPr>
        <w:t xml:space="preserve">Y90, EY80) </w:t>
      </w:r>
    </w:p>
    <w:p w14:paraId="0AF90111" w14:textId="0091A778" w:rsidR="00AE6F2B" w:rsidRDefault="00363A5E" w:rsidP="00A93BCD">
      <w:pPr>
        <w:spacing w:line="250" w:lineRule="exact"/>
        <w:ind w:right="-198"/>
        <w:rPr>
          <w:rFonts w:ascii="DIN-Regular" w:hAnsi="DIN-Regular" w:cs="Courier New"/>
          <w:bCs/>
          <w:color w:val="010101"/>
          <w:sz w:val="20"/>
          <w:lang w:val="de-DE"/>
        </w:rPr>
      </w:pPr>
      <w:r>
        <w:rPr>
          <w:rFonts w:ascii="DIN-Regular" w:hAnsi="DIN-Regular" w:cs="Courier New"/>
          <w:bCs/>
          <w:color w:val="010101"/>
          <w:sz w:val="20"/>
          <w:lang w:val="de-DE"/>
        </w:rPr>
        <w:t xml:space="preserve">Ein regelmäßiges </w:t>
      </w:r>
      <w:r w:rsidR="00A93BCD">
        <w:rPr>
          <w:rFonts w:ascii="DIN-Regular" w:hAnsi="DIN-Regular" w:cs="Courier New"/>
          <w:bCs/>
          <w:color w:val="010101"/>
          <w:sz w:val="20"/>
          <w:lang w:val="de-DE"/>
        </w:rPr>
        <w:t>Körperpeeling</w:t>
      </w:r>
      <w:r>
        <w:rPr>
          <w:rFonts w:ascii="DIN-Regular" w:hAnsi="DIN-Regular" w:cs="Courier New"/>
          <w:bCs/>
          <w:color w:val="010101"/>
          <w:sz w:val="20"/>
          <w:lang w:val="de-DE"/>
        </w:rPr>
        <w:t xml:space="preserve"> </w:t>
      </w:r>
      <w:r w:rsidR="0087244C">
        <w:rPr>
          <w:rFonts w:ascii="DIN-Regular" w:hAnsi="DIN-Regular" w:cs="Courier New"/>
          <w:bCs/>
          <w:color w:val="010101"/>
          <w:sz w:val="20"/>
          <w:lang w:val="de-DE"/>
        </w:rPr>
        <w:t xml:space="preserve">hilft, </w:t>
      </w:r>
      <w:r w:rsidR="00043902">
        <w:rPr>
          <w:rFonts w:ascii="DIN-Regular" w:hAnsi="DIN-Regular" w:cs="Courier New"/>
          <w:bCs/>
          <w:color w:val="010101"/>
          <w:sz w:val="20"/>
          <w:lang w:val="de-DE"/>
        </w:rPr>
        <w:t xml:space="preserve">eingewachsene </w:t>
      </w:r>
      <w:r w:rsidR="0087244C">
        <w:rPr>
          <w:rFonts w:ascii="DIN-Regular" w:hAnsi="DIN-Regular" w:cs="Courier New"/>
          <w:bCs/>
          <w:color w:val="010101"/>
          <w:sz w:val="20"/>
          <w:lang w:val="de-DE"/>
        </w:rPr>
        <w:t>Haaren zu vermeiden.</w:t>
      </w:r>
      <w:r w:rsidR="007D5D5C">
        <w:rPr>
          <w:rFonts w:ascii="DIN-Regular" w:hAnsi="DIN-Regular" w:cs="Courier New"/>
          <w:bCs/>
          <w:color w:val="010101"/>
          <w:sz w:val="20"/>
          <w:lang w:val="de-DE"/>
        </w:rPr>
        <w:t xml:space="preserve"> Das ideale Tool </w:t>
      </w:r>
      <w:r w:rsidR="00A93BCD">
        <w:rPr>
          <w:rFonts w:ascii="DIN-Regular" w:hAnsi="DIN-Regular" w:cs="Courier New"/>
          <w:bCs/>
          <w:color w:val="010101"/>
          <w:sz w:val="20"/>
          <w:lang w:val="de-DE"/>
        </w:rPr>
        <w:t>hierfür</w:t>
      </w:r>
      <w:r w:rsidR="007D5D5C">
        <w:rPr>
          <w:rFonts w:ascii="DIN-Regular" w:hAnsi="DIN-Regular" w:cs="Courier New"/>
          <w:bCs/>
          <w:color w:val="010101"/>
          <w:sz w:val="20"/>
          <w:lang w:val="de-DE"/>
        </w:rPr>
        <w:t xml:space="preserve"> ist die </w:t>
      </w:r>
      <w:proofErr w:type="spellStart"/>
      <w:r w:rsidR="00A261A6">
        <w:rPr>
          <w:rFonts w:ascii="DIN-Regular" w:hAnsi="DIN-Regular" w:cs="Courier New"/>
          <w:bCs/>
          <w:color w:val="010101"/>
          <w:sz w:val="20"/>
          <w:lang w:val="de-DE"/>
        </w:rPr>
        <w:t>Peelingbürste</w:t>
      </w:r>
      <w:proofErr w:type="spellEnd"/>
      <w:r w:rsidR="006D56F2" w:rsidRPr="00584CEF">
        <w:rPr>
          <w:rFonts w:ascii="DIN-Regular" w:hAnsi="DIN-Regular" w:cs="Courier New"/>
          <w:bCs/>
          <w:color w:val="010101"/>
          <w:sz w:val="20"/>
          <w:lang w:val="de-DE"/>
        </w:rPr>
        <w:t xml:space="preserve"> </w:t>
      </w:r>
      <w:r w:rsidR="007D5D5C">
        <w:rPr>
          <w:rFonts w:ascii="DIN-Regular" w:hAnsi="DIN-Regular" w:cs="Courier New"/>
          <w:bCs/>
          <w:color w:val="010101"/>
          <w:sz w:val="20"/>
          <w:lang w:val="de-DE"/>
        </w:rPr>
        <w:t>der EY Serie</w:t>
      </w:r>
      <w:r w:rsidR="003F0DE0">
        <w:rPr>
          <w:rFonts w:ascii="DIN-Regular" w:hAnsi="DIN-Regular" w:cs="Courier New"/>
          <w:bCs/>
          <w:color w:val="010101"/>
          <w:sz w:val="20"/>
          <w:lang w:val="de-DE"/>
        </w:rPr>
        <w:t>s</w:t>
      </w:r>
      <w:r w:rsidR="00913442">
        <w:rPr>
          <w:rFonts w:ascii="DIN-Regular" w:hAnsi="DIN-Regular" w:cs="Courier New"/>
          <w:bCs/>
          <w:color w:val="010101"/>
          <w:sz w:val="20"/>
          <w:lang w:val="de-DE"/>
        </w:rPr>
        <w:t>. M</w:t>
      </w:r>
      <w:r w:rsidR="00215E7F">
        <w:rPr>
          <w:rFonts w:ascii="DIN-Regular" w:hAnsi="DIN-Regular" w:cs="Courier New"/>
          <w:bCs/>
          <w:color w:val="010101"/>
          <w:sz w:val="20"/>
          <w:lang w:val="de-DE"/>
        </w:rPr>
        <w:t xml:space="preserve">it </w:t>
      </w:r>
      <w:r w:rsidR="00134F2A">
        <w:rPr>
          <w:rFonts w:ascii="DIN-Regular" w:hAnsi="DIN-Regular" w:cs="Courier New"/>
          <w:bCs/>
          <w:color w:val="010101"/>
          <w:sz w:val="20"/>
          <w:lang w:val="de-DE"/>
        </w:rPr>
        <w:t>60.000 hochfeinen Borsten</w:t>
      </w:r>
      <w:r w:rsidR="0052243E">
        <w:rPr>
          <w:rFonts w:ascii="DIN-Regular" w:hAnsi="DIN-Regular" w:cs="Courier New"/>
          <w:bCs/>
          <w:color w:val="010101"/>
          <w:sz w:val="20"/>
          <w:lang w:val="de-DE"/>
        </w:rPr>
        <w:t xml:space="preserve"> und </w:t>
      </w:r>
      <w:r w:rsidR="00B77193">
        <w:rPr>
          <w:rFonts w:ascii="DIN-Regular" w:hAnsi="DIN-Regular" w:cs="Courier New"/>
          <w:bCs/>
          <w:color w:val="010101"/>
          <w:sz w:val="20"/>
          <w:lang w:val="de-DE"/>
        </w:rPr>
        <w:t xml:space="preserve">ca. 3.100 </w:t>
      </w:r>
      <w:r w:rsidR="00A93BCD">
        <w:rPr>
          <w:rFonts w:ascii="DIN-Regular" w:hAnsi="DIN-Regular" w:cs="Courier New"/>
          <w:bCs/>
          <w:color w:val="010101"/>
          <w:sz w:val="20"/>
          <w:lang w:val="de-DE"/>
        </w:rPr>
        <w:t>V</w:t>
      </w:r>
      <w:r w:rsidR="00B77193">
        <w:rPr>
          <w:rFonts w:ascii="DIN-Regular" w:hAnsi="DIN-Regular" w:cs="Courier New"/>
          <w:bCs/>
          <w:color w:val="010101"/>
          <w:sz w:val="20"/>
          <w:lang w:val="de-DE"/>
        </w:rPr>
        <w:t xml:space="preserve">ibrationen pro Minute </w:t>
      </w:r>
      <w:r w:rsidR="003F0DE0">
        <w:rPr>
          <w:rFonts w:ascii="DIN-Regular" w:hAnsi="DIN-Regular" w:cs="Courier New"/>
          <w:bCs/>
          <w:color w:val="010101"/>
          <w:sz w:val="20"/>
          <w:lang w:val="de-DE"/>
        </w:rPr>
        <w:t xml:space="preserve">kreiert </w:t>
      </w:r>
      <w:r w:rsidR="005E09D9">
        <w:rPr>
          <w:rFonts w:ascii="DIN-Regular" w:hAnsi="DIN-Regular" w:cs="Courier New"/>
          <w:bCs/>
          <w:color w:val="010101"/>
          <w:sz w:val="20"/>
          <w:lang w:val="de-DE"/>
        </w:rPr>
        <w:t xml:space="preserve">sie ein </w:t>
      </w:r>
      <w:r w:rsidR="006D56F2" w:rsidRPr="00584CEF">
        <w:rPr>
          <w:rFonts w:ascii="DIN-Regular" w:hAnsi="DIN-Regular" w:cs="Courier New"/>
          <w:bCs/>
          <w:color w:val="010101"/>
          <w:sz w:val="20"/>
          <w:lang w:val="de-DE"/>
        </w:rPr>
        <w:t>glattes</w:t>
      </w:r>
      <w:r w:rsidR="00C46709">
        <w:rPr>
          <w:rFonts w:ascii="DIN-Regular" w:hAnsi="DIN-Regular" w:cs="Courier New"/>
          <w:bCs/>
          <w:color w:val="010101"/>
          <w:sz w:val="20"/>
          <w:lang w:val="de-DE"/>
        </w:rPr>
        <w:t xml:space="preserve">, </w:t>
      </w:r>
      <w:r w:rsidR="006D56F2" w:rsidRPr="00584CEF">
        <w:rPr>
          <w:rFonts w:ascii="DIN-Regular" w:hAnsi="DIN-Regular" w:cs="Courier New"/>
          <w:bCs/>
          <w:color w:val="010101"/>
          <w:sz w:val="20"/>
          <w:lang w:val="de-DE"/>
        </w:rPr>
        <w:t xml:space="preserve">weiches </w:t>
      </w:r>
      <w:r w:rsidR="00C46709">
        <w:rPr>
          <w:rFonts w:ascii="DIN-Regular" w:hAnsi="DIN-Regular" w:cs="Courier New"/>
          <w:bCs/>
          <w:color w:val="010101"/>
          <w:sz w:val="20"/>
          <w:lang w:val="de-DE"/>
        </w:rPr>
        <w:t>Hautgefühl</w:t>
      </w:r>
      <w:r w:rsidR="006D56F2" w:rsidRPr="00584CEF">
        <w:rPr>
          <w:rFonts w:ascii="DIN-Regular" w:hAnsi="DIN-Regular" w:cs="Courier New"/>
          <w:bCs/>
          <w:color w:val="010101"/>
          <w:sz w:val="20"/>
          <w:lang w:val="de-DE"/>
        </w:rPr>
        <w:t>.</w:t>
      </w:r>
    </w:p>
    <w:p w14:paraId="2109071C" w14:textId="1D3EBD83" w:rsidR="006442F2" w:rsidRPr="007A783C" w:rsidRDefault="007E1FD2" w:rsidP="00A93BCD">
      <w:pPr>
        <w:spacing w:line="250" w:lineRule="exact"/>
        <w:ind w:right="-198"/>
        <w:rPr>
          <w:rFonts w:ascii="DIN-Regular" w:hAnsi="DIN-Regular" w:cs="Courier New"/>
          <w:bCs/>
          <w:color w:val="010101"/>
          <w:sz w:val="20"/>
          <w:lang w:val="de-DE"/>
        </w:rPr>
      </w:pPr>
      <w:r>
        <w:rPr>
          <w:rFonts w:ascii="DIN-Regular" w:hAnsi="DIN-Regular" w:cs="Courier New"/>
          <w:bCs/>
          <w:color w:val="010101"/>
          <w:sz w:val="28"/>
          <w:szCs w:val="28"/>
          <w:lang w:val="de-DE"/>
        </w:rPr>
        <w:br w:type="page"/>
      </w:r>
    </w:p>
    <w:p w14:paraId="47AFA630" w14:textId="7DFD8910" w:rsidR="008A10AA" w:rsidRDefault="008A10AA" w:rsidP="007E1FD2">
      <w:pPr>
        <w:widowControl w:val="0"/>
        <w:autoSpaceDE w:val="0"/>
        <w:autoSpaceDN w:val="0"/>
        <w:adjustRightInd w:val="0"/>
        <w:spacing w:after="120"/>
        <w:ind w:right="227"/>
        <w:rPr>
          <w:rFonts w:ascii="DIN-Bold" w:hAnsi="DIN-Bold"/>
          <w:sz w:val="20"/>
          <w:lang w:val="de-DE"/>
        </w:rPr>
      </w:pPr>
      <w:r>
        <w:rPr>
          <w:rFonts w:ascii="DIN-Bold" w:hAnsi="DIN-Bold"/>
          <w:sz w:val="20"/>
          <w:lang w:val="de-DE"/>
        </w:rPr>
        <w:lastRenderedPageBreak/>
        <w:t>Die Panasonic EY-Serie im Überblick</w:t>
      </w:r>
    </w:p>
    <w:tbl>
      <w:tblPr>
        <w:tblStyle w:val="Tabellenraster"/>
        <w:tblW w:w="7792" w:type="dxa"/>
        <w:tblLayout w:type="fixed"/>
        <w:tblLook w:val="04A0" w:firstRow="1" w:lastRow="0" w:firstColumn="1" w:lastColumn="0" w:noHBand="0" w:noVBand="1"/>
      </w:tblPr>
      <w:tblGrid>
        <w:gridCol w:w="1980"/>
        <w:gridCol w:w="830"/>
        <w:gridCol w:w="830"/>
        <w:gridCol w:w="830"/>
        <w:gridCol w:w="831"/>
        <w:gridCol w:w="830"/>
        <w:gridCol w:w="830"/>
        <w:gridCol w:w="831"/>
      </w:tblGrid>
      <w:tr w:rsidR="00FE07C0" w:rsidRPr="00F3285E" w14:paraId="0F45735F" w14:textId="77777777" w:rsidTr="00821F02">
        <w:trPr>
          <w:trHeight w:val="397"/>
        </w:trPr>
        <w:tc>
          <w:tcPr>
            <w:tcW w:w="1980" w:type="dxa"/>
            <w:shd w:val="clear" w:color="auto" w:fill="F2F2F2" w:themeFill="background1" w:themeFillShade="F2"/>
            <w:vAlign w:val="center"/>
          </w:tcPr>
          <w:p w14:paraId="01DA8D93" w14:textId="41FF05B1" w:rsidR="006709DE" w:rsidRPr="00755877" w:rsidRDefault="007F1FC7" w:rsidP="002A7D7F">
            <w:pPr>
              <w:widowControl w:val="0"/>
              <w:autoSpaceDE w:val="0"/>
              <w:autoSpaceDN w:val="0"/>
              <w:adjustRightInd w:val="0"/>
              <w:rPr>
                <w:rFonts w:ascii="DIN-Bold" w:hAnsi="DIN-Bold"/>
                <w:sz w:val="16"/>
                <w:szCs w:val="16"/>
                <w:lang w:val="de-DE"/>
              </w:rPr>
            </w:pPr>
            <w:r>
              <w:rPr>
                <w:rFonts w:ascii="DIN-Bold" w:hAnsi="DIN-Bold"/>
                <w:sz w:val="16"/>
                <w:szCs w:val="16"/>
                <w:lang w:val="de-DE"/>
              </w:rPr>
              <w:t>MODELL</w:t>
            </w:r>
          </w:p>
        </w:tc>
        <w:tc>
          <w:tcPr>
            <w:tcW w:w="830" w:type="dxa"/>
            <w:shd w:val="clear" w:color="auto" w:fill="F2F2F2" w:themeFill="background1" w:themeFillShade="F2"/>
            <w:tcMar>
              <w:left w:w="0" w:type="dxa"/>
              <w:right w:w="0" w:type="dxa"/>
            </w:tcMar>
            <w:vAlign w:val="center"/>
          </w:tcPr>
          <w:p w14:paraId="3875E7F7" w14:textId="7AAD9135" w:rsidR="006709DE" w:rsidRPr="00F3285E" w:rsidRDefault="000B77C4" w:rsidP="00515479">
            <w:pPr>
              <w:widowControl w:val="0"/>
              <w:autoSpaceDE w:val="0"/>
              <w:autoSpaceDN w:val="0"/>
              <w:adjustRightInd w:val="0"/>
              <w:ind w:right="-82"/>
              <w:jc w:val="center"/>
              <w:rPr>
                <w:rFonts w:ascii="DIN-Bold" w:hAnsi="DIN-Bold"/>
                <w:sz w:val="16"/>
                <w:szCs w:val="16"/>
                <w:lang w:val="de-DE"/>
              </w:rPr>
            </w:pPr>
            <w:r>
              <w:rPr>
                <w:rFonts w:ascii="DIN-Bold" w:hAnsi="DIN-Bold"/>
                <w:sz w:val="16"/>
                <w:szCs w:val="16"/>
                <w:lang w:val="de-DE"/>
              </w:rPr>
              <w:t>ES-</w:t>
            </w:r>
            <w:r w:rsidR="006709DE" w:rsidRPr="00F3285E">
              <w:rPr>
                <w:rFonts w:ascii="DIN-Bold" w:hAnsi="DIN-Bold"/>
                <w:sz w:val="16"/>
                <w:szCs w:val="16"/>
                <w:lang w:val="de-DE"/>
              </w:rPr>
              <w:t>EY</w:t>
            </w:r>
            <w:r w:rsidR="003A0DBB" w:rsidRPr="00F3285E">
              <w:rPr>
                <w:rFonts w:ascii="DIN-Bold" w:hAnsi="DIN-Bold"/>
                <w:sz w:val="16"/>
                <w:szCs w:val="16"/>
                <w:lang w:val="de-DE"/>
              </w:rPr>
              <w:t>90</w:t>
            </w:r>
          </w:p>
        </w:tc>
        <w:tc>
          <w:tcPr>
            <w:tcW w:w="830" w:type="dxa"/>
            <w:shd w:val="clear" w:color="auto" w:fill="F2F2F2" w:themeFill="background1" w:themeFillShade="F2"/>
            <w:tcMar>
              <w:left w:w="0" w:type="dxa"/>
              <w:right w:w="0" w:type="dxa"/>
            </w:tcMar>
            <w:vAlign w:val="center"/>
          </w:tcPr>
          <w:p w14:paraId="1E50C4FA" w14:textId="4FFFFB00" w:rsidR="006709DE" w:rsidRPr="00F3285E" w:rsidRDefault="000B77C4" w:rsidP="00821F02">
            <w:pPr>
              <w:widowControl w:val="0"/>
              <w:autoSpaceDE w:val="0"/>
              <w:autoSpaceDN w:val="0"/>
              <w:adjustRightInd w:val="0"/>
              <w:jc w:val="center"/>
              <w:rPr>
                <w:rFonts w:ascii="DIN-Bold" w:hAnsi="DIN-Bold"/>
                <w:sz w:val="16"/>
                <w:szCs w:val="16"/>
                <w:lang w:val="de-DE"/>
              </w:rPr>
            </w:pPr>
            <w:r>
              <w:rPr>
                <w:rFonts w:ascii="DIN-Bold" w:hAnsi="DIN-Bold"/>
                <w:sz w:val="16"/>
                <w:szCs w:val="16"/>
                <w:lang w:val="de-DE"/>
              </w:rPr>
              <w:t>ES-</w:t>
            </w:r>
            <w:r w:rsidR="003A0DBB" w:rsidRPr="00F3285E">
              <w:rPr>
                <w:rFonts w:ascii="DIN-Bold" w:hAnsi="DIN-Bold"/>
                <w:sz w:val="16"/>
                <w:szCs w:val="16"/>
                <w:lang w:val="de-DE"/>
              </w:rPr>
              <w:t>EY80</w:t>
            </w:r>
          </w:p>
        </w:tc>
        <w:tc>
          <w:tcPr>
            <w:tcW w:w="830" w:type="dxa"/>
            <w:shd w:val="clear" w:color="auto" w:fill="F2F2F2" w:themeFill="background1" w:themeFillShade="F2"/>
            <w:tcMar>
              <w:left w:w="0" w:type="dxa"/>
              <w:right w:w="0" w:type="dxa"/>
            </w:tcMar>
            <w:vAlign w:val="center"/>
          </w:tcPr>
          <w:p w14:paraId="1BA177ED" w14:textId="096E3BC0" w:rsidR="006709DE" w:rsidRPr="00F3285E" w:rsidRDefault="000B77C4" w:rsidP="00821F02">
            <w:pPr>
              <w:widowControl w:val="0"/>
              <w:autoSpaceDE w:val="0"/>
              <w:autoSpaceDN w:val="0"/>
              <w:adjustRightInd w:val="0"/>
              <w:jc w:val="center"/>
              <w:rPr>
                <w:rFonts w:ascii="DIN-Bold" w:hAnsi="DIN-Bold"/>
                <w:sz w:val="16"/>
                <w:szCs w:val="16"/>
                <w:lang w:val="de-DE"/>
              </w:rPr>
            </w:pPr>
            <w:r>
              <w:rPr>
                <w:rFonts w:ascii="DIN-Bold" w:hAnsi="DIN-Bold"/>
                <w:sz w:val="16"/>
                <w:szCs w:val="16"/>
                <w:lang w:val="de-DE"/>
              </w:rPr>
              <w:t>ES-</w:t>
            </w:r>
            <w:r w:rsidR="003A0DBB" w:rsidRPr="00F3285E">
              <w:rPr>
                <w:rFonts w:ascii="DIN-Bold" w:hAnsi="DIN-Bold"/>
                <w:sz w:val="16"/>
                <w:szCs w:val="16"/>
                <w:lang w:val="de-DE"/>
              </w:rPr>
              <w:t>EY70A</w:t>
            </w:r>
          </w:p>
        </w:tc>
        <w:tc>
          <w:tcPr>
            <w:tcW w:w="831" w:type="dxa"/>
            <w:shd w:val="clear" w:color="auto" w:fill="F2F2F2" w:themeFill="background1" w:themeFillShade="F2"/>
            <w:tcMar>
              <w:left w:w="0" w:type="dxa"/>
              <w:right w:w="0" w:type="dxa"/>
            </w:tcMar>
            <w:vAlign w:val="center"/>
          </w:tcPr>
          <w:p w14:paraId="1C826F0E" w14:textId="64F6F57C" w:rsidR="006709DE" w:rsidRPr="00F3285E" w:rsidRDefault="000B77C4" w:rsidP="00C923F1">
            <w:pPr>
              <w:widowControl w:val="0"/>
              <w:autoSpaceDE w:val="0"/>
              <w:autoSpaceDN w:val="0"/>
              <w:adjustRightInd w:val="0"/>
              <w:jc w:val="center"/>
              <w:rPr>
                <w:rFonts w:ascii="DIN-Bold" w:hAnsi="DIN-Bold"/>
                <w:sz w:val="16"/>
                <w:szCs w:val="16"/>
                <w:lang w:val="de-DE"/>
              </w:rPr>
            </w:pPr>
            <w:r>
              <w:rPr>
                <w:rFonts w:ascii="DIN-Bold" w:hAnsi="DIN-Bold"/>
                <w:sz w:val="16"/>
                <w:szCs w:val="16"/>
                <w:lang w:val="de-DE"/>
              </w:rPr>
              <w:t>ES-</w:t>
            </w:r>
            <w:r w:rsidR="003A0DBB" w:rsidRPr="00F3285E">
              <w:rPr>
                <w:rFonts w:ascii="DIN-Bold" w:hAnsi="DIN-Bold"/>
                <w:sz w:val="16"/>
                <w:szCs w:val="16"/>
                <w:lang w:val="de-DE"/>
              </w:rPr>
              <w:t>EY70</w:t>
            </w:r>
          </w:p>
        </w:tc>
        <w:tc>
          <w:tcPr>
            <w:tcW w:w="830" w:type="dxa"/>
            <w:shd w:val="clear" w:color="auto" w:fill="F2F2F2" w:themeFill="background1" w:themeFillShade="F2"/>
            <w:tcMar>
              <w:left w:w="0" w:type="dxa"/>
              <w:right w:w="0" w:type="dxa"/>
            </w:tcMar>
            <w:vAlign w:val="center"/>
          </w:tcPr>
          <w:p w14:paraId="52EB2927" w14:textId="713493D9" w:rsidR="006709DE" w:rsidRPr="00F3285E" w:rsidRDefault="000B77C4" w:rsidP="00C923F1">
            <w:pPr>
              <w:widowControl w:val="0"/>
              <w:autoSpaceDE w:val="0"/>
              <w:autoSpaceDN w:val="0"/>
              <w:adjustRightInd w:val="0"/>
              <w:jc w:val="center"/>
              <w:rPr>
                <w:rFonts w:ascii="DIN-Bold" w:hAnsi="DIN-Bold"/>
                <w:sz w:val="16"/>
                <w:szCs w:val="16"/>
                <w:lang w:val="de-DE"/>
              </w:rPr>
            </w:pPr>
            <w:r>
              <w:rPr>
                <w:rFonts w:ascii="DIN-Bold" w:hAnsi="DIN-Bold"/>
                <w:sz w:val="16"/>
                <w:szCs w:val="16"/>
                <w:lang w:val="de-DE"/>
              </w:rPr>
              <w:t>ES-</w:t>
            </w:r>
            <w:r w:rsidR="003A0DBB" w:rsidRPr="00F3285E">
              <w:rPr>
                <w:rFonts w:ascii="DIN-Bold" w:hAnsi="DIN-Bold"/>
                <w:sz w:val="16"/>
                <w:szCs w:val="16"/>
                <w:lang w:val="de-DE"/>
              </w:rPr>
              <w:t>EY31</w:t>
            </w:r>
          </w:p>
        </w:tc>
        <w:tc>
          <w:tcPr>
            <w:tcW w:w="830" w:type="dxa"/>
            <w:shd w:val="clear" w:color="auto" w:fill="F2F2F2" w:themeFill="background1" w:themeFillShade="F2"/>
            <w:tcMar>
              <w:left w:w="0" w:type="dxa"/>
              <w:right w:w="0" w:type="dxa"/>
            </w:tcMar>
            <w:vAlign w:val="center"/>
          </w:tcPr>
          <w:p w14:paraId="2296986F" w14:textId="0918EB10" w:rsidR="006709DE" w:rsidRPr="00F3285E" w:rsidRDefault="000B77C4" w:rsidP="00C923F1">
            <w:pPr>
              <w:widowControl w:val="0"/>
              <w:autoSpaceDE w:val="0"/>
              <w:autoSpaceDN w:val="0"/>
              <w:adjustRightInd w:val="0"/>
              <w:jc w:val="center"/>
              <w:rPr>
                <w:rFonts w:ascii="DIN-Bold" w:hAnsi="DIN-Bold"/>
                <w:sz w:val="16"/>
                <w:szCs w:val="16"/>
                <w:lang w:val="de-DE"/>
              </w:rPr>
            </w:pPr>
            <w:r>
              <w:rPr>
                <w:rFonts w:ascii="DIN-Bold" w:hAnsi="DIN-Bold"/>
                <w:sz w:val="16"/>
                <w:szCs w:val="16"/>
                <w:lang w:val="de-DE"/>
              </w:rPr>
              <w:t>ES-</w:t>
            </w:r>
            <w:r w:rsidR="003A0DBB" w:rsidRPr="00F3285E">
              <w:rPr>
                <w:rFonts w:ascii="DIN-Bold" w:hAnsi="DIN-Bold"/>
                <w:sz w:val="16"/>
                <w:szCs w:val="16"/>
                <w:lang w:val="de-DE"/>
              </w:rPr>
              <w:t>EY</w:t>
            </w:r>
            <w:r w:rsidR="00E429A0" w:rsidRPr="00F3285E">
              <w:rPr>
                <w:rFonts w:ascii="DIN-Bold" w:hAnsi="DIN-Bold"/>
                <w:sz w:val="16"/>
                <w:szCs w:val="16"/>
                <w:lang w:val="de-DE"/>
              </w:rPr>
              <w:t>30A</w:t>
            </w:r>
          </w:p>
        </w:tc>
        <w:tc>
          <w:tcPr>
            <w:tcW w:w="831" w:type="dxa"/>
            <w:shd w:val="clear" w:color="auto" w:fill="F2F2F2" w:themeFill="background1" w:themeFillShade="F2"/>
            <w:tcMar>
              <w:left w:w="0" w:type="dxa"/>
              <w:right w:w="0" w:type="dxa"/>
            </w:tcMar>
            <w:vAlign w:val="center"/>
          </w:tcPr>
          <w:p w14:paraId="066296F2" w14:textId="65B00973" w:rsidR="006709DE" w:rsidRPr="00F3285E" w:rsidRDefault="000B77C4" w:rsidP="00C923F1">
            <w:pPr>
              <w:widowControl w:val="0"/>
              <w:autoSpaceDE w:val="0"/>
              <w:autoSpaceDN w:val="0"/>
              <w:adjustRightInd w:val="0"/>
              <w:jc w:val="center"/>
              <w:rPr>
                <w:rFonts w:ascii="DIN-Bold" w:hAnsi="DIN-Bold"/>
                <w:sz w:val="16"/>
                <w:szCs w:val="16"/>
                <w:lang w:val="de-DE"/>
              </w:rPr>
            </w:pPr>
            <w:r>
              <w:rPr>
                <w:rFonts w:ascii="DIN-Bold" w:hAnsi="DIN-Bold"/>
                <w:sz w:val="16"/>
                <w:szCs w:val="16"/>
                <w:lang w:val="de-DE"/>
              </w:rPr>
              <w:t>ES-</w:t>
            </w:r>
            <w:r w:rsidR="00E429A0" w:rsidRPr="00F3285E">
              <w:rPr>
                <w:rFonts w:ascii="DIN-Bold" w:hAnsi="DIN-Bold"/>
                <w:sz w:val="16"/>
                <w:szCs w:val="16"/>
                <w:lang w:val="de-DE"/>
              </w:rPr>
              <w:t>EY30</w:t>
            </w:r>
          </w:p>
        </w:tc>
      </w:tr>
      <w:tr w:rsidR="0017327E" w:rsidRPr="00F3285E" w14:paraId="3B74D8DA" w14:textId="77777777" w:rsidTr="00821F02">
        <w:trPr>
          <w:trHeight w:val="397"/>
        </w:trPr>
        <w:tc>
          <w:tcPr>
            <w:tcW w:w="1980" w:type="dxa"/>
            <w:vAlign w:val="center"/>
          </w:tcPr>
          <w:p w14:paraId="55FEB52B" w14:textId="734416ED" w:rsidR="00945CC2" w:rsidRPr="00E9382A" w:rsidRDefault="00945CC2" w:rsidP="000E6B82">
            <w:pPr>
              <w:widowControl w:val="0"/>
              <w:autoSpaceDE w:val="0"/>
              <w:autoSpaceDN w:val="0"/>
              <w:adjustRightInd w:val="0"/>
              <w:ind w:right="227"/>
              <w:rPr>
                <w:rFonts w:ascii="DIN-Bold" w:hAnsi="DIN-Bold"/>
                <w:sz w:val="16"/>
                <w:szCs w:val="16"/>
                <w:lang w:val="de-DE"/>
              </w:rPr>
            </w:pPr>
            <w:r w:rsidRPr="00E9382A">
              <w:rPr>
                <w:rFonts w:ascii="DIN-Bold" w:hAnsi="DIN-Bold"/>
                <w:sz w:val="16"/>
                <w:szCs w:val="16"/>
                <w:lang w:val="de-DE"/>
              </w:rPr>
              <w:t>Typ</w:t>
            </w:r>
          </w:p>
        </w:tc>
        <w:tc>
          <w:tcPr>
            <w:tcW w:w="830" w:type="dxa"/>
            <w:tcMar>
              <w:left w:w="0" w:type="dxa"/>
              <w:right w:w="0" w:type="dxa"/>
            </w:tcMar>
            <w:vAlign w:val="center"/>
          </w:tcPr>
          <w:p w14:paraId="27791AD9" w14:textId="206AB73B" w:rsidR="00945CC2" w:rsidRPr="00231CC4" w:rsidRDefault="00945CC2" w:rsidP="00515479">
            <w:pPr>
              <w:widowControl w:val="0"/>
              <w:autoSpaceDE w:val="0"/>
              <w:autoSpaceDN w:val="0"/>
              <w:adjustRightInd w:val="0"/>
              <w:jc w:val="center"/>
              <w:rPr>
                <w:rFonts w:ascii="DIN-Regular" w:hAnsi="DIN-Regular"/>
                <w:sz w:val="16"/>
                <w:szCs w:val="16"/>
                <w:lang w:val="de-DE"/>
              </w:rPr>
            </w:pPr>
            <w:r w:rsidRPr="00231CC4">
              <w:rPr>
                <w:rFonts w:ascii="DIN-Regular" w:hAnsi="DIN-Regular"/>
                <w:sz w:val="16"/>
                <w:szCs w:val="16"/>
                <w:lang w:val="de-DE"/>
              </w:rPr>
              <w:t>7-in-1</w:t>
            </w:r>
          </w:p>
        </w:tc>
        <w:tc>
          <w:tcPr>
            <w:tcW w:w="830" w:type="dxa"/>
            <w:tcMar>
              <w:left w:w="0" w:type="dxa"/>
              <w:right w:w="0" w:type="dxa"/>
            </w:tcMar>
            <w:vAlign w:val="center"/>
          </w:tcPr>
          <w:p w14:paraId="6C07C3B5" w14:textId="6CD07161" w:rsidR="00945CC2" w:rsidRPr="00231CC4" w:rsidRDefault="00945CC2" w:rsidP="00821F02">
            <w:pPr>
              <w:widowControl w:val="0"/>
              <w:autoSpaceDE w:val="0"/>
              <w:autoSpaceDN w:val="0"/>
              <w:adjustRightInd w:val="0"/>
              <w:ind w:left="-91" w:right="-103"/>
              <w:jc w:val="center"/>
              <w:rPr>
                <w:rFonts w:ascii="DIN-Regular" w:hAnsi="DIN-Regular"/>
                <w:sz w:val="16"/>
                <w:szCs w:val="16"/>
                <w:lang w:val="de-DE"/>
              </w:rPr>
            </w:pPr>
            <w:r w:rsidRPr="00231CC4">
              <w:rPr>
                <w:rFonts w:ascii="DIN-Regular" w:hAnsi="DIN-Regular"/>
                <w:sz w:val="16"/>
                <w:szCs w:val="16"/>
                <w:lang w:val="de-DE"/>
              </w:rPr>
              <w:t>5-in-1</w:t>
            </w:r>
          </w:p>
        </w:tc>
        <w:tc>
          <w:tcPr>
            <w:tcW w:w="830" w:type="dxa"/>
            <w:tcMar>
              <w:left w:w="0" w:type="dxa"/>
              <w:right w:w="0" w:type="dxa"/>
            </w:tcMar>
            <w:vAlign w:val="center"/>
          </w:tcPr>
          <w:p w14:paraId="00EBDE89" w14:textId="13F4C24D" w:rsidR="00945CC2" w:rsidRPr="00231CC4" w:rsidRDefault="00045370" w:rsidP="00821F02">
            <w:pPr>
              <w:widowControl w:val="0"/>
              <w:autoSpaceDE w:val="0"/>
              <w:autoSpaceDN w:val="0"/>
              <w:adjustRightInd w:val="0"/>
              <w:jc w:val="center"/>
              <w:rPr>
                <w:rFonts w:ascii="DIN-Regular" w:hAnsi="DIN-Regular"/>
                <w:sz w:val="16"/>
                <w:szCs w:val="16"/>
                <w:lang w:val="de-DE"/>
              </w:rPr>
            </w:pPr>
            <w:r w:rsidRPr="00231CC4">
              <w:rPr>
                <w:rFonts w:ascii="DIN-Regular" w:hAnsi="DIN-Regular"/>
                <w:sz w:val="16"/>
                <w:szCs w:val="16"/>
                <w:lang w:val="de-DE"/>
              </w:rPr>
              <w:t>6-in-1</w:t>
            </w:r>
          </w:p>
        </w:tc>
        <w:tc>
          <w:tcPr>
            <w:tcW w:w="831" w:type="dxa"/>
            <w:tcMar>
              <w:left w:w="0" w:type="dxa"/>
              <w:right w:w="0" w:type="dxa"/>
            </w:tcMar>
            <w:vAlign w:val="center"/>
          </w:tcPr>
          <w:p w14:paraId="73C4D0E8" w14:textId="04D09024" w:rsidR="00945CC2" w:rsidRPr="00231CC4" w:rsidRDefault="00A25A63" w:rsidP="00C923F1">
            <w:pPr>
              <w:widowControl w:val="0"/>
              <w:autoSpaceDE w:val="0"/>
              <w:autoSpaceDN w:val="0"/>
              <w:adjustRightInd w:val="0"/>
              <w:jc w:val="center"/>
              <w:rPr>
                <w:rFonts w:ascii="DIN-Regular" w:hAnsi="DIN-Regular"/>
                <w:sz w:val="16"/>
                <w:szCs w:val="16"/>
                <w:lang w:val="de-DE"/>
              </w:rPr>
            </w:pPr>
            <w:r w:rsidRPr="00231CC4">
              <w:rPr>
                <w:rFonts w:ascii="DIN-Regular" w:hAnsi="DIN-Regular"/>
                <w:sz w:val="16"/>
                <w:szCs w:val="16"/>
                <w:lang w:val="de-DE"/>
              </w:rPr>
              <w:t>4-in-1</w:t>
            </w:r>
          </w:p>
        </w:tc>
        <w:tc>
          <w:tcPr>
            <w:tcW w:w="830" w:type="dxa"/>
            <w:tcMar>
              <w:left w:w="0" w:type="dxa"/>
              <w:right w:w="0" w:type="dxa"/>
            </w:tcMar>
            <w:vAlign w:val="center"/>
          </w:tcPr>
          <w:p w14:paraId="608F5BC0" w14:textId="2FCECB3B" w:rsidR="00945CC2" w:rsidRPr="00231CC4" w:rsidRDefault="005D0683" w:rsidP="00C923F1">
            <w:pPr>
              <w:widowControl w:val="0"/>
              <w:autoSpaceDE w:val="0"/>
              <w:autoSpaceDN w:val="0"/>
              <w:adjustRightInd w:val="0"/>
              <w:jc w:val="center"/>
              <w:rPr>
                <w:rFonts w:ascii="DIN-Regular" w:hAnsi="DIN-Regular"/>
                <w:sz w:val="16"/>
                <w:szCs w:val="16"/>
                <w:lang w:val="de-DE"/>
              </w:rPr>
            </w:pPr>
            <w:r w:rsidRPr="00231CC4">
              <w:rPr>
                <w:rFonts w:ascii="DIN-Regular" w:hAnsi="DIN-Regular"/>
                <w:sz w:val="16"/>
                <w:szCs w:val="16"/>
                <w:lang w:val="de-DE"/>
              </w:rPr>
              <w:t>2-in-1</w:t>
            </w:r>
          </w:p>
        </w:tc>
        <w:tc>
          <w:tcPr>
            <w:tcW w:w="830" w:type="dxa"/>
            <w:tcMar>
              <w:left w:w="0" w:type="dxa"/>
              <w:right w:w="0" w:type="dxa"/>
            </w:tcMar>
            <w:vAlign w:val="center"/>
          </w:tcPr>
          <w:p w14:paraId="76BFC9B6" w14:textId="2B57664F" w:rsidR="00945CC2" w:rsidRPr="00231CC4" w:rsidRDefault="005B34AB" w:rsidP="00C923F1">
            <w:pPr>
              <w:widowControl w:val="0"/>
              <w:autoSpaceDE w:val="0"/>
              <w:autoSpaceDN w:val="0"/>
              <w:adjustRightInd w:val="0"/>
              <w:jc w:val="center"/>
              <w:rPr>
                <w:rFonts w:ascii="DIN-Regular" w:hAnsi="DIN-Regular"/>
                <w:sz w:val="16"/>
                <w:szCs w:val="16"/>
                <w:lang w:val="de-DE"/>
              </w:rPr>
            </w:pPr>
            <w:r w:rsidRPr="00231CC4">
              <w:rPr>
                <w:rFonts w:ascii="DIN-Regular" w:hAnsi="DIN-Regular"/>
                <w:sz w:val="16"/>
                <w:szCs w:val="16"/>
                <w:lang w:val="de-DE"/>
              </w:rPr>
              <w:t>4-in-1</w:t>
            </w:r>
          </w:p>
        </w:tc>
        <w:tc>
          <w:tcPr>
            <w:tcW w:w="831" w:type="dxa"/>
            <w:tcMar>
              <w:left w:w="0" w:type="dxa"/>
              <w:right w:w="0" w:type="dxa"/>
            </w:tcMar>
            <w:vAlign w:val="center"/>
          </w:tcPr>
          <w:p w14:paraId="36AA39B6" w14:textId="52FCB04D" w:rsidR="00945CC2" w:rsidRPr="00231CC4" w:rsidRDefault="00A078A0" w:rsidP="00C923F1">
            <w:pPr>
              <w:widowControl w:val="0"/>
              <w:autoSpaceDE w:val="0"/>
              <w:autoSpaceDN w:val="0"/>
              <w:adjustRightInd w:val="0"/>
              <w:jc w:val="center"/>
              <w:rPr>
                <w:rFonts w:ascii="DIN-Regular" w:hAnsi="DIN-Regular"/>
                <w:sz w:val="16"/>
                <w:szCs w:val="16"/>
                <w:lang w:val="de-DE"/>
              </w:rPr>
            </w:pPr>
            <w:r w:rsidRPr="00231CC4">
              <w:rPr>
                <w:rFonts w:ascii="DIN-Regular" w:hAnsi="DIN-Regular"/>
                <w:sz w:val="16"/>
                <w:szCs w:val="16"/>
                <w:lang w:val="de-DE"/>
              </w:rPr>
              <w:t>2-in-1</w:t>
            </w:r>
          </w:p>
        </w:tc>
      </w:tr>
      <w:tr w:rsidR="008D7FCB" w:rsidRPr="00F3285E" w14:paraId="35911D04" w14:textId="77777777" w:rsidTr="0017327E">
        <w:trPr>
          <w:trHeight w:val="397"/>
        </w:trPr>
        <w:tc>
          <w:tcPr>
            <w:tcW w:w="1980" w:type="dxa"/>
            <w:vAlign w:val="center"/>
          </w:tcPr>
          <w:p w14:paraId="654953E7" w14:textId="45252B30" w:rsidR="008D7FCB" w:rsidRPr="00E9382A" w:rsidRDefault="00AB1243" w:rsidP="00FE07C0">
            <w:pPr>
              <w:widowControl w:val="0"/>
              <w:autoSpaceDE w:val="0"/>
              <w:autoSpaceDN w:val="0"/>
              <w:adjustRightInd w:val="0"/>
              <w:rPr>
                <w:rFonts w:ascii="DIN-Bold" w:hAnsi="DIN-Bold"/>
                <w:sz w:val="16"/>
                <w:szCs w:val="16"/>
                <w:lang w:val="de-DE"/>
              </w:rPr>
            </w:pPr>
            <w:r>
              <w:rPr>
                <w:rFonts w:ascii="DIN-Bold" w:hAnsi="DIN-Bold"/>
                <w:sz w:val="16"/>
                <w:szCs w:val="16"/>
                <w:lang w:val="de-DE"/>
              </w:rPr>
              <w:t>Wet &amp; Dry</w:t>
            </w:r>
          </w:p>
        </w:tc>
        <w:tc>
          <w:tcPr>
            <w:tcW w:w="5812" w:type="dxa"/>
            <w:gridSpan w:val="7"/>
            <w:tcMar>
              <w:right w:w="57" w:type="dxa"/>
            </w:tcMar>
            <w:vAlign w:val="center"/>
          </w:tcPr>
          <w:p w14:paraId="50AA6FD5" w14:textId="7A572ADE" w:rsidR="008D7FCB" w:rsidRPr="00231CC4" w:rsidRDefault="00821F02" w:rsidP="000E6B82">
            <w:pPr>
              <w:widowControl w:val="0"/>
              <w:autoSpaceDE w:val="0"/>
              <w:autoSpaceDN w:val="0"/>
              <w:adjustRightInd w:val="0"/>
              <w:ind w:right="227"/>
              <w:jc w:val="center"/>
              <w:rPr>
                <w:rFonts w:ascii="DIN-Regular" w:hAnsi="DIN-Regular"/>
                <w:sz w:val="16"/>
                <w:szCs w:val="16"/>
                <w:lang w:val="de-DE"/>
              </w:rPr>
            </w:pPr>
            <w:r>
              <w:rPr>
                <w:rFonts w:ascii="DIN-Regular" w:hAnsi="DIN-Regular"/>
                <w:sz w:val="16"/>
                <w:szCs w:val="16"/>
                <w:lang w:val="de-DE"/>
              </w:rPr>
              <w:t>j</w:t>
            </w:r>
            <w:r w:rsidR="008D7FCB">
              <w:rPr>
                <w:rFonts w:ascii="DIN-Regular" w:hAnsi="DIN-Regular"/>
                <w:sz w:val="16"/>
                <w:szCs w:val="16"/>
                <w:lang w:val="de-DE"/>
              </w:rPr>
              <w:t>a</w:t>
            </w:r>
          </w:p>
        </w:tc>
      </w:tr>
      <w:tr w:rsidR="00231CC4" w:rsidRPr="00DA74DA" w14:paraId="49321C72" w14:textId="77777777" w:rsidTr="0017327E">
        <w:trPr>
          <w:trHeight w:val="397"/>
        </w:trPr>
        <w:tc>
          <w:tcPr>
            <w:tcW w:w="1980" w:type="dxa"/>
            <w:vAlign w:val="center"/>
          </w:tcPr>
          <w:p w14:paraId="230C8C74" w14:textId="36E91FB9"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Epilierkopf</w:t>
            </w:r>
          </w:p>
        </w:tc>
        <w:tc>
          <w:tcPr>
            <w:tcW w:w="5812" w:type="dxa"/>
            <w:gridSpan w:val="7"/>
            <w:vAlign w:val="center"/>
          </w:tcPr>
          <w:p w14:paraId="410A1A61" w14:textId="77777777" w:rsidR="00D82FCD" w:rsidRDefault="00231CC4" w:rsidP="00D82FCD">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2-fach Epilierkopfsystem</w:t>
            </w:r>
            <w:r w:rsidR="00D82FCD">
              <w:rPr>
                <w:rFonts w:ascii="DIN-Regular" w:hAnsi="DIN-Regular"/>
                <w:sz w:val="16"/>
                <w:szCs w:val="16"/>
                <w:lang w:val="de-DE"/>
              </w:rPr>
              <w:t xml:space="preserve">, um 90 Grad schwenkbar, </w:t>
            </w:r>
          </w:p>
          <w:p w14:paraId="6B0C1297" w14:textId="35C42B0E" w:rsidR="00D82FCD" w:rsidRPr="00F3285E" w:rsidRDefault="00D82FCD" w:rsidP="00D82FCD">
            <w:pPr>
              <w:widowControl w:val="0"/>
              <w:autoSpaceDE w:val="0"/>
              <w:autoSpaceDN w:val="0"/>
              <w:adjustRightInd w:val="0"/>
              <w:ind w:left="-203" w:right="-101"/>
              <w:jc w:val="center"/>
              <w:rPr>
                <w:rFonts w:ascii="DIN-Regular" w:hAnsi="DIN-Regular"/>
                <w:sz w:val="16"/>
                <w:szCs w:val="16"/>
                <w:lang w:val="de-DE"/>
              </w:rPr>
            </w:pPr>
            <w:r>
              <w:rPr>
                <w:rFonts w:ascii="DIN-Regular" w:hAnsi="DIN-Regular"/>
                <w:sz w:val="16"/>
                <w:szCs w:val="16"/>
                <w:lang w:val="de-DE"/>
              </w:rPr>
              <w:t>verbessertes Design für optimalen Hautkontakt</w:t>
            </w:r>
            <w:r w:rsidR="00791F37">
              <w:rPr>
                <w:rFonts w:ascii="DIN-Regular" w:hAnsi="DIN-Regular"/>
                <w:sz w:val="16"/>
                <w:szCs w:val="16"/>
                <w:lang w:val="de-DE"/>
              </w:rPr>
              <w:t xml:space="preserve"> und einfaches Handling</w:t>
            </w:r>
          </w:p>
        </w:tc>
      </w:tr>
      <w:tr w:rsidR="00231CC4" w:rsidRPr="00F3285E" w14:paraId="336A4BDC" w14:textId="77777777" w:rsidTr="0017327E">
        <w:trPr>
          <w:trHeight w:val="397"/>
        </w:trPr>
        <w:tc>
          <w:tcPr>
            <w:tcW w:w="1980" w:type="dxa"/>
            <w:vAlign w:val="center"/>
          </w:tcPr>
          <w:p w14:paraId="660D8F1F" w14:textId="2C4D22A6"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Anzahl Pinzetten</w:t>
            </w:r>
          </w:p>
        </w:tc>
        <w:tc>
          <w:tcPr>
            <w:tcW w:w="5812" w:type="dxa"/>
            <w:gridSpan w:val="7"/>
            <w:vAlign w:val="center"/>
          </w:tcPr>
          <w:p w14:paraId="6BD70867" w14:textId="0BD13E12"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60</w:t>
            </w:r>
          </w:p>
        </w:tc>
      </w:tr>
      <w:tr w:rsidR="00231CC4" w:rsidRPr="00F3285E" w14:paraId="15B26D33" w14:textId="77777777" w:rsidTr="0017327E">
        <w:trPr>
          <w:trHeight w:val="397"/>
        </w:trPr>
        <w:tc>
          <w:tcPr>
            <w:tcW w:w="1980" w:type="dxa"/>
            <w:vAlign w:val="center"/>
          </w:tcPr>
          <w:p w14:paraId="14EED441" w14:textId="34A92AD6"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Drucksensor</w:t>
            </w:r>
          </w:p>
        </w:tc>
        <w:tc>
          <w:tcPr>
            <w:tcW w:w="5812" w:type="dxa"/>
            <w:gridSpan w:val="7"/>
            <w:vAlign w:val="center"/>
          </w:tcPr>
          <w:p w14:paraId="28CE8433" w14:textId="7F6048D7"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ja</w:t>
            </w:r>
          </w:p>
        </w:tc>
      </w:tr>
      <w:tr w:rsidR="00231CC4" w:rsidRPr="00F3285E" w14:paraId="4E620E85" w14:textId="77777777" w:rsidTr="0017327E">
        <w:trPr>
          <w:trHeight w:val="397"/>
        </w:trPr>
        <w:tc>
          <w:tcPr>
            <w:tcW w:w="1980" w:type="dxa"/>
            <w:vAlign w:val="center"/>
          </w:tcPr>
          <w:p w14:paraId="23F6CD6E" w14:textId="1622DF88"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Geschwindigkeitsstufen</w:t>
            </w:r>
          </w:p>
        </w:tc>
        <w:tc>
          <w:tcPr>
            <w:tcW w:w="5812" w:type="dxa"/>
            <w:gridSpan w:val="7"/>
            <w:vAlign w:val="center"/>
          </w:tcPr>
          <w:p w14:paraId="15969F18" w14:textId="238D6643"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3 (Normal, Soft, Power)</w:t>
            </w:r>
          </w:p>
        </w:tc>
      </w:tr>
      <w:tr w:rsidR="00231CC4" w:rsidRPr="00F3285E" w14:paraId="18537639" w14:textId="77777777" w:rsidTr="0017327E">
        <w:trPr>
          <w:trHeight w:val="397"/>
        </w:trPr>
        <w:tc>
          <w:tcPr>
            <w:tcW w:w="1980" w:type="dxa"/>
            <w:vAlign w:val="center"/>
          </w:tcPr>
          <w:p w14:paraId="50D04E6C" w14:textId="0564B488" w:rsidR="00231CC4" w:rsidRPr="00F3285E" w:rsidRDefault="00231CC4" w:rsidP="00FE07C0">
            <w:pPr>
              <w:widowControl w:val="0"/>
              <w:autoSpaceDE w:val="0"/>
              <w:autoSpaceDN w:val="0"/>
              <w:adjustRightInd w:val="0"/>
              <w:rPr>
                <w:rFonts w:ascii="DIN-Bold" w:hAnsi="DIN-Bold"/>
                <w:sz w:val="16"/>
                <w:szCs w:val="16"/>
                <w:lang w:val="de-DE"/>
              </w:rPr>
            </w:pPr>
            <w:r>
              <w:rPr>
                <w:rFonts w:ascii="DIN-Bold" w:hAnsi="DIN-Bold"/>
                <w:sz w:val="16"/>
                <w:szCs w:val="16"/>
                <w:lang w:val="de-DE"/>
              </w:rPr>
              <w:t>LED-</w:t>
            </w:r>
            <w:r w:rsidR="0073508F">
              <w:rPr>
                <w:rFonts w:ascii="DIN-Bold" w:hAnsi="DIN-Bold"/>
                <w:sz w:val="16"/>
                <w:szCs w:val="16"/>
                <w:lang w:val="de-DE"/>
              </w:rPr>
              <w:t>Licht</w:t>
            </w:r>
          </w:p>
        </w:tc>
        <w:tc>
          <w:tcPr>
            <w:tcW w:w="5812" w:type="dxa"/>
            <w:gridSpan w:val="7"/>
            <w:vAlign w:val="center"/>
          </w:tcPr>
          <w:p w14:paraId="45DF086F" w14:textId="15024354"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Pr>
                <w:rFonts w:ascii="DIN-Regular" w:hAnsi="DIN-Regular"/>
                <w:sz w:val="16"/>
                <w:szCs w:val="16"/>
                <w:lang w:val="de-DE"/>
              </w:rPr>
              <w:t>ja</w:t>
            </w:r>
          </w:p>
        </w:tc>
      </w:tr>
      <w:tr w:rsidR="00231CC4" w:rsidRPr="00F3285E" w14:paraId="28EA33A9" w14:textId="77777777" w:rsidTr="0017327E">
        <w:trPr>
          <w:trHeight w:val="397"/>
        </w:trPr>
        <w:tc>
          <w:tcPr>
            <w:tcW w:w="1980" w:type="dxa"/>
            <w:vAlign w:val="center"/>
          </w:tcPr>
          <w:p w14:paraId="6B1AB467" w14:textId="660B49FE"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Abwaschbar</w:t>
            </w:r>
          </w:p>
        </w:tc>
        <w:tc>
          <w:tcPr>
            <w:tcW w:w="5812" w:type="dxa"/>
            <w:gridSpan w:val="7"/>
            <w:vAlign w:val="center"/>
          </w:tcPr>
          <w:p w14:paraId="7C88D898" w14:textId="0D0E9DBC"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ja</w:t>
            </w:r>
          </w:p>
        </w:tc>
      </w:tr>
      <w:tr w:rsidR="00231CC4" w:rsidRPr="00F3285E" w14:paraId="7726A316" w14:textId="77777777" w:rsidTr="0017327E">
        <w:trPr>
          <w:trHeight w:val="397"/>
        </w:trPr>
        <w:tc>
          <w:tcPr>
            <w:tcW w:w="1980" w:type="dxa"/>
            <w:vAlign w:val="center"/>
          </w:tcPr>
          <w:p w14:paraId="332D9040" w14:textId="6823FA01"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Ladezeit</w:t>
            </w:r>
          </w:p>
        </w:tc>
        <w:tc>
          <w:tcPr>
            <w:tcW w:w="5812" w:type="dxa"/>
            <w:gridSpan w:val="7"/>
            <w:vAlign w:val="center"/>
          </w:tcPr>
          <w:p w14:paraId="7A6105C0" w14:textId="63CEA18E"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1 Stunde</w:t>
            </w:r>
          </w:p>
        </w:tc>
      </w:tr>
      <w:tr w:rsidR="00231CC4" w:rsidRPr="00F3285E" w14:paraId="0AA5D932" w14:textId="77777777" w:rsidTr="0017327E">
        <w:trPr>
          <w:trHeight w:val="397"/>
        </w:trPr>
        <w:tc>
          <w:tcPr>
            <w:tcW w:w="1980" w:type="dxa"/>
            <w:vAlign w:val="center"/>
          </w:tcPr>
          <w:p w14:paraId="649E85C1" w14:textId="08469C8C"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Nutzungsdauer</w:t>
            </w:r>
          </w:p>
        </w:tc>
        <w:tc>
          <w:tcPr>
            <w:tcW w:w="5812" w:type="dxa"/>
            <w:gridSpan w:val="7"/>
            <w:vAlign w:val="center"/>
          </w:tcPr>
          <w:p w14:paraId="6E81F521" w14:textId="7BE3FC33"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30 Minuten</w:t>
            </w:r>
          </w:p>
        </w:tc>
      </w:tr>
      <w:tr w:rsidR="00231CC4" w:rsidRPr="00F3285E" w14:paraId="3262D1BF" w14:textId="77777777" w:rsidTr="0017327E">
        <w:trPr>
          <w:trHeight w:val="397"/>
        </w:trPr>
        <w:tc>
          <w:tcPr>
            <w:tcW w:w="1980" w:type="dxa"/>
            <w:vAlign w:val="center"/>
          </w:tcPr>
          <w:p w14:paraId="34EB9434" w14:textId="5EF25104"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LED-Anzeige</w:t>
            </w:r>
          </w:p>
        </w:tc>
        <w:tc>
          <w:tcPr>
            <w:tcW w:w="5812" w:type="dxa"/>
            <w:gridSpan w:val="7"/>
            <w:vAlign w:val="center"/>
          </w:tcPr>
          <w:p w14:paraId="79FE7887" w14:textId="4B77020B" w:rsidR="00231CC4" w:rsidRPr="00F3285E" w:rsidRDefault="00AE6F2B" w:rsidP="000E6B82">
            <w:pPr>
              <w:widowControl w:val="0"/>
              <w:autoSpaceDE w:val="0"/>
              <w:autoSpaceDN w:val="0"/>
              <w:adjustRightInd w:val="0"/>
              <w:ind w:left="-203" w:right="-101"/>
              <w:jc w:val="center"/>
              <w:rPr>
                <w:rFonts w:ascii="DIN-Regular" w:hAnsi="DIN-Regular"/>
                <w:sz w:val="16"/>
                <w:szCs w:val="16"/>
                <w:lang w:val="de-DE"/>
              </w:rPr>
            </w:pPr>
            <w:r>
              <w:rPr>
                <w:rFonts w:ascii="DIN-Regular" w:hAnsi="DIN-Regular"/>
                <w:sz w:val="16"/>
                <w:szCs w:val="16"/>
                <w:lang w:val="de-DE"/>
              </w:rPr>
              <w:t>ja</w:t>
            </w:r>
          </w:p>
        </w:tc>
      </w:tr>
      <w:tr w:rsidR="00231CC4" w:rsidRPr="00F3285E" w14:paraId="413E7995" w14:textId="77777777" w:rsidTr="0017327E">
        <w:trPr>
          <w:trHeight w:val="397"/>
        </w:trPr>
        <w:tc>
          <w:tcPr>
            <w:tcW w:w="1980" w:type="dxa"/>
            <w:vAlign w:val="center"/>
          </w:tcPr>
          <w:p w14:paraId="2C31BC78" w14:textId="3100C4EF"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Stromversorgung</w:t>
            </w:r>
          </w:p>
        </w:tc>
        <w:tc>
          <w:tcPr>
            <w:tcW w:w="5812" w:type="dxa"/>
            <w:gridSpan w:val="7"/>
            <w:vAlign w:val="center"/>
          </w:tcPr>
          <w:p w14:paraId="29732425" w14:textId="223310A3"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Pr>
                <w:rFonts w:ascii="DIN-Regular" w:hAnsi="DIN-Regular"/>
                <w:sz w:val="16"/>
                <w:szCs w:val="16"/>
                <w:lang w:val="de-DE"/>
              </w:rPr>
              <w:t>100-240 V, 50/60 Hz (Akku/Netz)</w:t>
            </w:r>
          </w:p>
        </w:tc>
      </w:tr>
      <w:tr w:rsidR="00231CC4" w:rsidRPr="00F3285E" w14:paraId="36CE3629" w14:textId="77777777" w:rsidTr="0017327E">
        <w:trPr>
          <w:trHeight w:val="397"/>
        </w:trPr>
        <w:tc>
          <w:tcPr>
            <w:tcW w:w="1980" w:type="dxa"/>
            <w:vAlign w:val="center"/>
          </w:tcPr>
          <w:p w14:paraId="68EC513F" w14:textId="3116C2FA"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Akku-Typ</w:t>
            </w:r>
          </w:p>
        </w:tc>
        <w:tc>
          <w:tcPr>
            <w:tcW w:w="5812" w:type="dxa"/>
            <w:gridSpan w:val="7"/>
            <w:vAlign w:val="center"/>
          </w:tcPr>
          <w:p w14:paraId="69888E76" w14:textId="49EDAEFC"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Pr>
                <w:rFonts w:ascii="DIN-Regular" w:hAnsi="DIN-Regular"/>
                <w:sz w:val="16"/>
                <w:szCs w:val="16"/>
                <w:lang w:val="de-DE"/>
              </w:rPr>
              <w:t>Li-Ion</w:t>
            </w:r>
          </w:p>
        </w:tc>
      </w:tr>
      <w:tr w:rsidR="00231CC4" w:rsidRPr="00DA74DA" w14:paraId="0F76709D" w14:textId="77777777" w:rsidTr="0017327E">
        <w:trPr>
          <w:trHeight w:val="397"/>
        </w:trPr>
        <w:tc>
          <w:tcPr>
            <w:tcW w:w="1980" w:type="dxa"/>
            <w:vAlign w:val="center"/>
          </w:tcPr>
          <w:p w14:paraId="559A2D79" w14:textId="57FF9325" w:rsidR="00231CC4" w:rsidRPr="00F3285E" w:rsidRDefault="00231CC4"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Gewicht</w:t>
            </w:r>
          </w:p>
        </w:tc>
        <w:tc>
          <w:tcPr>
            <w:tcW w:w="5812" w:type="dxa"/>
            <w:gridSpan w:val="7"/>
            <w:vAlign w:val="center"/>
          </w:tcPr>
          <w:p w14:paraId="57987968" w14:textId="5DFDF749" w:rsidR="00231CC4" w:rsidRPr="00F3285E" w:rsidRDefault="00231CC4" w:rsidP="000E6B82">
            <w:pPr>
              <w:widowControl w:val="0"/>
              <w:autoSpaceDE w:val="0"/>
              <w:autoSpaceDN w:val="0"/>
              <w:adjustRightInd w:val="0"/>
              <w:ind w:left="-203" w:right="-101"/>
              <w:jc w:val="center"/>
              <w:rPr>
                <w:rFonts w:ascii="DIN-Regular" w:hAnsi="DIN-Regular"/>
                <w:sz w:val="16"/>
                <w:szCs w:val="16"/>
                <w:lang w:val="de-DE"/>
              </w:rPr>
            </w:pPr>
            <w:r w:rsidRPr="00F3285E">
              <w:rPr>
                <w:rFonts w:ascii="DIN-Regular" w:hAnsi="DIN-Regular"/>
                <w:sz w:val="16"/>
                <w:szCs w:val="16"/>
                <w:lang w:val="de-DE"/>
              </w:rPr>
              <w:t>175 g</w:t>
            </w:r>
            <w:r w:rsidR="0053764B">
              <w:rPr>
                <w:rFonts w:ascii="DIN-Regular" w:hAnsi="DIN-Regular"/>
                <w:sz w:val="16"/>
                <w:szCs w:val="16"/>
                <w:lang w:val="de-DE"/>
              </w:rPr>
              <w:t xml:space="preserve"> </w:t>
            </w:r>
            <w:r w:rsidR="009762B8">
              <w:rPr>
                <w:rFonts w:ascii="DIN-Regular" w:hAnsi="DIN-Regular"/>
                <w:sz w:val="16"/>
                <w:szCs w:val="16"/>
                <w:lang w:val="de-DE"/>
              </w:rPr>
              <w:t>(mit Epilieraufsatz für A</w:t>
            </w:r>
            <w:r w:rsidR="00E543E5">
              <w:rPr>
                <w:rFonts w:ascii="DIN-Regular" w:hAnsi="DIN-Regular"/>
                <w:sz w:val="16"/>
                <w:szCs w:val="16"/>
                <w:lang w:val="de-DE"/>
              </w:rPr>
              <w:t xml:space="preserve">rme und Beine, </w:t>
            </w:r>
            <w:r w:rsidR="009762B8">
              <w:rPr>
                <w:rFonts w:ascii="DIN-Regular" w:hAnsi="DIN-Regular"/>
                <w:sz w:val="16"/>
                <w:szCs w:val="16"/>
                <w:lang w:val="de-DE"/>
              </w:rPr>
              <w:t>ohne Kabel</w:t>
            </w:r>
            <w:r w:rsidR="00E543E5">
              <w:rPr>
                <w:rFonts w:ascii="DIN-Regular" w:hAnsi="DIN-Regular"/>
                <w:sz w:val="16"/>
                <w:szCs w:val="16"/>
                <w:lang w:val="de-DE"/>
              </w:rPr>
              <w:t>)</w:t>
            </w:r>
          </w:p>
        </w:tc>
      </w:tr>
      <w:tr w:rsidR="0007235F" w:rsidRPr="00F3285E" w14:paraId="16E22A8A" w14:textId="77777777" w:rsidTr="00FE07C0">
        <w:trPr>
          <w:trHeight w:val="397"/>
        </w:trPr>
        <w:tc>
          <w:tcPr>
            <w:tcW w:w="1980" w:type="dxa"/>
            <w:vAlign w:val="center"/>
          </w:tcPr>
          <w:p w14:paraId="6D33D0B3" w14:textId="3597228E" w:rsidR="0007235F" w:rsidRDefault="0007235F"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Farbe</w:t>
            </w:r>
          </w:p>
        </w:tc>
        <w:tc>
          <w:tcPr>
            <w:tcW w:w="830" w:type="dxa"/>
            <w:tcMar>
              <w:left w:w="57" w:type="dxa"/>
              <w:right w:w="57" w:type="dxa"/>
            </w:tcMar>
            <w:vAlign w:val="center"/>
          </w:tcPr>
          <w:p w14:paraId="77DA6014" w14:textId="68E1113F" w:rsidR="0007235F" w:rsidRPr="00F3285E" w:rsidRDefault="0007235F" w:rsidP="00FE07C0">
            <w:pPr>
              <w:widowControl w:val="0"/>
              <w:autoSpaceDE w:val="0"/>
              <w:autoSpaceDN w:val="0"/>
              <w:adjustRightInd w:val="0"/>
              <w:ind w:left="28" w:right="28"/>
              <w:rPr>
                <w:rFonts w:ascii="DIN-Regular" w:hAnsi="DIN-Regular"/>
                <w:sz w:val="16"/>
                <w:szCs w:val="16"/>
                <w:lang w:val="de-DE"/>
              </w:rPr>
            </w:pPr>
            <w:r w:rsidRPr="00F3285E">
              <w:rPr>
                <w:rFonts w:ascii="DIN-Regular" w:hAnsi="DIN-Regular"/>
                <w:sz w:val="16"/>
                <w:szCs w:val="16"/>
                <w:lang w:val="de-DE"/>
              </w:rPr>
              <w:t>Blau</w:t>
            </w:r>
            <w:r w:rsidR="00B73F88">
              <w:rPr>
                <w:rFonts w:ascii="DIN-Regular" w:hAnsi="DIN-Regular"/>
                <w:sz w:val="16"/>
                <w:szCs w:val="16"/>
                <w:lang w:val="de-DE"/>
              </w:rPr>
              <w:t>-</w:t>
            </w:r>
            <w:r w:rsidRPr="00F3285E">
              <w:rPr>
                <w:rFonts w:ascii="DIN-Regular" w:hAnsi="DIN-Regular"/>
                <w:sz w:val="16"/>
                <w:szCs w:val="16"/>
                <w:lang w:val="de-DE"/>
              </w:rPr>
              <w:t>Weiß</w:t>
            </w:r>
          </w:p>
        </w:tc>
        <w:tc>
          <w:tcPr>
            <w:tcW w:w="830" w:type="dxa"/>
            <w:tcMar>
              <w:left w:w="57" w:type="dxa"/>
              <w:right w:w="57" w:type="dxa"/>
            </w:tcMar>
            <w:vAlign w:val="center"/>
          </w:tcPr>
          <w:p w14:paraId="0FA4E59E" w14:textId="740D9A64" w:rsidR="0007235F" w:rsidRPr="00F3285E" w:rsidRDefault="0007235F" w:rsidP="00FE07C0">
            <w:pPr>
              <w:widowControl w:val="0"/>
              <w:autoSpaceDE w:val="0"/>
              <w:autoSpaceDN w:val="0"/>
              <w:adjustRightInd w:val="0"/>
              <w:ind w:left="28" w:right="28"/>
              <w:rPr>
                <w:rFonts w:ascii="DIN-Regular" w:hAnsi="DIN-Regular"/>
                <w:sz w:val="16"/>
                <w:szCs w:val="16"/>
                <w:lang w:val="de-DE"/>
              </w:rPr>
            </w:pPr>
            <w:r>
              <w:rPr>
                <w:rFonts w:ascii="DIN-Regular" w:hAnsi="DIN-Regular"/>
                <w:sz w:val="16"/>
                <w:szCs w:val="16"/>
                <w:lang w:val="de-DE"/>
              </w:rPr>
              <w:t>Rosa</w:t>
            </w:r>
            <w:r w:rsidR="00B73F88">
              <w:rPr>
                <w:rFonts w:ascii="DIN-Regular" w:hAnsi="DIN-Regular"/>
                <w:sz w:val="16"/>
                <w:szCs w:val="16"/>
                <w:lang w:val="de-DE"/>
              </w:rPr>
              <w:t>-</w:t>
            </w:r>
            <w:r w:rsidR="00D91352">
              <w:rPr>
                <w:rFonts w:ascii="DIN-Regular" w:hAnsi="DIN-Regular"/>
                <w:sz w:val="16"/>
                <w:szCs w:val="16"/>
                <w:lang w:val="de-DE"/>
              </w:rPr>
              <w:t>Weiß</w:t>
            </w:r>
          </w:p>
        </w:tc>
        <w:tc>
          <w:tcPr>
            <w:tcW w:w="830" w:type="dxa"/>
            <w:tcMar>
              <w:left w:w="57" w:type="dxa"/>
              <w:right w:w="57" w:type="dxa"/>
            </w:tcMar>
            <w:vAlign w:val="center"/>
          </w:tcPr>
          <w:p w14:paraId="440985BC" w14:textId="2C051E4B" w:rsidR="0007235F" w:rsidRPr="00F3285E" w:rsidRDefault="0007235F" w:rsidP="00FE07C0">
            <w:pPr>
              <w:widowControl w:val="0"/>
              <w:autoSpaceDE w:val="0"/>
              <w:autoSpaceDN w:val="0"/>
              <w:adjustRightInd w:val="0"/>
              <w:ind w:left="28" w:right="28"/>
              <w:rPr>
                <w:rFonts w:ascii="DIN-Regular" w:hAnsi="DIN-Regular"/>
                <w:sz w:val="16"/>
                <w:szCs w:val="16"/>
                <w:lang w:val="de-DE"/>
              </w:rPr>
            </w:pPr>
            <w:r>
              <w:rPr>
                <w:rFonts w:ascii="DIN-Regular" w:hAnsi="DIN-Regular"/>
                <w:sz w:val="16"/>
                <w:szCs w:val="16"/>
                <w:lang w:val="de-DE"/>
              </w:rPr>
              <w:t>Mintgrün</w:t>
            </w:r>
            <w:r w:rsidR="00B73F88">
              <w:rPr>
                <w:rFonts w:ascii="DIN-Regular" w:hAnsi="DIN-Regular"/>
                <w:sz w:val="16"/>
                <w:szCs w:val="16"/>
                <w:lang w:val="de-DE"/>
              </w:rPr>
              <w:t>-</w:t>
            </w:r>
            <w:r>
              <w:rPr>
                <w:rFonts w:ascii="DIN-Regular" w:hAnsi="DIN-Regular"/>
                <w:sz w:val="16"/>
                <w:szCs w:val="16"/>
                <w:lang w:val="de-DE"/>
              </w:rPr>
              <w:t>Weiß</w:t>
            </w:r>
          </w:p>
        </w:tc>
        <w:tc>
          <w:tcPr>
            <w:tcW w:w="831" w:type="dxa"/>
            <w:tcMar>
              <w:left w:w="57" w:type="dxa"/>
              <w:right w:w="57" w:type="dxa"/>
            </w:tcMar>
            <w:vAlign w:val="center"/>
          </w:tcPr>
          <w:p w14:paraId="3C5C6500" w14:textId="2EDEDF40" w:rsidR="0007235F" w:rsidRPr="00F3285E" w:rsidRDefault="0007235F" w:rsidP="00FE07C0">
            <w:pPr>
              <w:widowControl w:val="0"/>
              <w:autoSpaceDE w:val="0"/>
              <w:autoSpaceDN w:val="0"/>
              <w:adjustRightInd w:val="0"/>
              <w:ind w:left="28" w:right="28"/>
              <w:rPr>
                <w:rFonts w:ascii="DIN-Regular" w:hAnsi="DIN-Regular"/>
                <w:sz w:val="16"/>
                <w:szCs w:val="16"/>
                <w:lang w:val="de-DE"/>
              </w:rPr>
            </w:pPr>
            <w:r>
              <w:rPr>
                <w:rFonts w:ascii="DIN-Regular" w:hAnsi="DIN-Regular"/>
                <w:sz w:val="16"/>
                <w:szCs w:val="16"/>
                <w:lang w:val="de-DE"/>
              </w:rPr>
              <w:t>Mintgrü</w:t>
            </w:r>
            <w:r w:rsidR="00FE07C0">
              <w:rPr>
                <w:rFonts w:ascii="DIN-Regular" w:hAnsi="DIN-Regular"/>
                <w:sz w:val="16"/>
                <w:szCs w:val="16"/>
                <w:lang w:val="de-DE"/>
              </w:rPr>
              <w:t>n-</w:t>
            </w:r>
            <w:r>
              <w:rPr>
                <w:rFonts w:ascii="DIN-Regular" w:hAnsi="DIN-Regular"/>
                <w:sz w:val="16"/>
                <w:szCs w:val="16"/>
                <w:lang w:val="de-DE"/>
              </w:rPr>
              <w:t>Weiß</w:t>
            </w:r>
          </w:p>
        </w:tc>
        <w:tc>
          <w:tcPr>
            <w:tcW w:w="830" w:type="dxa"/>
            <w:tcMar>
              <w:left w:w="57" w:type="dxa"/>
              <w:right w:w="57" w:type="dxa"/>
            </w:tcMar>
            <w:vAlign w:val="center"/>
          </w:tcPr>
          <w:p w14:paraId="3F9B7376" w14:textId="443683DD" w:rsidR="0007235F" w:rsidRPr="00F3285E" w:rsidRDefault="0007235F" w:rsidP="00FE07C0">
            <w:pPr>
              <w:widowControl w:val="0"/>
              <w:autoSpaceDE w:val="0"/>
              <w:autoSpaceDN w:val="0"/>
              <w:adjustRightInd w:val="0"/>
              <w:ind w:left="28" w:right="28"/>
              <w:rPr>
                <w:rFonts w:ascii="DIN-Regular" w:hAnsi="DIN-Regular"/>
                <w:sz w:val="16"/>
                <w:szCs w:val="16"/>
                <w:lang w:val="de-DE"/>
              </w:rPr>
            </w:pPr>
            <w:r>
              <w:rPr>
                <w:rFonts w:ascii="DIN-Regular" w:hAnsi="DIN-Regular"/>
                <w:sz w:val="16"/>
                <w:szCs w:val="16"/>
                <w:lang w:val="de-DE"/>
              </w:rPr>
              <w:t>Weiß</w:t>
            </w:r>
          </w:p>
        </w:tc>
        <w:tc>
          <w:tcPr>
            <w:tcW w:w="830" w:type="dxa"/>
            <w:tcMar>
              <w:left w:w="57" w:type="dxa"/>
              <w:right w:w="57" w:type="dxa"/>
            </w:tcMar>
            <w:vAlign w:val="center"/>
          </w:tcPr>
          <w:p w14:paraId="49A95420" w14:textId="7C6D0CC1" w:rsidR="0007235F" w:rsidRPr="00F3285E" w:rsidRDefault="0007235F" w:rsidP="00FE07C0">
            <w:pPr>
              <w:widowControl w:val="0"/>
              <w:autoSpaceDE w:val="0"/>
              <w:autoSpaceDN w:val="0"/>
              <w:adjustRightInd w:val="0"/>
              <w:ind w:left="28" w:right="28"/>
              <w:rPr>
                <w:rFonts w:ascii="DIN-Regular" w:hAnsi="DIN-Regular"/>
                <w:sz w:val="16"/>
                <w:szCs w:val="16"/>
                <w:lang w:val="de-DE"/>
              </w:rPr>
            </w:pPr>
            <w:r>
              <w:rPr>
                <w:rFonts w:ascii="DIN-Regular" w:hAnsi="DIN-Regular"/>
                <w:sz w:val="16"/>
                <w:szCs w:val="16"/>
                <w:lang w:val="de-DE"/>
              </w:rPr>
              <w:t>Flieder</w:t>
            </w:r>
            <w:r w:rsidR="00FE07C0">
              <w:rPr>
                <w:rFonts w:ascii="DIN-Regular" w:hAnsi="DIN-Regular"/>
                <w:sz w:val="16"/>
                <w:szCs w:val="16"/>
                <w:lang w:val="de-DE"/>
              </w:rPr>
              <w:t>-</w:t>
            </w:r>
            <w:r>
              <w:rPr>
                <w:rFonts w:ascii="DIN-Regular" w:hAnsi="DIN-Regular"/>
                <w:sz w:val="16"/>
                <w:szCs w:val="16"/>
                <w:lang w:val="de-DE"/>
              </w:rPr>
              <w:t>Weiß</w:t>
            </w:r>
          </w:p>
        </w:tc>
        <w:tc>
          <w:tcPr>
            <w:tcW w:w="831" w:type="dxa"/>
            <w:tcMar>
              <w:left w:w="57" w:type="dxa"/>
              <w:right w:w="57" w:type="dxa"/>
            </w:tcMar>
            <w:vAlign w:val="center"/>
          </w:tcPr>
          <w:p w14:paraId="000D3CCD" w14:textId="419C62A1" w:rsidR="0007235F" w:rsidRPr="00F3285E" w:rsidRDefault="0007235F" w:rsidP="00FE07C0">
            <w:pPr>
              <w:widowControl w:val="0"/>
              <w:autoSpaceDE w:val="0"/>
              <w:autoSpaceDN w:val="0"/>
              <w:adjustRightInd w:val="0"/>
              <w:ind w:left="28" w:right="28"/>
              <w:rPr>
                <w:rFonts w:ascii="DIN-Regular" w:hAnsi="DIN-Regular"/>
                <w:sz w:val="16"/>
                <w:szCs w:val="16"/>
                <w:lang w:val="de-DE"/>
              </w:rPr>
            </w:pPr>
            <w:r>
              <w:rPr>
                <w:rFonts w:ascii="DIN-Regular" w:hAnsi="DIN-Regular"/>
                <w:sz w:val="16"/>
                <w:szCs w:val="16"/>
                <w:lang w:val="de-DE"/>
              </w:rPr>
              <w:t>Flieder</w:t>
            </w:r>
            <w:r w:rsidR="00FE07C0">
              <w:rPr>
                <w:rFonts w:ascii="DIN-Regular" w:hAnsi="DIN-Regular"/>
                <w:sz w:val="16"/>
                <w:szCs w:val="16"/>
                <w:lang w:val="de-DE"/>
              </w:rPr>
              <w:t>-W</w:t>
            </w:r>
            <w:r>
              <w:rPr>
                <w:rFonts w:ascii="DIN-Regular" w:hAnsi="DIN-Regular"/>
                <w:sz w:val="16"/>
                <w:szCs w:val="16"/>
                <w:lang w:val="de-DE"/>
              </w:rPr>
              <w:t>eiß</w:t>
            </w:r>
          </w:p>
        </w:tc>
      </w:tr>
      <w:tr w:rsidR="00D94FE3" w:rsidRPr="00F3285E" w14:paraId="401CB8C7" w14:textId="77777777" w:rsidTr="00FE07C0">
        <w:trPr>
          <w:trHeight w:val="397"/>
        </w:trPr>
        <w:tc>
          <w:tcPr>
            <w:tcW w:w="1980" w:type="dxa"/>
            <w:vAlign w:val="center"/>
          </w:tcPr>
          <w:p w14:paraId="713F65A7" w14:textId="6C50AEE7" w:rsidR="00D94FE3" w:rsidRPr="00F3285E" w:rsidRDefault="00D94FE3" w:rsidP="00FE07C0">
            <w:pPr>
              <w:widowControl w:val="0"/>
              <w:autoSpaceDE w:val="0"/>
              <w:autoSpaceDN w:val="0"/>
              <w:adjustRightInd w:val="0"/>
              <w:rPr>
                <w:rFonts w:ascii="DIN-Bold" w:hAnsi="DIN-Bold"/>
                <w:sz w:val="16"/>
                <w:szCs w:val="16"/>
                <w:lang w:val="de-DE"/>
              </w:rPr>
            </w:pPr>
            <w:r>
              <w:rPr>
                <w:rFonts w:ascii="DIN-Bold" w:hAnsi="DIN-Bold"/>
                <w:sz w:val="16"/>
                <w:szCs w:val="16"/>
                <w:lang w:val="de-DE"/>
              </w:rPr>
              <w:t>Verfügbar ab</w:t>
            </w:r>
          </w:p>
        </w:tc>
        <w:tc>
          <w:tcPr>
            <w:tcW w:w="830" w:type="dxa"/>
            <w:tcMar>
              <w:left w:w="57" w:type="dxa"/>
              <w:right w:w="57" w:type="dxa"/>
            </w:tcMar>
            <w:vAlign w:val="center"/>
          </w:tcPr>
          <w:p w14:paraId="282BB6F9" w14:textId="30BFDEDB" w:rsidR="00D94FE3" w:rsidRPr="00F3285E"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c>
          <w:tcPr>
            <w:tcW w:w="830" w:type="dxa"/>
            <w:tcMar>
              <w:left w:w="57" w:type="dxa"/>
              <w:right w:w="57" w:type="dxa"/>
            </w:tcMar>
            <w:vAlign w:val="center"/>
          </w:tcPr>
          <w:p w14:paraId="30173950" w14:textId="4EE8E706" w:rsidR="00D94FE3"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c>
          <w:tcPr>
            <w:tcW w:w="830" w:type="dxa"/>
            <w:tcMar>
              <w:left w:w="57" w:type="dxa"/>
              <w:right w:w="57" w:type="dxa"/>
            </w:tcMar>
            <w:vAlign w:val="center"/>
          </w:tcPr>
          <w:p w14:paraId="05FE7726" w14:textId="39DDB186" w:rsidR="00D94FE3"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c>
          <w:tcPr>
            <w:tcW w:w="831" w:type="dxa"/>
            <w:tcMar>
              <w:left w:w="57" w:type="dxa"/>
              <w:right w:w="57" w:type="dxa"/>
            </w:tcMar>
            <w:vAlign w:val="center"/>
          </w:tcPr>
          <w:p w14:paraId="0E2DB26B" w14:textId="0247F914" w:rsidR="00D94FE3"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c>
          <w:tcPr>
            <w:tcW w:w="830" w:type="dxa"/>
            <w:tcMar>
              <w:left w:w="57" w:type="dxa"/>
              <w:right w:w="57" w:type="dxa"/>
            </w:tcMar>
            <w:vAlign w:val="center"/>
          </w:tcPr>
          <w:p w14:paraId="0A225C89" w14:textId="7ABCDD62" w:rsidR="00D94FE3"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c>
          <w:tcPr>
            <w:tcW w:w="830" w:type="dxa"/>
            <w:tcMar>
              <w:left w:w="57" w:type="dxa"/>
              <w:right w:w="57" w:type="dxa"/>
            </w:tcMar>
            <w:vAlign w:val="center"/>
          </w:tcPr>
          <w:p w14:paraId="6344A6F2" w14:textId="3D28D0BB" w:rsidR="00D94FE3"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c>
          <w:tcPr>
            <w:tcW w:w="831" w:type="dxa"/>
            <w:tcMar>
              <w:left w:w="57" w:type="dxa"/>
              <w:right w:w="57" w:type="dxa"/>
            </w:tcMar>
            <w:vAlign w:val="center"/>
          </w:tcPr>
          <w:p w14:paraId="5BC56E13" w14:textId="0F761075" w:rsidR="00D94FE3" w:rsidRDefault="00AA4035"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sofort</w:t>
            </w:r>
          </w:p>
        </w:tc>
      </w:tr>
      <w:tr w:rsidR="00466D2B" w:rsidRPr="00F3285E" w14:paraId="672B2120" w14:textId="77777777" w:rsidTr="00FE07C0">
        <w:trPr>
          <w:trHeight w:val="397"/>
        </w:trPr>
        <w:tc>
          <w:tcPr>
            <w:tcW w:w="1980" w:type="dxa"/>
            <w:vAlign w:val="center"/>
          </w:tcPr>
          <w:p w14:paraId="6A9CF211" w14:textId="6DD33FA9" w:rsidR="00466D2B" w:rsidRPr="00F3285E" w:rsidRDefault="00466D2B" w:rsidP="00FE07C0">
            <w:pPr>
              <w:widowControl w:val="0"/>
              <w:autoSpaceDE w:val="0"/>
              <w:autoSpaceDN w:val="0"/>
              <w:adjustRightInd w:val="0"/>
              <w:rPr>
                <w:rFonts w:ascii="DIN-Bold" w:hAnsi="DIN-Bold"/>
                <w:sz w:val="16"/>
                <w:szCs w:val="16"/>
                <w:lang w:val="de-DE"/>
              </w:rPr>
            </w:pPr>
            <w:r w:rsidRPr="00F3285E">
              <w:rPr>
                <w:rFonts w:ascii="DIN-Bold" w:hAnsi="DIN-Bold"/>
                <w:sz w:val="16"/>
                <w:szCs w:val="16"/>
                <w:lang w:val="de-DE"/>
              </w:rPr>
              <w:t>UVP</w:t>
            </w:r>
            <w:r>
              <w:rPr>
                <w:rFonts w:ascii="DIN-Bold" w:hAnsi="DIN-Bold"/>
                <w:sz w:val="16"/>
                <w:szCs w:val="16"/>
                <w:lang w:val="de-DE"/>
              </w:rPr>
              <w:t xml:space="preserve"> inkl. MwSt.</w:t>
            </w:r>
          </w:p>
        </w:tc>
        <w:tc>
          <w:tcPr>
            <w:tcW w:w="830" w:type="dxa"/>
            <w:tcMar>
              <w:left w:w="57" w:type="dxa"/>
              <w:right w:w="57" w:type="dxa"/>
            </w:tcMar>
            <w:vAlign w:val="center"/>
          </w:tcPr>
          <w:p w14:paraId="21FF67FE" w14:textId="46235637" w:rsidR="00466D2B" w:rsidRPr="00F3285E" w:rsidRDefault="00466D2B" w:rsidP="000E6B82">
            <w:pPr>
              <w:widowControl w:val="0"/>
              <w:autoSpaceDE w:val="0"/>
              <w:autoSpaceDN w:val="0"/>
              <w:adjustRightInd w:val="0"/>
              <w:ind w:left="57"/>
              <w:rPr>
                <w:rFonts w:ascii="DIN-Regular" w:hAnsi="DIN-Regular"/>
                <w:sz w:val="16"/>
                <w:szCs w:val="16"/>
                <w:lang w:val="de-DE"/>
              </w:rPr>
            </w:pPr>
            <w:r w:rsidRPr="00F3285E">
              <w:rPr>
                <w:rFonts w:ascii="DIN-Regular" w:hAnsi="DIN-Regular"/>
                <w:sz w:val="16"/>
                <w:szCs w:val="16"/>
                <w:lang w:val="de-DE"/>
              </w:rPr>
              <w:t>149</w:t>
            </w:r>
            <w:r w:rsidR="002C2E0B">
              <w:rPr>
                <w:rFonts w:ascii="DIN-Regular" w:hAnsi="DIN-Regular"/>
                <w:sz w:val="16"/>
                <w:szCs w:val="16"/>
                <w:lang w:val="de-DE"/>
              </w:rPr>
              <w:t>,00</w:t>
            </w:r>
            <w:r>
              <w:rPr>
                <w:rFonts w:ascii="DIN-Regular" w:hAnsi="DIN-Regular"/>
                <w:sz w:val="16"/>
                <w:szCs w:val="16"/>
                <w:lang w:val="de-DE"/>
              </w:rPr>
              <w:t xml:space="preserve"> </w:t>
            </w:r>
            <w:r w:rsidRPr="00F3285E">
              <w:rPr>
                <w:sz w:val="16"/>
                <w:szCs w:val="16"/>
                <w:lang w:val="de-DE"/>
              </w:rPr>
              <w:t>€</w:t>
            </w:r>
          </w:p>
        </w:tc>
        <w:tc>
          <w:tcPr>
            <w:tcW w:w="830" w:type="dxa"/>
            <w:tcMar>
              <w:left w:w="57" w:type="dxa"/>
              <w:right w:w="57" w:type="dxa"/>
            </w:tcMar>
            <w:vAlign w:val="center"/>
          </w:tcPr>
          <w:p w14:paraId="5E4551BD" w14:textId="5591286F" w:rsidR="00466D2B" w:rsidRDefault="00466D2B"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135</w:t>
            </w:r>
            <w:r w:rsidR="002C2E0B">
              <w:rPr>
                <w:rFonts w:ascii="DIN-Regular" w:hAnsi="DIN-Regular"/>
                <w:sz w:val="16"/>
                <w:szCs w:val="16"/>
                <w:lang w:val="de-DE"/>
              </w:rPr>
              <w:t>,00</w:t>
            </w:r>
            <w:r>
              <w:rPr>
                <w:rFonts w:ascii="DIN-Regular" w:hAnsi="DIN-Regular"/>
                <w:sz w:val="16"/>
                <w:szCs w:val="16"/>
                <w:lang w:val="de-DE"/>
              </w:rPr>
              <w:t xml:space="preserve"> </w:t>
            </w:r>
            <w:r>
              <w:rPr>
                <w:sz w:val="16"/>
                <w:szCs w:val="16"/>
                <w:lang w:val="de-DE"/>
              </w:rPr>
              <w:t>€</w:t>
            </w:r>
          </w:p>
        </w:tc>
        <w:tc>
          <w:tcPr>
            <w:tcW w:w="830" w:type="dxa"/>
            <w:tcMar>
              <w:left w:w="57" w:type="dxa"/>
              <w:right w:w="57" w:type="dxa"/>
            </w:tcMar>
            <w:vAlign w:val="center"/>
          </w:tcPr>
          <w:p w14:paraId="245DB107" w14:textId="39C4DD2A" w:rsidR="00466D2B" w:rsidRDefault="00466D2B"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129</w:t>
            </w:r>
            <w:r w:rsidR="002C2E0B">
              <w:rPr>
                <w:rFonts w:ascii="DIN-Regular" w:hAnsi="DIN-Regular"/>
                <w:sz w:val="16"/>
                <w:szCs w:val="16"/>
                <w:lang w:val="de-DE"/>
              </w:rPr>
              <w:t>,00</w:t>
            </w:r>
            <w:r>
              <w:rPr>
                <w:rFonts w:ascii="DIN-Regular" w:hAnsi="DIN-Regular"/>
                <w:sz w:val="16"/>
                <w:szCs w:val="16"/>
                <w:lang w:val="de-DE"/>
              </w:rPr>
              <w:t xml:space="preserve"> </w:t>
            </w:r>
            <w:r>
              <w:rPr>
                <w:sz w:val="16"/>
                <w:szCs w:val="16"/>
                <w:lang w:val="de-DE"/>
              </w:rPr>
              <w:t>€</w:t>
            </w:r>
          </w:p>
        </w:tc>
        <w:tc>
          <w:tcPr>
            <w:tcW w:w="831" w:type="dxa"/>
            <w:tcMar>
              <w:left w:w="57" w:type="dxa"/>
              <w:right w:w="57" w:type="dxa"/>
            </w:tcMar>
            <w:vAlign w:val="center"/>
          </w:tcPr>
          <w:p w14:paraId="395D2C90" w14:textId="5C448502" w:rsidR="00466D2B" w:rsidRDefault="00466D2B"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119</w:t>
            </w:r>
            <w:r w:rsidR="002C2E0B">
              <w:rPr>
                <w:rFonts w:ascii="DIN-Regular" w:hAnsi="DIN-Regular"/>
                <w:sz w:val="16"/>
                <w:szCs w:val="16"/>
                <w:lang w:val="de-DE"/>
              </w:rPr>
              <w:t>,00</w:t>
            </w:r>
            <w:r>
              <w:rPr>
                <w:rFonts w:ascii="DIN-Regular" w:hAnsi="DIN-Regular"/>
                <w:sz w:val="16"/>
                <w:szCs w:val="16"/>
                <w:lang w:val="de-DE"/>
              </w:rPr>
              <w:t xml:space="preserve"> </w:t>
            </w:r>
            <w:r>
              <w:rPr>
                <w:sz w:val="16"/>
                <w:szCs w:val="16"/>
                <w:lang w:val="de-DE"/>
              </w:rPr>
              <w:t>€</w:t>
            </w:r>
          </w:p>
        </w:tc>
        <w:tc>
          <w:tcPr>
            <w:tcW w:w="830" w:type="dxa"/>
            <w:tcMar>
              <w:left w:w="57" w:type="dxa"/>
              <w:right w:w="57" w:type="dxa"/>
            </w:tcMar>
            <w:vAlign w:val="center"/>
          </w:tcPr>
          <w:p w14:paraId="4683740B" w14:textId="28390D44" w:rsidR="00466D2B" w:rsidRDefault="00466D2B"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105</w:t>
            </w:r>
            <w:r w:rsidR="002C2E0B">
              <w:rPr>
                <w:rFonts w:ascii="DIN-Regular" w:hAnsi="DIN-Regular"/>
                <w:sz w:val="16"/>
                <w:szCs w:val="16"/>
                <w:lang w:val="de-DE"/>
              </w:rPr>
              <w:t>,00</w:t>
            </w:r>
            <w:r>
              <w:rPr>
                <w:rFonts w:ascii="DIN-Regular" w:hAnsi="DIN-Regular"/>
                <w:sz w:val="16"/>
                <w:szCs w:val="16"/>
                <w:lang w:val="de-DE"/>
              </w:rPr>
              <w:t xml:space="preserve"> </w:t>
            </w:r>
            <w:r>
              <w:rPr>
                <w:sz w:val="16"/>
                <w:szCs w:val="16"/>
                <w:lang w:val="de-DE"/>
              </w:rPr>
              <w:t>€</w:t>
            </w:r>
          </w:p>
        </w:tc>
        <w:tc>
          <w:tcPr>
            <w:tcW w:w="830" w:type="dxa"/>
            <w:tcMar>
              <w:left w:w="57" w:type="dxa"/>
              <w:right w:w="57" w:type="dxa"/>
            </w:tcMar>
            <w:vAlign w:val="center"/>
          </w:tcPr>
          <w:p w14:paraId="3C079AC5" w14:textId="6A661B9D" w:rsidR="00466D2B" w:rsidRDefault="00466D2B"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99</w:t>
            </w:r>
            <w:r w:rsidR="002C2E0B">
              <w:rPr>
                <w:rFonts w:ascii="DIN-Regular" w:hAnsi="DIN-Regular"/>
                <w:sz w:val="16"/>
                <w:szCs w:val="16"/>
                <w:lang w:val="de-DE"/>
              </w:rPr>
              <w:t>,00</w:t>
            </w:r>
            <w:r>
              <w:rPr>
                <w:rFonts w:ascii="DIN-Regular" w:hAnsi="DIN-Regular"/>
                <w:sz w:val="16"/>
                <w:szCs w:val="16"/>
                <w:lang w:val="de-DE"/>
              </w:rPr>
              <w:t xml:space="preserve"> </w:t>
            </w:r>
            <w:r>
              <w:rPr>
                <w:sz w:val="16"/>
                <w:szCs w:val="16"/>
                <w:lang w:val="de-DE"/>
              </w:rPr>
              <w:t>€</w:t>
            </w:r>
          </w:p>
        </w:tc>
        <w:tc>
          <w:tcPr>
            <w:tcW w:w="831" w:type="dxa"/>
            <w:tcMar>
              <w:left w:w="57" w:type="dxa"/>
              <w:right w:w="57" w:type="dxa"/>
            </w:tcMar>
            <w:vAlign w:val="center"/>
          </w:tcPr>
          <w:p w14:paraId="0AC94A11" w14:textId="53BAFCC0" w:rsidR="00466D2B" w:rsidRDefault="00466D2B" w:rsidP="000E6B82">
            <w:pPr>
              <w:widowControl w:val="0"/>
              <w:autoSpaceDE w:val="0"/>
              <w:autoSpaceDN w:val="0"/>
              <w:adjustRightInd w:val="0"/>
              <w:ind w:left="57"/>
              <w:rPr>
                <w:rFonts w:ascii="DIN-Regular" w:hAnsi="DIN-Regular"/>
                <w:sz w:val="16"/>
                <w:szCs w:val="16"/>
                <w:lang w:val="de-DE"/>
              </w:rPr>
            </w:pPr>
            <w:r>
              <w:rPr>
                <w:rFonts w:ascii="DIN-Regular" w:hAnsi="DIN-Regular"/>
                <w:sz w:val="16"/>
                <w:szCs w:val="16"/>
                <w:lang w:val="de-DE"/>
              </w:rPr>
              <w:t>89</w:t>
            </w:r>
            <w:r w:rsidR="002C2E0B">
              <w:rPr>
                <w:rFonts w:ascii="DIN-Regular" w:hAnsi="DIN-Regular"/>
                <w:sz w:val="16"/>
                <w:szCs w:val="16"/>
                <w:lang w:val="de-DE"/>
              </w:rPr>
              <w:t>,00</w:t>
            </w:r>
            <w:r>
              <w:rPr>
                <w:rFonts w:ascii="DIN-Regular" w:hAnsi="DIN-Regular"/>
                <w:sz w:val="16"/>
                <w:szCs w:val="16"/>
                <w:lang w:val="de-DE"/>
              </w:rPr>
              <w:t xml:space="preserve"> </w:t>
            </w:r>
            <w:r>
              <w:rPr>
                <w:sz w:val="16"/>
                <w:szCs w:val="16"/>
                <w:lang w:val="de-DE"/>
              </w:rPr>
              <w:t>€</w:t>
            </w:r>
          </w:p>
        </w:tc>
      </w:tr>
    </w:tbl>
    <w:p w14:paraId="140FAAD6" w14:textId="77777777" w:rsidR="00A41443" w:rsidRDefault="00A41443">
      <w:r>
        <w:br w:type="page"/>
      </w:r>
    </w:p>
    <w:tbl>
      <w:tblPr>
        <w:tblStyle w:val="Tabellenraster"/>
        <w:tblW w:w="7792" w:type="dxa"/>
        <w:tblLayout w:type="fixed"/>
        <w:tblLook w:val="04A0" w:firstRow="1" w:lastRow="0" w:firstColumn="1" w:lastColumn="0" w:noHBand="0" w:noVBand="1"/>
      </w:tblPr>
      <w:tblGrid>
        <w:gridCol w:w="1980"/>
        <w:gridCol w:w="830"/>
        <w:gridCol w:w="830"/>
        <w:gridCol w:w="830"/>
        <w:gridCol w:w="831"/>
        <w:gridCol w:w="830"/>
        <w:gridCol w:w="830"/>
        <w:gridCol w:w="831"/>
      </w:tblGrid>
      <w:tr w:rsidR="00CA2335" w:rsidRPr="00F3285E" w14:paraId="6E39E037" w14:textId="77777777" w:rsidTr="000E6B82">
        <w:trPr>
          <w:trHeight w:val="397"/>
        </w:trPr>
        <w:tc>
          <w:tcPr>
            <w:tcW w:w="7792" w:type="dxa"/>
            <w:gridSpan w:val="8"/>
            <w:shd w:val="clear" w:color="auto" w:fill="F2F2F2" w:themeFill="background1" w:themeFillShade="F2"/>
            <w:vAlign w:val="center"/>
          </w:tcPr>
          <w:p w14:paraId="22F6B992" w14:textId="1FC2ED20" w:rsidR="00CA2335" w:rsidRDefault="007F1FC7" w:rsidP="002A7D7F">
            <w:pPr>
              <w:widowControl w:val="0"/>
              <w:autoSpaceDE w:val="0"/>
              <w:autoSpaceDN w:val="0"/>
              <w:adjustRightInd w:val="0"/>
              <w:jc w:val="center"/>
              <w:rPr>
                <w:rFonts w:ascii="DIN-Regular" w:hAnsi="DIN-Regular"/>
                <w:sz w:val="16"/>
                <w:szCs w:val="16"/>
                <w:lang w:val="de-DE"/>
              </w:rPr>
            </w:pPr>
            <w:r>
              <w:rPr>
                <w:rFonts w:ascii="DIN-Bold" w:hAnsi="DIN-Bold"/>
                <w:sz w:val="16"/>
                <w:szCs w:val="16"/>
                <w:lang w:val="de-DE"/>
              </w:rPr>
              <w:lastRenderedPageBreak/>
              <w:t>AUFSÄTZE IM LIEFERUMFANG</w:t>
            </w:r>
          </w:p>
        </w:tc>
      </w:tr>
      <w:tr w:rsidR="005F0BA7" w:rsidRPr="00F3285E" w14:paraId="3416FA13" w14:textId="77777777" w:rsidTr="00FE07C0">
        <w:trPr>
          <w:trHeight w:val="397"/>
        </w:trPr>
        <w:tc>
          <w:tcPr>
            <w:tcW w:w="1980" w:type="dxa"/>
            <w:vAlign w:val="center"/>
          </w:tcPr>
          <w:p w14:paraId="3ACFBC1F" w14:textId="3A965F04" w:rsidR="005F0BA7" w:rsidRPr="00F3285E" w:rsidRDefault="005F0BA7" w:rsidP="007F1FC7">
            <w:pPr>
              <w:widowControl w:val="0"/>
              <w:autoSpaceDE w:val="0"/>
              <w:autoSpaceDN w:val="0"/>
              <w:adjustRightInd w:val="0"/>
              <w:rPr>
                <w:rFonts w:ascii="DIN-Bold" w:hAnsi="DIN-Bold"/>
                <w:sz w:val="16"/>
                <w:szCs w:val="16"/>
                <w:lang w:val="de-DE"/>
              </w:rPr>
            </w:pPr>
            <w:r w:rsidRPr="00755877">
              <w:rPr>
                <w:rFonts w:ascii="DIN-Bold" w:hAnsi="DIN-Bold"/>
                <w:sz w:val="16"/>
                <w:szCs w:val="16"/>
                <w:lang w:val="de-DE"/>
              </w:rPr>
              <w:t>Modell</w:t>
            </w:r>
          </w:p>
        </w:tc>
        <w:tc>
          <w:tcPr>
            <w:tcW w:w="830" w:type="dxa"/>
            <w:vAlign w:val="center"/>
          </w:tcPr>
          <w:p w14:paraId="4E70BDEA" w14:textId="29BB95BB"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EY90</w:t>
            </w:r>
          </w:p>
        </w:tc>
        <w:tc>
          <w:tcPr>
            <w:tcW w:w="830" w:type="dxa"/>
            <w:vAlign w:val="center"/>
          </w:tcPr>
          <w:p w14:paraId="56328CE1" w14:textId="41E86DB2"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EY80</w:t>
            </w:r>
          </w:p>
        </w:tc>
        <w:tc>
          <w:tcPr>
            <w:tcW w:w="830" w:type="dxa"/>
            <w:vAlign w:val="center"/>
          </w:tcPr>
          <w:p w14:paraId="6C536987" w14:textId="68F667E1"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EY70A</w:t>
            </w:r>
          </w:p>
        </w:tc>
        <w:tc>
          <w:tcPr>
            <w:tcW w:w="831" w:type="dxa"/>
            <w:vAlign w:val="center"/>
          </w:tcPr>
          <w:p w14:paraId="57045F6C" w14:textId="36A9E4EF"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EY70</w:t>
            </w:r>
          </w:p>
        </w:tc>
        <w:tc>
          <w:tcPr>
            <w:tcW w:w="830" w:type="dxa"/>
            <w:vAlign w:val="center"/>
          </w:tcPr>
          <w:p w14:paraId="5DCD83FB" w14:textId="407013D5"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EY31</w:t>
            </w:r>
          </w:p>
        </w:tc>
        <w:tc>
          <w:tcPr>
            <w:tcW w:w="830" w:type="dxa"/>
            <w:vAlign w:val="center"/>
          </w:tcPr>
          <w:p w14:paraId="304D148B" w14:textId="12309F37"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EY30A</w:t>
            </w:r>
          </w:p>
        </w:tc>
        <w:tc>
          <w:tcPr>
            <w:tcW w:w="831" w:type="dxa"/>
            <w:vAlign w:val="center"/>
          </w:tcPr>
          <w:p w14:paraId="1819E29A" w14:textId="60F99CA4" w:rsidR="005F0BA7" w:rsidRDefault="007D0862" w:rsidP="007F1FC7">
            <w:pPr>
              <w:widowControl w:val="0"/>
              <w:autoSpaceDE w:val="0"/>
              <w:autoSpaceDN w:val="0"/>
              <w:adjustRightInd w:val="0"/>
              <w:jc w:val="center"/>
              <w:rPr>
                <w:rFonts w:ascii="DIN" w:hAnsi="DIN"/>
                <w:sz w:val="16"/>
                <w:szCs w:val="16"/>
                <w:lang w:val="de-DE"/>
              </w:rPr>
            </w:pPr>
            <w:r>
              <w:rPr>
                <w:rFonts w:ascii="DIN-Bold" w:hAnsi="DIN-Bold"/>
                <w:sz w:val="16"/>
                <w:szCs w:val="16"/>
                <w:lang w:val="de-DE"/>
              </w:rPr>
              <w:t>ES-</w:t>
            </w:r>
            <w:r w:rsidR="005F0BA7" w:rsidRPr="00F3285E">
              <w:rPr>
                <w:rFonts w:ascii="DIN-Bold" w:hAnsi="DIN-Bold"/>
                <w:sz w:val="16"/>
                <w:szCs w:val="16"/>
                <w:lang w:val="de-DE"/>
              </w:rPr>
              <w:t>EY30</w:t>
            </w:r>
          </w:p>
        </w:tc>
      </w:tr>
      <w:tr w:rsidR="005F0BA7" w:rsidRPr="00F3285E" w14:paraId="041CB470" w14:textId="77777777" w:rsidTr="00FE07C0">
        <w:trPr>
          <w:trHeight w:val="397"/>
        </w:trPr>
        <w:tc>
          <w:tcPr>
            <w:tcW w:w="1980" w:type="dxa"/>
            <w:vAlign w:val="center"/>
          </w:tcPr>
          <w:p w14:paraId="27A32E2B" w14:textId="6AD5BC4A" w:rsidR="005F0BA7" w:rsidRPr="00DE7D8F" w:rsidRDefault="005F0BA7" w:rsidP="008F0586">
            <w:pPr>
              <w:widowControl w:val="0"/>
              <w:autoSpaceDE w:val="0"/>
              <w:autoSpaceDN w:val="0"/>
              <w:adjustRightInd w:val="0"/>
              <w:ind w:right="227"/>
              <w:rPr>
                <w:rFonts w:ascii="DIN-Regular" w:hAnsi="DIN-Regular"/>
                <w:sz w:val="16"/>
                <w:szCs w:val="16"/>
                <w:lang w:val="de-DE"/>
              </w:rPr>
            </w:pPr>
            <w:r w:rsidRPr="00DE7D8F">
              <w:rPr>
                <w:rFonts w:ascii="DIN-Regular" w:hAnsi="DIN-Regular"/>
                <w:sz w:val="16"/>
                <w:szCs w:val="16"/>
                <w:lang w:val="de-DE"/>
              </w:rPr>
              <w:t>Epilieraufsatz für Arme und Beine</w:t>
            </w:r>
          </w:p>
        </w:tc>
        <w:tc>
          <w:tcPr>
            <w:tcW w:w="830" w:type="dxa"/>
            <w:vAlign w:val="center"/>
          </w:tcPr>
          <w:p w14:paraId="3A2EEAE8" w14:textId="24A5529A"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c>
          <w:tcPr>
            <w:tcW w:w="830" w:type="dxa"/>
            <w:vAlign w:val="center"/>
          </w:tcPr>
          <w:p w14:paraId="34F6A478" w14:textId="755EB130"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c>
          <w:tcPr>
            <w:tcW w:w="830" w:type="dxa"/>
            <w:vAlign w:val="center"/>
          </w:tcPr>
          <w:p w14:paraId="75104F6E" w14:textId="4CC07712"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c>
          <w:tcPr>
            <w:tcW w:w="831" w:type="dxa"/>
            <w:vAlign w:val="center"/>
          </w:tcPr>
          <w:p w14:paraId="0DC425E0" w14:textId="0EA4D877"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c>
          <w:tcPr>
            <w:tcW w:w="830" w:type="dxa"/>
            <w:vAlign w:val="center"/>
          </w:tcPr>
          <w:p w14:paraId="38EDC00B" w14:textId="6511086C"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c>
          <w:tcPr>
            <w:tcW w:w="830" w:type="dxa"/>
            <w:vAlign w:val="center"/>
          </w:tcPr>
          <w:p w14:paraId="13ED2C48" w14:textId="597D041B"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c>
          <w:tcPr>
            <w:tcW w:w="831" w:type="dxa"/>
            <w:vAlign w:val="center"/>
          </w:tcPr>
          <w:p w14:paraId="0CC8882C" w14:textId="2C1356BA" w:rsidR="005F0BA7" w:rsidRPr="001466DD" w:rsidRDefault="005F0BA7" w:rsidP="000E6B82">
            <w:pPr>
              <w:widowControl w:val="0"/>
              <w:autoSpaceDE w:val="0"/>
              <w:autoSpaceDN w:val="0"/>
              <w:adjustRightInd w:val="0"/>
              <w:jc w:val="center"/>
              <w:rPr>
                <w:rFonts w:ascii="DIN-Regular" w:hAnsi="DIN-Regular"/>
                <w:sz w:val="16"/>
                <w:szCs w:val="16"/>
                <w:lang w:val="de-DE"/>
              </w:rPr>
            </w:pPr>
            <w:r w:rsidRPr="001466DD">
              <w:rPr>
                <w:rFonts w:ascii="DIN-Regular" w:hAnsi="DIN-Regular"/>
                <w:sz w:val="16"/>
                <w:szCs w:val="16"/>
                <w:lang w:val="de-DE"/>
              </w:rPr>
              <w:t>•</w:t>
            </w:r>
          </w:p>
        </w:tc>
      </w:tr>
      <w:tr w:rsidR="005F0BA7" w:rsidRPr="00F3285E" w14:paraId="307FD57D" w14:textId="77777777" w:rsidTr="00FE07C0">
        <w:trPr>
          <w:trHeight w:val="397"/>
        </w:trPr>
        <w:tc>
          <w:tcPr>
            <w:tcW w:w="1980" w:type="dxa"/>
            <w:vAlign w:val="center"/>
          </w:tcPr>
          <w:p w14:paraId="4CABD2B7" w14:textId="1FB438C1" w:rsidR="005F0BA7" w:rsidRPr="00DE7D8F" w:rsidRDefault="005F0BA7" w:rsidP="008F0586">
            <w:pPr>
              <w:widowControl w:val="0"/>
              <w:autoSpaceDE w:val="0"/>
              <w:autoSpaceDN w:val="0"/>
              <w:adjustRightInd w:val="0"/>
              <w:ind w:right="227"/>
              <w:rPr>
                <w:rFonts w:ascii="DIN-Regular" w:hAnsi="DIN-Regular"/>
                <w:sz w:val="16"/>
                <w:szCs w:val="16"/>
                <w:lang w:val="de-DE"/>
              </w:rPr>
            </w:pPr>
            <w:r w:rsidRPr="00DE7D8F">
              <w:rPr>
                <w:rFonts w:ascii="DIN-Regular" w:hAnsi="DIN-Regular"/>
                <w:sz w:val="16"/>
                <w:szCs w:val="16"/>
                <w:lang w:val="de-DE"/>
              </w:rPr>
              <w:t>Skin Protector Aufsatz</w:t>
            </w:r>
          </w:p>
        </w:tc>
        <w:tc>
          <w:tcPr>
            <w:tcW w:w="830" w:type="dxa"/>
            <w:vAlign w:val="center"/>
          </w:tcPr>
          <w:p w14:paraId="76BF9E67" w14:textId="1672AE7B"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302CD326" w14:textId="22C970EF"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2AD2ADA" w14:textId="6427C724"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0851C311" w14:textId="726582E6"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3B51CCC"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161E8BBD"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1" w:type="dxa"/>
            <w:vAlign w:val="center"/>
          </w:tcPr>
          <w:p w14:paraId="2CE38C08"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r>
      <w:tr w:rsidR="005F0BA7" w:rsidRPr="00F3285E" w14:paraId="65911BC1" w14:textId="77777777" w:rsidTr="00FE07C0">
        <w:trPr>
          <w:trHeight w:val="397"/>
        </w:trPr>
        <w:tc>
          <w:tcPr>
            <w:tcW w:w="1980" w:type="dxa"/>
            <w:vAlign w:val="center"/>
          </w:tcPr>
          <w:p w14:paraId="332DFA4C" w14:textId="4F33CEC7" w:rsidR="005F0BA7" w:rsidRPr="00DE7D8F" w:rsidRDefault="005F0BA7" w:rsidP="00DE7D8F">
            <w:pPr>
              <w:widowControl w:val="0"/>
              <w:autoSpaceDE w:val="0"/>
              <w:autoSpaceDN w:val="0"/>
              <w:adjustRightInd w:val="0"/>
              <w:ind w:right="120"/>
              <w:rPr>
                <w:rFonts w:ascii="DIN-Regular" w:hAnsi="DIN-Regular"/>
                <w:sz w:val="16"/>
                <w:szCs w:val="16"/>
                <w:lang w:val="de-DE"/>
              </w:rPr>
            </w:pPr>
            <w:r w:rsidRPr="00DE7D8F">
              <w:rPr>
                <w:rFonts w:ascii="DIN-Regular" w:hAnsi="DIN-Regular"/>
                <w:sz w:val="16"/>
                <w:szCs w:val="16"/>
                <w:lang w:val="de-DE"/>
              </w:rPr>
              <w:t>Epiliereraufsatz für Achseln und Bikini</w:t>
            </w:r>
            <w:r w:rsidR="00DE7D8F" w:rsidRPr="00DE7D8F">
              <w:rPr>
                <w:rFonts w:ascii="DIN-Regular" w:hAnsi="DIN-Regular"/>
                <w:sz w:val="16"/>
                <w:szCs w:val="16"/>
                <w:lang w:val="de-DE"/>
              </w:rPr>
              <w:softHyphen/>
            </w:r>
            <w:r w:rsidRPr="00DE7D8F">
              <w:rPr>
                <w:rFonts w:ascii="DIN-Regular" w:hAnsi="DIN-Regular"/>
                <w:sz w:val="16"/>
                <w:szCs w:val="16"/>
                <w:lang w:val="de-DE"/>
              </w:rPr>
              <w:t>zone</w:t>
            </w:r>
          </w:p>
        </w:tc>
        <w:tc>
          <w:tcPr>
            <w:tcW w:w="830" w:type="dxa"/>
            <w:vAlign w:val="center"/>
          </w:tcPr>
          <w:p w14:paraId="05E7FFF1" w14:textId="489C5A42"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30527B39" w14:textId="5955BA4F"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674DF5CC" w14:textId="74F41101"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34DB86E0" w14:textId="3B5BA133"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64D20B33" w14:textId="46A2F936"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69049CD6"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1" w:type="dxa"/>
            <w:vAlign w:val="center"/>
          </w:tcPr>
          <w:p w14:paraId="71019A80"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r>
      <w:tr w:rsidR="005F0BA7" w:rsidRPr="00F3285E" w14:paraId="16113F73" w14:textId="77777777" w:rsidTr="00FE07C0">
        <w:trPr>
          <w:trHeight w:val="397"/>
        </w:trPr>
        <w:tc>
          <w:tcPr>
            <w:tcW w:w="1980" w:type="dxa"/>
            <w:vAlign w:val="center"/>
          </w:tcPr>
          <w:p w14:paraId="494F7330" w14:textId="3CA82EF0" w:rsidR="005F0BA7" w:rsidRPr="00DE7D8F" w:rsidRDefault="005F0BA7" w:rsidP="00DE7D8F">
            <w:pPr>
              <w:widowControl w:val="0"/>
              <w:autoSpaceDE w:val="0"/>
              <w:autoSpaceDN w:val="0"/>
              <w:adjustRightInd w:val="0"/>
              <w:ind w:right="-21"/>
              <w:rPr>
                <w:rFonts w:ascii="DIN-Regular" w:hAnsi="DIN-Regular"/>
                <w:sz w:val="16"/>
                <w:szCs w:val="16"/>
                <w:lang w:val="de-DE"/>
              </w:rPr>
            </w:pPr>
            <w:r w:rsidRPr="00DE7D8F">
              <w:rPr>
                <w:rFonts w:ascii="DIN-Regular" w:hAnsi="DIN-Regular"/>
                <w:sz w:val="16"/>
                <w:szCs w:val="16"/>
                <w:lang w:val="de-DE"/>
              </w:rPr>
              <w:t>Epilierkappe für Achseln und Bikinizone</w:t>
            </w:r>
          </w:p>
        </w:tc>
        <w:tc>
          <w:tcPr>
            <w:tcW w:w="830" w:type="dxa"/>
            <w:vAlign w:val="center"/>
          </w:tcPr>
          <w:p w14:paraId="0802D0A2" w14:textId="77777777" w:rsidR="005F0BA7" w:rsidRDefault="005F0BA7" w:rsidP="000E6B82">
            <w:pPr>
              <w:widowControl w:val="0"/>
              <w:autoSpaceDE w:val="0"/>
              <w:autoSpaceDN w:val="0"/>
              <w:adjustRightInd w:val="0"/>
              <w:jc w:val="center"/>
              <w:rPr>
                <w:rFonts w:ascii="DIN" w:hAnsi="DIN"/>
                <w:sz w:val="16"/>
                <w:szCs w:val="16"/>
                <w:lang w:val="de-DE"/>
              </w:rPr>
            </w:pPr>
          </w:p>
        </w:tc>
        <w:tc>
          <w:tcPr>
            <w:tcW w:w="830" w:type="dxa"/>
            <w:vAlign w:val="center"/>
          </w:tcPr>
          <w:p w14:paraId="6F0A824F" w14:textId="77777777" w:rsidR="005F0BA7" w:rsidRDefault="005F0BA7" w:rsidP="000E6B82">
            <w:pPr>
              <w:widowControl w:val="0"/>
              <w:autoSpaceDE w:val="0"/>
              <w:autoSpaceDN w:val="0"/>
              <w:adjustRightInd w:val="0"/>
              <w:jc w:val="center"/>
              <w:rPr>
                <w:rFonts w:ascii="DIN" w:hAnsi="DIN"/>
                <w:sz w:val="16"/>
                <w:szCs w:val="16"/>
                <w:lang w:val="de-DE"/>
              </w:rPr>
            </w:pPr>
          </w:p>
        </w:tc>
        <w:tc>
          <w:tcPr>
            <w:tcW w:w="830" w:type="dxa"/>
            <w:vAlign w:val="center"/>
          </w:tcPr>
          <w:p w14:paraId="0135F808" w14:textId="77777777" w:rsidR="005F0BA7" w:rsidRDefault="005F0BA7" w:rsidP="000E6B82">
            <w:pPr>
              <w:widowControl w:val="0"/>
              <w:autoSpaceDE w:val="0"/>
              <w:autoSpaceDN w:val="0"/>
              <w:adjustRightInd w:val="0"/>
              <w:jc w:val="center"/>
              <w:rPr>
                <w:rFonts w:ascii="DIN" w:hAnsi="DIN"/>
                <w:sz w:val="16"/>
                <w:szCs w:val="16"/>
                <w:lang w:val="de-DE"/>
              </w:rPr>
            </w:pPr>
          </w:p>
        </w:tc>
        <w:tc>
          <w:tcPr>
            <w:tcW w:w="831" w:type="dxa"/>
            <w:vAlign w:val="center"/>
          </w:tcPr>
          <w:p w14:paraId="0E78EA9B" w14:textId="77777777" w:rsidR="005F0BA7" w:rsidRDefault="005F0BA7" w:rsidP="000E6B82">
            <w:pPr>
              <w:widowControl w:val="0"/>
              <w:autoSpaceDE w:val="0"/>
              <w:autoSpaceDN w:val="0"/>
              <w:adjustRightInd w:val="0"/>
              <w:jc w:val="center"/>
              <w:rPr>
                <w:rFonts w:ascii="DIN" w:hAnsi="DIN"/>
                <w:sz w:val="16"/>
                <w:szCs w:val="16"/>
                <w:lang w:val="de-DE"/>
              </w:rPr>
            </w:pPr>
          </w:p>
        </w:tc>
        <w:tc>
          <w:tcPr>
            <w:tcW w:w="830" w:type="dxa"/>
            <w:vAlign w:val="center"/>
          </w:tcPr>
          <w:p w14:paraId="4FCCE96A" w14:textId="63CB984B" w:rsidR="005F0BA7" w:rsidRDefault="005F0BA7" w:rsidP="000E6B82">
            <w:pPr>
              <w:widowControl w:val="0"/>
              <w:autoSpaceDE w:val="0"/>
              <w:autoSpaceDN w:val="0"/>
              <w:adjustRightInd w:val="0"/>
              <w:jc w:val="center"/>
              <w:rPr>
                <w:rFonts w:ascii="DIN" w:hAnsi="DIN"/>
                <w:sz w:val="16"/>
                <w:szCs w:val="16"/>
                <w:lang w:val="de-DE"/>
              </w:rPr>
            </w:pPr>
          </w:p>
        </w:tc>
        <w:tc>
          <w:tcPr>
            <w:tcW w:w="830" w:type="dxa"/>
            <w:vAlign w:val="center"/>
          </w:tcPr>
          <w:p w14:paraId="03237A31" w14:textId="3445431E"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03134A2D" w14:textId="149E572E"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r>
      <w:tr w:rsidR="005F0BA7" w:rsidRPr="00F3285E" w14:paraId="4DD73ADB" w14:textId="77777777" w:rsidTr="00FE07C0">
        <w:trPr>
          <w:trHeight w:val="397"/>
        </w:trPr>
        <w:tc>
          <w:tcPr>
            <w:tcW w:w="1980" w:type="dxa"/>
            <w:vAlign w:val="center"/>
          </w:tcPr>
          <w:p w14:paraId="0AE2B3AD" w14:textId="020C0D0C" w:rsidR="005F0BA7" w:rsidRPr="00DE7D8F" w:rsidRDefault="005F0BA7" w:rsidP="00CC7D69">
            <w:pPr>
              <w:widowControl w:val="0"/>
              <w:autoSpaceDE w:val="0"/>
              <w:autoSpaceDN w:val="0"/>
              <w:adjustRightInd w:val="0"/>
              <w:ind w:right="227"/>
              <w:rPr>
                <w:rFonts w:ascii="DIN-Regular" w:hAnsi="DIN-Regular"/>
                <w:sz w:val="16"/>
                <w:szCs w:val="16"/>
                <w:lang w:val="de-DE"/>
              </w:rPr>
            </w:pPr>
            <w:r w:rsidRPr="00DE7D8F">
              <w:rPr>
                <w:rFonts w:ascii="DIN-Regular" w:hAnsi="DIN-Regular"/>
                <w:sz w:val="16"/>
                <w:szCs w:val="16"/>
                <w:lang w:val="de-DE"/>
              </w:rPr>
              <w:t>Pediküreaufsatz</w:t>
            </w:r>
          </w:p>
        </w:tc>
        <w:tc>
          <w:tcPr>
            <w:tcW w:w="830" w:type="dxa"/>
            <w:vAlign w:val="center"/>
          </w:tcPr>
          <w:p w14:paraId="3613B14A" w14:textId="313F6AF2"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2C853BA0" w14:textId="48D94ED4"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0E4D3781" w14:textId="523D3897"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43570330" w14:textId="4543EDE1"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7C223288"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46F99367"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1" w:type="dxa"/>
            <w:vAlign w:val="center"/>
          </w:tcPr>
          <w:p w14:paraId="6F98A3F7"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r>
      <w:tr w:rsidR="005F0BA7" w:rsidRPr="00F3285E" w14:paraId="274E68D2" w14:textId="77777777" w:rsidTr="00FE07C0">
        <w:trPr>
          <w:trHeight w:val="397"/>
        </w:trPr>
        <w:tc>
          <w:tcPr>
            <w:tcW w:w="1980" w:type="dxa"/>
            <w:vAlign w:val="center"/>
          </w:tcPr>
          <w:p w14:paraId="54F9D4C6" w14:textId="5F3F5FAD" w:rsidR="005F0BA7" w:rsidRPr="00DE7D8F" w:rsidRDefault="005F0BA7" w:rsidP="008F0586">
            <w:pPr>
              <w:widowControl w:val="0"/>
              <w:autoSpaceDE w:val="0"/>
              <w:autoSpaceDN w:val="0"/>
              <w:adjustRightInd w:val="0"/>
              <w:ind w:right="120"/>
              <w:rPr>
                <w:rFonts w:ascii="DIN-Regular" w:hAnsi="DIN-Regular"/>
                <w:sz w:val="16"/>
                <w:szCs w:val="16"/>
                <w:lang w:val="de-DE"/>
              </w:rPr>
            </w:pPr>
            <w:r w:rsidRPr="00DE7D8F">
              <w:rPr>
                <w:rFonts w:ascii="DIN-Regular" w:hAnsi="DIN-Regular"/>
                <w:sz w:val="16"/>
                <w:szCs w:val="16"/>
                <w:lang w:val="de-DE"/>
              </w:rPr>
              <w:t>Rasieraufsatz mit ausklappbarem Langhaarschneider</w:t>
            </w:r>
          </w:p>
        </w:tc>
        <w:tc>
          <w:tcPr>
            <w:tcW w:w="830" w:type="dxa"/>
            <w:vAlign w:val="center"/>
          </w:tcPr>
          <w:p w14:paraId="0F649B61" w14:textId="68F69F00"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21A99DD9"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03195DDC" w14:textId="650F996D"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7F327418"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4D9CBF3F" w14:textId="15E2FEE5"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1161AE7A" w14:textId="0633427C" w:rsidR="005F0BA7" w:rsidRPr="00F3285E" w:rsidRDefault="0008721B"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6B6F48F2"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r>
      <w:tr w:rsidR="005F0BA7" w:rsidRPr="00F3285E" w14:paraId="47FD9013" w14:textId="77777777" w:rsidTr="00FE07C0">
        <w:trPr>
          <w:trHeight w:val="397"/>
        </w:trPr>
        <w:tc>
          <w:tcPr>
            <w:tcW w:w="1980" w:type="dxa"/>
            <w:tcMar>
              <w:right w:w="57" w:type="dxa"/>
            </w:tcMar>
            <w:vAlign w:val="center"/>
          </w:tcPr>
          <w:p w14:paraId="06181257" w14:textId="393F7B37" w:rsidR="005F0BA7" w:rsidRPr="00DE7D8F" w:rsidRDefault="005F0BA7" w:rsidP="008F0586">
            <w:pPr>
              <w:widowControl w:val="0"/>
              <w:autoSpaceDE w:val="0"/>
              <w:autoSpaceDN w:val="0"/>
              <w:adjustRightInd w:val="0"/>
              <w:rPr>
                <w:rFonts w:ascii="DIN-Regular" w:hAnsi="DIN-Regular"/>
                <w:sz w:val="16"/>
                <w:szCs w:val="16"/>
                <w:lang w:val="de-DE"/>
              </w:rPr>
            </w:pPr>
            <w:r w:rsidRPr="00DE7D8F">
              <w:rPr>
                <w:rFonts w:ascii="DIN-Regular" w:hAnsi="DIN-Regular"/>
                <w:sz w:val="16"/>
                <w:szCs w:val="16"/>
                <w:lang w:val="de-DE"/>
              </w:rPr>
              <w:t>Kammaufsatz für Langhaarschneider</w:t>
            </w:r>
          </w:p>
        </w:tc>
        <w:tc>
          <w:tcPr>
            <w:tcW w:w="830" w:type="dxa"/>
            <w:vAlign w:val="center"/>
          </w:tcPr>
          <w:p w14:paraId="6484431C" w14:textId="583EC214"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10F6928"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0741F129" w14:textId="1893B0D8"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07CD6C44"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6EBF3348" w14:textId="3B1D0C82"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381F5568" w14:textId="388AB40E" w:rsidR="005F0BA7" w:rsidRPr="00F3285E" w:rsidRDefault="000C336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251C4130"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r>
      <w:tr w:rsidR="005F0BA7" w:rsidRPr="00F3285E" w14:paraId="3A49AC6F" w14:textId="77777777" w:rsidTr="00FE07C0">
        <w:trPr>
          <w:trHeight w:val="397"/>
        </w:trPr>
        <w:tc>
          <w:tcPr>
            <w:tcW w:w="1980" w:type="dxa"/>
            <w:vAlign w:val="center"/>
          </w:tcPr>
          <w:p w14:paraId="658D073C" w14:textId="5506DFCF" w:rsidR="002E036D" w:rsidRPr="00DE7D8F" w:rsidRDefault="00FA2824" w:rsidP="00DE7D8F">
            <w:pPr>
              <w:widowControl w:val="0"/>
              <w:autoSpaceDE w:val="0"/>
              <w:autoSpaceDN w:val="0"/>
              <w:adjustRightInd w:val="0"/>
              <w:ind w:right="-21"/>
              <w:rPr>
                <w:rFonts w:ascii="DIN-Regular" w:hAnsi="DIN-Regular"/>
                <w:sz w:val="16"/>
                <w:szCs w:val="16"/>
                <w:lang w:val="de-DE"/>
              </w:rPr>
            </w:pPr>
            <w:r w:rsidRPr="00DE7D8F">
              <w:rPr>
                <w:rFonts w:ascii="DIN-Regular" w:hAnsi="DIN-Regular"/>
                <w:sz w:val="16"/>
                <w:szCs w:val="16"/>
                <w:lang w:val="de-DE"/>
              </w:rPr>
              <w:t>Peeling</w:t>
            </w:r>
            <w:r w:rsidR="002E036D" w:rsidRPr="00DE7D8F">
              <w:rPr>
                <w:rFonts w:ascii="DIN-Regular" w:hAnsi="DIN-Regular"/>
                <w:sz w:val="16"/>
                <w:szCs w:val="16"/>
                <w:lang w:val="de-DE"/>
              </w:rPr>
              <w:t>bürsten-A</w:t>
            </w:r>
            <w:r w:rsidR="005F0BA7" w:rsidRPr="00DE7D8F">
              <w:rPr>
                <w:rFonts w:ascii="DIN-Regular" w:hAnsi="DIN-Regular"/>
                <w:sz w:val="16"/>
                <w:szCs w:val="16"/>
                <w:lang w:val="de-DE"/>
              </w:rPr>
              <w:t>ufsatz</w:t>
            </w:r>
          </w:p>
        </w:tc>
        <w:tc>
          <w:tcPr>
            <w:tcW w:w="830" w:type="dxa"/>
            <w:vAlign w:val="center"/>
          </w:tcPr>
          <w:p w14:paraId="6E5B7CEF" w14:textId="7AA85580"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6D4CB7E" w14:textId="53B1E498"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6C8F858D"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1" w:type="dxa"/>
            <w:vAlign w:val="center"/>
          </w:tcPr>
          <w:p w14:paraId="590357D3"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704D1F2D"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0" w:type="dxa"/>
            <w:vAlign w:val="center"/>
          </w:tcPr>
          <w:p w14:paraId="59B20645"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c>
          <w:tcPr>
            <w:tcW w:w="831" w:type="dxa"/>
            <w:vAlign w:val="center"/>
          </w:tcPr>
          <w:p w14:paraId="1DA767E6" w14:textId="77777777" w:rsidR="005F0BA7" w:rsidRPr="00F3285E" w:rsidRDefault="005F0BA7" w:rsidP="000E6B82">
            <w:pPr>
              <w:widowControl w:val="0"/>
              <w:autoSpaceDE w:val="0"/>
              <w:autoSpaceDN w:val="0"/>
              <w:adjustRightInd w:val="0"/>
              <w:jc w:val="center"/>
              <w:rPr>
                <w:rFonts w:ascii="DIN-Regular" w:hAnsi="DIN-Regular"/>
                <w:sz w:val="16"/>
                <w:szCs w:val="16"/>
                <w:lang w:val="de-DE"/>
              </w:rPr>
            </w:pPr>
          </w:p>
        </w:tc>
      </w:tr>
      <w:tr w:rsidR="005F0BA7" w:rsidRPr="00F3285E" w14:paraId="72EC5880" w14:textId="77777777" w:rsidTr="00FE07C0">
        <w:trPr>
          <w:trHeight w:val="397"/>
        </w:trPr>
        <w:tc>
          <w:tcPr>
            <w:tcW w:w="1980" w:type="dxa"/>
            <w:vAlign w:val="center"/>
          </w:tcPr>
          <w:p w14:paraId="2023A84B" w14:textId="3C2B375D" w:rsidR="005F0BA7" w:rsidRPr="00DE7D8F" w:rsidRDefault="005F0BA7" w:rsidP="008F0586">
            <w:pPr>
              <w:widowControl w:val="0"/>
              <w:autoSpaceDE w:val="0"/>
              <w:autoSpaceDN w:val="0"/>
              <w:adjustRightInd w:val="0"/>
              <w:ind w:right="227"/>
              <w:rPr>
                <w:rFonts w:ascii="DIN-Regular" w:hAnsi="DIN-Regular"/>
                <w:sz w:val="16"/>
                <w:szCs w:val="16"/>
                <w:lang w:val="de-DE"/>
              </w:rPr>
            </w:pPr>
            <w:r w:rsidRPr="00DE7D8F">
              <w:rPr>
                <w:rFonts w:ascii="DIN-Regular" w:hAnsi="DIN-Regular"/>
                <w:sz w:val="16"/>
                <w:szCs w:val="16"/>
                <w:lang w:val="de-DE"/>
              </w:rPr>
              <w:t>Reinigungsbürste</w:t>
            </w:r>
          </w:p>
        </w:tc>
        <w:tc>
          <w:tcPr>
            <w:tcW w:w="830" w:type="dxa"/>
            <w:vAlign w:val="center"/>
          </w:tcPr>
          <w:p w14:paraId="12FBF8CD" w14:textId="26E50058"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678482BF" w14:textId="6934B95B"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6198D504" w14:textId="26B7C455"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3F30EF6B" w14:textId="72F3B669"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535DA41A" w14:textId="0B54D637" w:rsidR="005F0BA7" w:rsidRPr="00F3285E" w:rsidRDefault="00451AE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A6D572E" w14:textId="2EA6770D"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5FB66277" w14:textId="4331EA1D"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r>
      <w:tr w:rsidR="005F0BA7" w:rsidRPr="00F3285E" w14:paraId="74417A8A" w14:textId="77777777" w:rsidTr="00FE07C0">
        <w:trPr>
          <w:trHeight w:val="397"/>
        </w:trPr>
        <w:tc>
          <w:tcPr>
            <w:tcW w:w="1980" w:type="dxa"/>
            <w:vAlign w:val="center"/>
          </w:tcPr>
          <w:p w14:paraId="61C2542D" w14:textId="554F724F" w:rsidR="005F0BA7" w:rsidRPr="00DE7D8F" w:rsidRDefault="005F0BA7" w:rsidP="008F0586">
            <w:pPr>
              <w:widowControl w:val="0"/>
              <w:autoSpaceDE w:val="0"/>
              <w:autoSpaceDN w:val="0"/>
              <w:adjustRightInd w:val="0"/>
              <w:ind w:right="227"/>
              <w:rPr>
                <w:rFonts w:ascii="DIN-Regular" w:hAnsi="DIN-Regular"/>
                <w:sz w:val="16"/>
                <w:szCs w:val="16"/>
                <w:lang w:val="de-DE"/>
              </w:rPr>
            </w:pPr>
            <w:r w:rsidRPr="00DE7D8F">
              <w:rPr>
                <w:rFonts w:ascii="DIN-Regular" w:hAnsi="DIN-Regular"/>
                <w:sz w:val="16"/>
                <w:szCs w:val="16"/>
                <w:lang w:val="de-DE"/>
              </w:rPr>
              <w:t>Netzteil</w:t>
            </w:r>
          </w:p>
        </w:tc>
        <w:tc>
          <w:tcPr>
            <w:tcW w:w="830" w:type="dxa"/>
            <w:vAlign w:val="center"/>
          </w:tcPr>
          <w:p w14:paraId="77242493" w14:textId="3A4AF8BA"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09C20A0" w14:textId="6CEF43CF"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09C7277" w14:textId="32093DE8"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4CE01EFD" w14:textId="2798C1BA"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4D11AEFE" w14:textId="2A4CCB3F"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0" w:type="dxa"/>
            <w:vAlign w:val="center"/>
          </w:tcPr>
          <w:p w14:paraId="3A73335F" w14:textId="5F1DFF16"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c>
          <w:tcPr>
            <w:tcW w:w="831" w:type="dxa"/>
            <w:vAlign w:val="center"/>
          </w:tcPr>
          <w:p w14:paraId="708688F8" w14:textId="1CCFC89C" w:rsidR="005F0BA7" w:rsidRPr="00F3285E" w:rsidRDefault="005F0BA7" w:rsidP="000E6B82">
            <w:pPr>
              <w:widowControl w:val="0"/>
              <w:autoSpaceDE w:val="0"/>
              <w:autoSpaceDN w:val="0"/>
              <w:adjustRightInd w:val="0"/>
              <w:jc w:val="center"/>
              <w:rPr>
                <w:rFonts w:ascii="DIN-Regular" w:hAnsi="DIN-Regular"/>
                <w:sz w:val="16"/>
                <w:szCs w:val="16"/>
                <w:lang w:val="de-DE"/>
              </w:rPr>
            </w:pPr>
            <w:r>
              <w:rPr>
                <w:rFonts w:ascii="DIN" w:hAnsi="DIN"/>
                <w:sz w:val="16"/>
                <w:szCs w:val="16"/>
                <w:lang w:val="de-DE"/>
              </w:rPr>
              <w:t>•</w:t>
            </w:r>
          </w:p>
        </w:tc>
      </w:tr>
      <w:tr w:rsidR="005F0BA7" w:rsidRPr="00F3285E" w14:paraId="21804FE1" w14:textId="77777777" w:rsidTr="00FE07C0">
        <w:trPr>
          <w:trHeight w:val="397"/>
        </w:trPr>
        <w:tc>
          <w:tcPr>
            <w:tcW w:w="1980" w:type="dxa"/>
            <w:vAlign w:val="center"/>
          </w:tcPr>
          <w:p w14:paraId="4CB6E2C1" w14:textId="307490FB" w:rsidR="005F0BA7" w:rsidRPr="00DE7D8F" w:rsidRDefault="005F0BA7" w:rsidP="008F0586">
            <w:pPr>
              <w:widowControl w:val="0"/>
              <w:autoSpaceDE w:val="0"/>
              <w:autoSpaceDN w:val="0"/>
              <w:adjustRightInd w:val="0"/>
              <w:ind w:right="-163"/>
              <w:rPr>
                <w:rFonts w:ascii="DIN-Regular" w:hAnsi="DIN-Regular"/>
                <w:sz w:val="16"/>
                <w:szCs w:val="16"/>
                <w:lang w:val="de-DE"/>
              </w:rPr>
            </w:pPr>
            <w:r w:rsidRPr="00DE7D8F">
              <w:rPr>
                <w:rFonts w:ascii="DIN-Regular" w:hAnsi="DIN-Regular"/>
                <w:sz w:val="16"/>
                <w:szCs w:val="16"/>
                <w:lang w:val="de-DE"/>
              </w:rPr>
              <w:t>Aufbewahrungsbeutel</w:t>
            </w:r>
          </w:p>
        </w:tc>
        <w:tc>
          <w:tcPr>
            <w:tcW w:w="830" w:type="dxa"/>
            <w:vAlign w:val="center"/>
          </w:tcPr>
          <w:p w14:paraId="1F25D2EB" w14:textId="02EAA96E"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c>
          <w:tcPr>
            <w:tcW w:w="830" w:type="dxa"/>
            <w:vAlign w:val="center"/>
          </w:tcPr>
          <w:p w14:paraId="09193BD2" w14:textId="7F7295EF"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c>
          <w:tcPr>
            <w:tcW w:w="830" w:type="dxa"/>
            <w:vAlign w:val="center"/>
          </w:tcPr>
          <w:p w14:paraId="28188E7A" w14:textId="11CC5E89"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c>
          <w:tcPr>
            <w:tcW w:w="831" w:type="dxa"/>
            <w:vAlign w:val="center"/>
          </w:tcPr>
          <w:p w14:paraId="511EB815" w14:textId="6C1E3647"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c>
          <w:tcPr>
            <w:tcW w:w="830" w:type="dxa"/>
            <w:vAlign w:val="center"/>
          </w:tcPr>
          <w:p w14:paraId="2288EEB3" w14:textId="2F962830"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c>
          <w:tcPr>
            <w:tcW w:w="830" w:type="dxa"/>
            <w:vAlign w:val="center"/>
          </w:tcPr>
          <w:p w14:paraId="7A3A002C" w14:textId="6124B02E"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c>
          <w:tcPr>
            <w:tcW w:w="831" w:type="dxa"/>
            <w:vAlign w:val="center"/>
          </w:tcPr>
          <w:p w14:paraId="1E258C33" w14:textId="5787BDE9" w:rsidR="005F0BA7" w:rsidRDefault="005F0BA7" w:rsidP="000E6B82">
            <w:pPr>
              <w:widowControl w:val="0"/>
              <w:autoSpaceDE w:val="0"/>
              <w:autoSpaceDN w:val="0"/>
              <w:adjustRightInd w:val="0"/>
              <w:jc w:val="center"/>
              <w:rPr>
                <w:rFonts w:ascii="DIN" w:hAnsi="DIN"/>
                <w:sz w:val="16"/>
                <w:szCs w:val="16"/>
                <w:lang w:val="de-DE"/>
              </w:rPr>
            </w:pPr>
            <w:r>
              <w:rPr>
                <w:rFonts w:ascii="DIN" w:hAnsi="DIN"/>
                <w:sz w:val="16"/>
                <w:szCs w:val="16"/>
                <w:lang w:val="de-DE"/>
              </w:rPr>
              <w:t>•</w:t>
            </w:r>
          </w:p>
        </w:tc>
      </w:tr>
    </w:tbl>
    <w:p w14:paraId="4862DC6D" w14:textId="77777777" w:rsidR="008A10AA" w:rsidRDefault="008A10AA" w:rsidP="007E1FD2">
      <w:pPr>
        <w:widowControl w:val="0"/>
        <w:autoSpaceDE w:val="0"/>
        <w:autoSpaceDN w:val="0"/>
        <w:adjustRightInd w:val="0"/>
        <w:spacing w:after="120"/>
        <w:ind w:right="227"/>
        <w:rPr>
          <w:rFonts w:ascii="DIN-Bold" w:hAnsi="DIN-Bold"/>
          <w:sz w:val="20"/>
          <w:lang w:val="de-DE"/>
        </w:rPr>
      </w:pPr>
    </w:p>
    <w:p w14:paraId="7A5CEE8C" w14:textId="17F10409" w:rsidR="00DA624D" w:rsidRDefault="00A81A9C" w:rsidP="007E1FD2">
      <w:pPr>
        <w:widowControl w:val="0"/>
        <w:autoSpaceDE w:val="0"/>
        <w:autoSpaceDN w:val="0"/>
        <w:adjustRightInd w:val="0"/>
        <w:spacing w:after="120"/>
        <w:ind w:right="227"/>
        <w:rPr>
          <w:rFonts w:ascii="DIN-Bold" w:hAnsi="DIN-Bold"/>
          <w:sz w:val="20"/>
          <w:lang w:val="de-DE"/>
        </w:rPr>
      </w:pPr>
      <w:r>
        <w:rPr>
          <w:rFonts w:ascii="DIN-Bold" w:hAnsi="DIN-Bold"/>
          <w:sz w:val="20"/>
          <w:lang w:val="de-DE"/>
        </w:rPr>
        <w:t>O</w:t>
      </w:r>
      <w:r w:rsidR="00DA624D">
        <w:rPr>
          <w:rFonts w:ascii="DIN-Bold" w:hAnsi="DIN-Bold"/>
          <w:sz w:val="20"/>
          <w:lang w:val="de-DE"/>
        </w:rPr>
        <w:t>ptional erhältliche Aufsätze</w:t>
      </w:r>
    </w:p>
    <w:tbl>
      <w:tblPr>
        <w:tblStyle w:val="Tabellenraster"/>
        <w:tblW w:w="7792" w:type="dxa"/>
        <w:tblLook w:val="04A0" w:firstRow="1" w:lastRow="0" w:firstColumn="1" w:lastColumn="0" w:noHBand="0" w:noVBand="1"/>
      </w:tblPr>
      <w:tblGrid>
        <w:gridCol w:w="1988"/>
        <w:gridCol w:w="4154"/>
        <w:gridCol w:w="1650"/>
      </w:tblGrid>
      <w:tr w:rsidR="00617172" w:rsidRPr="003F36BA" w14:paraId="4D656838" w14:textId="77777777" w:rsidTr="0044221C">
        <w:trPr>
          <w:trHeight w:val="284"/>
        </w:trPr>
        <w:tc>
          <w:tcPr>
            <w:tcW w:w="1980" w:type="dxa"/>
            <w:vAlign w:val="center"/>
          </w:tcPr>
          <w:p w14:paraId="71208A93" w14:textId="1C588047" w:rsidR="00617172" w:rsidRPr="003F36BA" w:rsidRDefault="00DA624D" w:rsidP="002D7442">
            <w:pPr>
              <w:widowControl w:val="0"/>
              <w:autoSpaceDE w:val="0"/>
              <w:autoSpaceDN w:val="0"/>
              <w:adjustRightInd w:val="0"/>
              <w:ind w:right="-21"/>
              <w:rPr>
                <w:rFonts w:ascii="DIN-Bold" w:hAnsi="DIN-Bold"/>
                <w:sz w:val="16"/>
                <w:szCs w:val="16"/>
                <w:lang w:val="de-DE"/>
              </w:rPr>
            </w:pPr>
            <w:r>
              <w:rPr>
                <w:rFonts w:ascii="DIN-Bold" w:hAnsi="DIN-Bold"/>
                <w:sz w:val="16"/>
                <w:szCs w:val="16"/>
                <w:lang w:val="de-DE"/>
              </w:rPr>
              <w:t>Bezeichnung</w:t>
            </w:r>
          </w:p>
        </w:tc>
        <w:tc>
          <w:tcPr>
            <w:tcW w:w="4139" w:type="dxa"/>
            <w:vAlign w:val="center"/>
          </w:tcPr>
          <w:p w14:paraId="0871202B" w14:textId="0294EDA5" w:rsidR="00617172" w:rsidRPr="003F36BA" w:rsidRDefault="00093B5D" w:rsidP="002D7442">
            <w:pPr>
              <w:widowControl w:val="0"/>
              <w:autoSpaceDE w:val="0"/>
              <w:autoSpaceDN w:val="0"/>
              <w:adjustRightInd w:val="0"/>
              <w:ind w:right="227"/>
              <w:rPr>
                <w:rFonts w:ascii="DIN-Bold" w:hAnsi="DIN-Bold"/>
                <w:sz w:val="16"/>
                <w:szCs w:val="16"/>
                <w:lang w:val="de-DE"/>
              </w:rPr>
            </w:pPr>
            <w:r w:rsidRPr="003F36BA">
              <w:rPr>
                <w:rFonts w:ascii="DIN-Bold" w:hAnsi="DIN-Bold"/>
                <w:sz w:val="16"/>
                <w:szCs w:val="16"/>
                <w:lang w:val="de-DE"/>
              </w:rPr>
              <w:t>Beschreibung</w:t>
            </w:r>
          </w:p>
        </w:tc>
        <w:tc>
          <w:tcPr>
            <w:tcW w:w="1644" w:type="dxa"/>
            <w:vAlign w:val="center"/>
          </w:tcPr>
          <w:p w14:paraId="76EBC159" w14:textId="44DBF448" w:rsidR="00617172" w:rsidRPr="003F36BA" w:rsidRDefault="00093B5D" w:rsidP="002D7442">
            <w:pPr>
              <w:widowControl w:val="0"/>
              <w:autoSpaceDE w:val="0"/>
              <w:autoSpaceDN w:val="0"/>
              <w:adjustRightInd w:val="0"/>
              <w:ind w:right="227"/>
              <w:rPr>
                <w:rFonts w:ascii="DIN-Bold" w:hAnsi="DIN-Bold"/>
                <w:sz w:val="16"/>
                <w:szCs w:val="16"/>
                <w:lang w:val="de-DE"/>
              </w:rPr>
            </w:pPr>
            <w:r w:rsidRPr="003F36BA">
              <w:rPr>
                <w:rFonts w:ascii="DIN-Bold" w:hAnsi="DIN-Bold"/>
                <w:sz w:val="16"/>
                <w:szCs w:val="16"/>
                <w:lang w:val="de-DE"/>
              </w:rPr>
              <w:t>UVP</w:t>
            </w:r>
            <w:r w:rsidR="00E26CF6">
              <w:rPr>
                <w:rFonts w:ascii="DIN-Bold" w:hAnsi="DIN-Bold"/>
                <w:sz w:val="16"/>
                <w:szCs w:val="16"/>
                <w:lang w:val="de-DE"/>
              </w:rPr>
              <w:t xml:space="preserve"> inkl. M</w:t>
            </w:r>
            <w:r w:rsidR="00817B21">
              <w:rPr>
                <w:rFonts w:ascii="DIN-Bold" w:hAnsi="DIN-Bold"/>
                <w:sz w:val="16"/>
                <w:szCs w:val="16"/>
                <w:lang w:val="de-DE"/>
              </w:rPr>
              <w:t>wSt.</w:t>
            </w:r>
          </w:p>
        </w:tc>
      </w:tr>
      <w:tr w:rsidR="00617172" w:rsidRPr="003F36BA" w14:paraId="4664B7D4" w14:textId="77777777" w:rsidTr="0044221C">
        <w:tc>
          <w:tcPr>
            <w:tcW w:w="1980" w:type="dxa"/>
            <w:vAlign w:val="center"/>
          </w:tcPr>
          <w:p w14:paraId="465C13F8" w14:textId="266D626F" w:rsidR="00617172" w:rsidRPr="00DE7D8F" w:rsidRDefault="00782013" w:rsidP="007F1FC7">
            <w:pPr>
              <w:widowControl w:val="0"/>
              <w:autoSpaceDE w:val="0"/>
              <w:autoSpaceDN w:val="0"/>
              <w:adjustRightInd w:val="0"/>
              <w:spacing w:before="40" w:after="40"/>
              <w:ind w:right="227"/>
              <w:rPr>
                <w:rFonts w:ascii="DIN-Regular" w:hAnsi="DIN-Regular"/>
                <w:sz w:val="16"/>
                <w:szCs w:val="16"/>
                <w:lang w:val="de-DE"/>
              </w:rPr>
            </w:pPr>
            <w:r w:rsidRPr="00DE7D8F">
              <w:rPr>
                <w:rFonts w:ascii="DIN-Regular" w:hAnsi="DIN-Regular"/>
                <w:sz w:val="16"/>
                <w:szCs w:val="16"/>
                <w:lang w:val="de-DE"/>
              </w:rPr>
              <w:t>ES-2D01</w:t>
            </w:r>
          </w:p>
        </w:tc>
        <w:tc>
          <w:tcPr>
            <w:tcW w:w="4139" w:type="dxa"/>
            <w:vAlign w:val="center"/>
          </w:tcPr>
          <w:p w14:paraId="5576F2F3" w14:textId="036A2561" w:rsidR="00617172" w:rsidRPr="001E019C" w:rsidRDefault="00556EC8" w:rsidP="007F1FC7">
            <w:pPr>
              <w:widowControl w:val="0"/>
              <w:autoSpaceDE w:val="0"/>
              <w:autoSpaceDN w:val="0"/>
              <w:adjustRightInd w:val="0"/>
              <w:spacing w:before="40" w:after="40"/>
              <w:ind w:right="227"/>
              <w:rPr>
                <w:rFonts w:ascii="DIN-Regular" w:hAnsi="DIN-Regular"/>
                <w:sz w:val="16"/>
                <w:szCs w:val="16"/>
                <w:lang w:val="de-DE"/>
              </w:rPr>
            </w:pPr>
            <w:r>
              <w:rPr>
                <w:rFonts w:ascii="DIN-Regular" w:hAnsi="DIN-Regular"/>
                <w:sz w:val="16"/>
                <w:szCs w:val="16"/>
                <w:lang w:val="de-DE"/>
              </w:rPr>
              <w:t>R</w:t>
            </w:r>
            <w:r w:rsidR="004F7342" w:rsidRPr="001E019C">
              <w:rPr>
                <w:rFonts w:ascii="DIN-Regular" w:hAnsi="DIN-Regular"/>
                <w:sz w:val="16"/>
                <w:szCs w:val="16"/>
                <w:lang w:val="de-DE"/>
              </w:rPr>
              <w:t>asieraufsatz mit ausklappbarem Langhaarschneider</w:t>
            </w:r>
            <w:r>
              <w:rPr>
                <w:rFonts w:ascii="DIN-Regular" w:hAnsi="DIN-Regular"/>
                <w:sz w:val="16"/>
                <w:szCs w:val="16"/>
                <w:lang w:val="de-DE"/>
              </w:rPr>
              <w:t xml:space="preserve"> </w:t>
            </w:r>
            <w:r w:rsidR="007D0862">
              <w:rPr>
                <w:rFonts w:ascii="DIN-Regular" w:hAnsi="DIN-Regular"/>
                <w:sz w:val="16"/>
                <w:szCs w:val="16"/>
                <w:lang w:val="de-DE"/>
              </w:rPr>
              <w:t xml:space="preserve">und Kammaufsatz zum Trimmen </w:t>
            </w:r>
            <w:r>
              <w:rPr>
                <w:rFonts w:ascii="DIN-Regular" w:hAnsi="DIN-Regular"/>
                <w:sz w:val="16"/>
                <w:szCs w:val="16"/>
                <w:lang w:val="de-DE"/>
              </w:rPr>
              <w:t>/ passend für EY</w:t>
            </w:r>
            <w:r w:rsidR="00A41443">
              <w:rPr>
                <w:rFonts w:ascii="DIN-Regular" w:hAnsi="DIN-Regular"/>
                <w:sz w:val="16"/>
                <w:szCs w:val="16"/>
                <w:lang w:val="de-DE"/>
              </w:rPr>
              <w:t>-</w:t>
            </w:r>
            <w:r w:rsidR="00D94B19">
              <w:rPr>
                <w:rFonts w:ascii="DIN-Regular" w:hAnsi="DIN-Regular"/>
                <w:sz w:val="16"/>
                <w:szCs w:val="16"/>
                <w:lang w:val="de-DE"/>
              </w:rPr>
              <w:t>/</w:t>
            </w:r>
            <w:r>
              <w:rPr>
                <w:rFonts w:ascii="DIN-Regular" w:hAnsi="DIN-Regular"/>
                <w:sz w:val="16"/>
                <w:szCs w:val="16"/>
                <w:lang w:val="de-DE"/>
              </w:rPr>
              <w:t>EL-Serie</w:t>
            </w:r>
          </w:p>
        </w:tc>
        <w:tc>
          <w:tcPr>
            <w:tcW w:w="1644" w:type="dxa"/>
            <w:vAlign w:val="center"/>
          </w:tcPr>
          <w:p w14:paraId="4F5336A8" w14:textId="6E710565" w:rsidR="00617172" w:rsidRPr="001E019C" w:rsidRDefault="00093B5D" w:rsidP="007F1FC7">
            <w:pPr>
              <w:widowControl w:val="0"/>
              <w:autoSpaceDE w:val="0"/>
              <w:autoSpaceDN w:val="0"/>
              <w:adjustRightInd w:val="0"/>
              <w:spacing w:before="40" w:after="40"/>
              <w:ind w:right="227"/>
              <w:rPr>
                <w:rFonts w:ascii="DIN-Regular" w:hAnsi="DIN-Regular"/>
                <w:sz w:val="16"/>
                <w:szCs w:val="16"/>
                <w:lang w:val="de-DE"/>
              </w:rPr>
            </w:pPr>
            <w:r w:rsidRPr="001E019C">
              <w:rPr>
                <w:rFonts w:ascii="DIN-Regular" w:hAnsi="DIN-Regular"/>
                <w:sz w:val="16"/>
                <w:szCs w:val="16"/>
                <w:lang w:val="de-DE"/>
              </w:rPr>
              <w:t xml:space="preserve">19,95 </w:t>
            </w:r>
            <w:r w:rsidRPr="001E019C">
              <w:rPr>
                <w:sz w:val="16"/>
                <w:szCs w:val="16"/>
                <w:lang w:val="de-DE"/>
              </w:rPr>
              <w:t>€</w:t>
            </w:r>
          </w:p>
        </w:tc>
      </w:tr>
      <w:tr w:rsidR="00093B5D" w:rsidRPr="003F36BA" w14:paraId="7A0D76A9" w14:textId="77777777" w:rsidTr="0044221C">
        <w:tc>
          <w:tcPr>
            <w:tcW w:w="1980" w:type="dxa"/>
            <w:vAlign w:val="center"/>
          </w:tcPr>
          <w:p w14:paraId="1C2A2711" w14:textId="696FCA9F" w:rsidR="00093B5D" w:rsidRPr="00DE7D8F" w:rsidRDefault="00093B5D" w:rsidP="007F1FC7">
            <w:pPr>
              <w:widowControl w:val="0"/>
              <w:autoSpaceDE w:val="0"/>
              <w:autoSpaceDN w:val="0"/>
              <w:adjustRightInd w:val="0"/>
              <w:spacing w:before="40" w:after="40"/>
              <w:ind w:right="227"/>
              <w:rPr>
                <w:rFonts w:ascii="DIN-Regular" w:hAnsi="DIN-Regular"/>
                <w:sz w:val="16"/>
                <w:szCs w:val="16"/>
                <w:lang w:val="de-DE"/>
              </w:rPr>
            </w:pPr>
            <w:r w:rsidRPr="00DE7D8F">
              <w:rPr>
                <w:rFonts w:ascii="DIN-Regular" w:hAnsi="DIN-Regular"/>
                <w:sz w:val="16"/>
                <w:szCs w:val="16"/>
                <w:lang w:val="de-DE"/>
              </w:rPr>
              <w:t>ES-2D02</w:t>
            </w:r>
          </w:p>
        </w:tc>
        <w:tc>
          <w:tcPr>
            <w:tcW w:w="4139" w:type="dxa"/>
            <w:vAlign w:val="center"/>
          </w:tcPr>
          <w:p w14:paraId="1829822F" w14:textId="4C4E49E1" w:rsidR="00093B5D" w:rsidRPr="001E019C" w:rsidRDefault="00093B5D" w:rsidP="007F1FC7">
            <w:pPr>
              <w:widowControl w:val="0"/>
              <w:autoSpaceDE w:val="0"/>
              <w:autoSpaceDN w:val="0"/>
              <w:adjustRightInd w:val="0"/>
              <w:spacing w:before="40" w:after="40"/>
              <w:ind w:right="227"/>
              <w:rPr>
                <w:rFonts w:ascii="DIN-Regular" w:hAnsi="DIN-Regular"/>
                <w:sz w:val="16"/>
                <w:szCs w:val="16"/>
                <w:lang w:val="de-DE"/>
              </w:rPr>
            </w:pPr>
            <w:r w:rsidRPr="001E019C">
              <w:rPr>
                <w:rFonts w:ascii="DIN-Regular" w:hAnsi="DIN-Regular"/>
                <w:sz w:val="16"/>
                <w:szCs w:val="16"/>
                <w:lang w:val="de-DE"/>
              </w:rPr>
              <w:t>Pediküreaufsatz</w:t>
            </w:r>
            <w:r w:rsidR="00556EC8">
              <w:rPr>
                <w:rFonts w:ascii="DIN-Regular" w:hAnsi="DIN-Regular"/>
                <w:sz w:val="16"/>
                <w:szCs w:val="16"/>
                <w:lang w:val="de-DE"/>
              </w:rPr>
              <w:t xml:space="preserve"> / passend für EY-</w:t>
            </w:r>
            <w:r w:rsidR="00D94B19">
              <w:rPr>
                <w:rFonts w:ascii="DIN-Regular" w:hAnsi="DIN-Regular"/>
                <w:sz w:val="16"/>
                <w:szCs w:val="16"/>
                <w:lang w:val="de-DE"/>
              </w:rPr>
              <w:t>/</w:t>
            </w:r>
            <w:r w:rsidR="00556EC8">
              <w:rPr>
                <w:rFonts w:ascii="DIN-Regular" w:hAnsi="DIN-Regular"/>
                <w:sz w:val="16"/>
                <w:szCs w:val="16"/>
                <w:lang w:val="de-DE"/>
              </w:rPr>
              <w:t>EL-Serie</w:t>
            </w:r>
          </w:p>
        </w:tc>
        <w:tc>
          <w:tcPr>
            <w:tcW w:w="1644" w:type="dxa"/>
            <w:vAlign w:val="center"/>
          </w:tcPr>
          <w:p w14:paraId="0B73F1BC" w14:textId="3C626871" w:rsidR="00093B5D" w:rsidRPr="001E019C" w:rsidRDefault="00093B5D" w:rsidP="007F1FC7">
            <w:pPr>
              <w:widowControl w:val="0"/>
              <w:autoSpaceDE w:val="0"/>
              <w:autoSpaceDN w:val="0"/>
              <w:adjustRightInd w:val="0"/>
              <w:spacing w:before="40" w:after="40"/>
              <w:ind w:right="227"/>
              <w:rPr>
                <w:rFonts w:ascii="DIN-Regular" w:hAnsi="DIN-Regular"/>
                <w:sz w:val="16"/>
                <w:szCs w:val="16"/>
                <w:lang w:val="de-DE"/>
              </w:rPr>
            </w:pPr>
            <w:r w:rsidRPr="001E019C">
              <w:rPr>
                <w:rFonts w:ascii="DIN-Regular" w:hAnsi="DIN-Regular"/>
                <w:sz w:val="16"/>
                <w:szCs w:val="16"/>
                <w:lang w:val="de-DE"/>
              </w:rPr>
              <w:t>19,95</w:t>
            </w:r>
            <w:r w:rsidR="00777F31">
              <w:rPr>
                <w:rFonts w:ascii="DIN-Regular" w:hAnsi="DIN-Regular"/>
                <w:sz w:val="16"/>
                <w:szCs w:val="16"/>
                <w:lang w:val="de-DE"/>
              </w:rPr>
              <w:t xml:space="preserve"> </w:t>
            </w:r>
            <w:r w:rsidRPr="001E019C">
              <w:rPr>
                <w:sz w:val="16"/>
                <w:szCs w:val="16"/>
                <w:lang w:val="de-DE"/>
              </w:rPr>
              <w:t>€</w:t>
            </w:r>
          </w:p>
        </w:tc>
      </w:tr>
      <w:tr w:rsidR="00617172" w:rsidRPr="003F36BA" w14:paraId="17297A1D" w14:textId="77777777" w:rsidTr="0044221C">
        <w:tc>
          <w:tcPr>
            <w:tcW w:w="1980" w:type="dxa"/>
            <w:vAlign w:val="center"/>
          </w:tcPr>
          <w:p w14:paraId="20ED0FF7" w14:textId="17984CEE" w:rsidR="00617172" w:rsidRPr="00DE7D8F" w:rsidRDefault="00093B5D" w:rsidP="007F1FC7">
            <w:pPr>
              <w:widowControl w:val="0"/>
              <w:autoSpaceDE w:val="0"/>
              <w:autoSpaceDN w:val="0"/>
              <w:adjustRightInd w:val="0"/>
              <w:spacing w:before="40" w:after="40"/>
              <w:ind w:right="227"/>
              <w:rPr>
                <w:rFonts w:ascii="DIN-Regular" w:hAnsi="DIN-Regular"/>
                <w:sz w:val="16"/>
                <w:szCs w:val="16"/>
                <w:lang w:val="de-DE"/>
              </w:rPr>
            </w:pPr>
            <w:r w:rsidRPr="00DE7D8F">
              <w:rPr>
                <w:rFonts w:ascii="DIN-Regular" w:hAnsi="DIN-Regular"/>
                <w:sz w:val="16"/>
                <w:szCs w:val="16"/>
                <w:lang w:val="de-DE"/>
              </w:rPr>
              <w:t>ES-2D03</w:t>
            </w:r>
          </w:p>
        </w:tc>
        <w:tc>
          <w:tcPr>
            <w:tcW w:w="4139" w:type="dxa"/>
            <w:vAlign w:val="center"/>
          </w:tcPr>
          <w:p w14:paraId="418A494D" w14:textId="0B25EF23" w:rsidR="00617172" w:rsidRPr="001E019C" w:rsidRDefault="00210BFC" w:rsidP="007F1FC7">
            <w:pPr>
              <w:widowControl w:val="0"/>
              <w:autoSpaceDE w:val="0"/>
              <w:autoSpaceDN w:val="0"/>
              <w:adjustRightInd w:val="0"/>
              <w:spacing w:before="40" w:after="40"/>
              <w:ind w:right="227"/>
              <w:rPr>
                <w:rFonts w:ascii="DIN-Regular" w:hAnsi="DIN-Regular"/>
                <w:sz w:val="16"/>
                <w:szCs w:val="16"/>
                <w:lang w:val="de-DE"/>
              </w:rPr>
            </w:pPr>
            <w:r w:rsidRPr="001E019C">
              <w:rPr>
                <w:rFonts w:ascii="DIN-Regular" w:hAnsi="DIN-Regular"/>
                <w:sz w:val="16"/>
                <w:szCs w:val="16"/>
                <w:lang w:val="de-DE"/>
              </w:rPr>
              <w:t>Kleiner Epilieraufsatz für Achseln und Bikinizone</w:t>
            </w:r>
            <w:r w:rsidR="00556EC8">
              <w:rPr>
                <w:rFonts w:ascii="DIN-Regular" w:hAnsi="DIN-Regular"/>
                <w:sz w:val="16"/>
                <w:szCs w:val="16"/>
                <w:lang w:val="de-DE"/>
              </w:rPr>
              <w:t xml:space="preserve"> / passend für EY-</w:t>
            </w:r>
            <w:r w:rsidR="00D94B19">
              <w:rPr>
                <w:rFonts w:ascii="DIN-Regular" w:hAnsi="DIN-Regular"/>
                <w:sz w:val="16"/>
                <w:szCs w:val="16"/>
                <w:lang w:val="de-DE"/>
              </w:rPr>
              <w:t>/</w:t>
            </w:r>
            <w:r w:rsidR="00556EC8">
              <w:rPr>
                <w:rFonts w:ascii="DIN-Regular" w:hAnsi="DIN-Regular"/>
                <w:sz w:val="16"/>
                <w:szCs w:val="16"/>
                <w:lang w:val="de-DE"/>
              </w:rPr>
              <w:t>EL-Serie</w:t>
            </w:r>
          </w:p>
        </w:tc>
        <w:tc>
          <w:tcPr>
            <w:tcW w:w="1644" w:type="dxa"/>
            <w:vAlign w:val="center"/>
          </w:tcPr>
          <w:p w14:paraId="712AEF41" w14:textId="638AFBFF" w:rsidR="00617172" w:rsidRPr="001E019C" w:rsidRDefault="00210BFC" w:rsidP="007F1FC7">
            <w:pPr>
              <w:widowControl w:val="0"/>
              <w:autoSpaceDE w:val="0"/>
              <w:autoSpaceDN w:val="0"/>
              <w:adjustRightInd w:val="0"/>
              <w:spacing w:before="40" w:after="40"/>
              <w:ind w:right="227"/>
              <w:rPr>
                <w:rFonts w:ascii="DIN-Regular" w:hAnsi="DIN-Regular"/>
                <w:sz w:val="16"/>
                <w:szCs w:val="16"/>
                <w:lang w:val="de-DE"/>
              </w:rPr>
            </w:pPr>
            <w:r w:rsidRPr="001E019C">
              <w:rPr>
                <w:rFonts w:ascii="DIN-Regular" w:hAnsi="DIN-Regular"/>
                <w:sz w:val="16"/>
                <w:szCs w:val="16"/>
                <w:lang w:val="de-DE"/>
              </w:rPr>
              <w:t xml:space="preserve">19,95 </w:t>
            </w:r>
            <w:r w:rsidRPr="001E019C">
              <w:rPr>
                <w:sz w:val="16"/>
                <w:szCs w:val="16"/>
                <w:lang w:val="de-DE"/>
              </w:rPr>
              <w:t>€</w:t>
            </w:r>
          </w:p>
        </w:tc>
      </w:tr>
      <w:tr w:rsidR="00617172" w:rsidRPr="003F36BA" w14:paraId="04C8B786" w14:textId="77777777" w:rsidTr="0044221C">
        <w:tc>
          <w:tcPr>
            <w:tcW w:w="1980" w:type="dxa"/>
            <w:vAlign w:val="center"/>
          </w:tcPr>
          <w:p w14:paraId="2D3E7AC9" w14:textId="08107002" w:rsidR="00617172" w:rsidRPr="00DE7D8F" w:rsidRDefault="001B270A" w:rsidP="007F1FC7">
            <w:pPr>
              <w:widowControl w:val="0"/>
              <w:autoSpaceDE w:val="0"/>
              <w:autoSpaceDN w:val="0"/>
              <w:adjustRightInd w:val="0"/>
              <w:spacing w:before="40" w:after="40"/>
              <w:ind w:right="227"/>
              <w:rPr>
                <w:rFonts w:ascii="DIN-Regular" w:hAnsi="DIN-Regular"/>
                <w:sz w:val="16"/>
                <w:szCs w:val="16"/>
                <w:lang w:val="de-DE"/>
              </w:rPr>
            </w:pPr>
            <w:r w:rsidRPr="00DE7D8F">
              <w:rPr>
                <w:rFonts w:ascii="DIN-Regular" w:hAnsi="DIN-Regular"/>
                <w:sz w:val="16"/>
                <w:szCs w:val="16"/>
                <w:lang w:val="de-DE"/>
              </w:rPr>
              <w:t>ES-2D04</w:t>
            </w:r>
          </w:p>
        </w:tc>
        <w:tc>
          <w:tcPr>
            <w:tcW w:w="4139" w:type="dxa"/>
            <w:vAlign w:val="center"/>
          </w:tcPr>
          <w:p w14:paraId="50F9391A" w14:textId="0558D8EA" w:rsidR="00617172" w:rsidRPr="001E019C" w:rsidRDefault="00556EC8" w:rsidP="007F1FC7">
            <w:pPr>
              <w:widowControl w:val="0"/>
              <w:autoSpaceDE w:val="0"/>
              <w:autoSpaceDN w:val="0"/>
              <w:adjustRightInd w:val="0"/>
              <w:spacing w:before="40" w:after="40"/>
              <w:ind w:right="31"/>
              <w:rPr>
                <w:rFonts w:ascii="DIN-Regular" w:hAnsi="DIN-Regular"/>
                <w:sz w:val="16"/>
                <w:szCs w:val="16"/>
                <w:lang w:val="de-DE"/>
              </w:rPr>
            </w:pPr>
            <w:r>
              <w:rPr>
                <w:rFonts w:ascii="DIN-Regular" w:hAnsi="DIN-Regular"/>
                <w:sz w:val="16"/>
                <w:szCs w:val="16"/>
                <w:lang w:val="de-DE"/>
              </w:rPr>
              <w:t>P</w:t>
            </w:r>
            <w:r w:rsidR="001B270A" w:rsidRPr="001E019C">
              <w:rPr>
                <w:rFonts w:ascii="DIN-Regular" w:hAnsi="DIN-Regular"/>
                <w:sz w:val="16"/>
                <w:szCs w:val="16"/>
                <w:lang w:val="de-DE"/>
              </w:rPr>
              <w:t>eelingbürsten-Aufsatz</w:t>
            </w:r>
            <w:r>
              <w:rPr>
                <w:rFonts w:ascii="DIN-Regular" w:hAnsi="DIN-Regular"/>
                <w:sz w:val="16"/>
                <w:szCs w:val="16"/>
                <w:lang w:val="de-DE"/>
              </w:rPr>
              <w:t xml:space="preserve"> / passend für EY-</w:t>
            </w:r>
            <w:r w:rsidR="00D94B19">
              <w:rPr>
                <w:rFonts w:ascii="DIN-Regular" w:hAnsi="DIN-Regular"/>
                <w:sz w:val="16"/>
                <w:szCs w:val="16"/>
                <w:lang w:val="de-DE"/>
              </w:rPr>
              <w:t>/</w:t>
            </w:r>
            <w:r>
              <w:rPr>
                <w:rFonts w:ascii="DIN-Regular" w:hAnsi="DIN-Regular"/>
                <w:sz w:val="16"/>
                <w:szCs w:val="16"/>
                <w:lang w:val="de-DE"/>
              </w:rPr>
              <w:t>EL-Serie</w:t>
            </w:r>
          </w:p>
        </w:tc>
        <w:tc>
          <w:tcPr>
            <w:tcW w:w="1644" w:type="dxa"/>
            <w:vAlign w:val="center"/>
          </w:tcPr>
          <w:p w14:paraId="04106A3F" w14:textId="121AD6E8" w:rsidR="00617172" w:rsidRPr="001E019C" w:rsidRDefault="00FA641F" w:rsidP="007F1FC7">
            <w:pPr>
              <w:widowControl w:val="0"/>
              <w:autoSpaceDE w:val="0"/>
              <w:autoSpaceDN w:val="0"/>
              <w:adjustRightInd w:val="0"/>
              <w:spacing w:before="40" w:after="40"/>
              <w:ind w:right="227"/>
              <w:rPr>
                <w:rFonts w:ascii="DIN-Regular" w:hAnsi="DIN-Regular"/>
                <w:sz w:val="16"/>
                <w:szCs w:val="16"/>
                <w:lang w:val="de-DE"/>
              </w:rPr>
            </w:pPr>
            <w:r w:rsidRPr="001E019C">
              <w:rPr>
                <w:rFonts w:ascii="DIN-Regular" w:hAnsi="DIN-Regular"/>
                <w:sz w:val="16"/>
                <w:szCs w:val="16"/>
                <w:lang w:val="de-DE"/>
              </w:rPr>
              <w:t xml:space="preserve">19,95 </w:t>
            </w:r>
            <w:r w:rsidRPr="001E019C">
              <w:rPr>
                <w:sz w:val="16"/>
                <w:szCs w:val="16"/>
                <w:lang w:val="de-DE"/>
              </w:rPr>
              <w:t>€</w:t>
            </w:r>
          </w:p>
        </w:tc>
      </w:tr>
    </w:tbl>
    <w:p w14:paraId="17EB3954" w14:textId="3743D6CD" w:rsidR="00A41443" w:rsidRDefault="00A41443" w:rsidP="00073AD9">
      <w:pPr>
        <w:ind w:right="13"/>
        <w:rPr>
          <w:rFonts w:ascii="DIN-Bold" w:hAnsi="DIN-Bold" w:cs="Arial"/>
          <w:bCs/>
          <w:color w:val="000000"/>
          <w:sz w:val="20"/>
          <w:lang w:val="de-DE"/>
        </w:rPr>
      </w:pPr>
    </w:p>
    <w:p w14:paraId="4094442C" w14:textId="77777777" w:rsidR="00A41443" w:rsidRDefault="00A41443">
      <w:pPr>
        <w:rPr>
          <w:rFonts w:ascii="DIN-Bold" w:hAnsi="DIN-Bold" w:cs="Arial"/>
          <w:bCs/>
          <w:color w:val="000000"/>
          <w:sz w:val="20"/>
          <w:lang w:val="de-DE"/>
        </w:rPr>
      </w:pPr>
      <w:r>
        <w:rPr>
          <w:rFonts w:ascii="DIN-Bold" w:hAnsi="DIN-Bold" w:cs="Arial"/>
          <w:bCs/>
          <w:color w:val="000000"/>
          <w:sz w:val="20"/>
          <w:lang w:val="de-DE"/>
        </w:rPr>
        <w:br w:type="page"/>
      </w:r>
    </w:p>
    <w:p w14:paraId="74FEE52A" w14:textId="7CBE5230" w:rsidR="00073AD9" w:rsidRPr="007F6805" w:rsidRDefault="00073AD9" w:rsidP="00073AD9">
      <w:pPr>
        <w:ind w:right="13"/>
        <w:rPr>
          <w:rFonts w:ascii="DIN-Bold" w:hAnsi="DIN-Bold" w:cs="Arial"/>
          <w:bCs/>
          <w:color w:val="000000"/>
          <w:sz w:val="20"/>
          <w:lang w:val="de-DE"/>
        </w:rPr>
      </w:pPr>
      <w:r w:rsidRPr="007F6805">
        <w:rPr>
          <w:rFonts w:ascii="DIN-Bold" w:hAnsi="DIN-Bold" w:cs="Arial"/>
          <w:bCs/>
          <w:color w:val="000000"/>
          <w:sz w:val="20"/>
          <w:lang w:val="de-DE"/>
        </w:rPr>
        <w:lastRenderedPageBreak/>
        <w:t xml:space="preserve">Über </w:t>
      </w:r>
      <w:r w:rsidR="000E2205">
        <w:rPr>
          <w:rFonts w:ascii="DIN-Bold" w:hAnsi="DIN-Bold" w:cs="Arial"/>
          <w:bCs/>
          <w:color w:val="000000"/>
          <w:sz w:val="20"/>
          <w:lang w:val="de-DE"/>
        </w:rPr>
        <w:t xml:space="preserve">die </w:t>
      </w:r>
      <w:r w:rsidRPr="007F6805">
        <w:rPr>
          <w:rFonts w:ascii="DIN-Bold" w:hAnsi="DIN-Bold" w:cs="Arial"/>
          <w:bCs/>
          <w:color w:val="000000"/>
          <w:sz w:val="20"/>
          <w:lang w:val="de-DE"/>
        </w:rPr>
        <w:t>Panasonic</w:t>
      </w:r>
      <w:r w:rsidR="000E2205">
        <w:rPr>
          <w:rFonts w:ascii="DIN-Bold" w:hAnsi="DIN-Bold" w:cs="Arial"/>
          <w:bCs/>
          <w:color w:val="000000"/>
          <w:sz w:val="20"/>
          <w:lang w:val="de-DE"/>
        </w:rPr>
        <w:t xml:space="preserve"> Group</w:t>
      </w:r>
      <w:r w:rsidRPr="007F6805">
        <w:rPr>
          <w:rFonts w:ascii="DIN-Bold" w:hAnsi="DIN-Bold" w:cs="Arial"/>
          <w:bCs/>
          <w:color w:val="000000"/>
          <w:sz w:val="20"/>
          <w:lang w:val="de-DE"/>
        </w:rPr>
        <w:t>:</w:t>
      </w:r>
    </w:p>
    <w:p w14:paraId="71AA7A0F" w14:textId="0C639148" w:rsidR="00073AD9" w:rsidRDefault="00073AD9" w:rsidP="00073AD9">
      <w:pPr>
        <w:ind w:right="13"/>
        <w:rPr>
          <w:rFonts w:ascii="DIN-Regular" w:hAnsi="DIN-Regular" w:cs="Arial"/>
          <w:color w:val="000000"/>
          <w:sz w:val="20"/>
          <w:lang w:val="de-DE"/>
        </w:rPr>
      </w:pPr>
      <w:r>
        <w:rPr>
          <w:rFonts w:ascii="DIN-Regular" w:hAnsi="DIN-Regular" w:cs="Arial"/>
          <w:color w:val="000000"/>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62C922B0" w14:textId="77777777" w:rsidR="008B2C2C" w:rsidRDefault="008B2C2C" w:rsidP="00073AD9">
      <w:pPr>
        <w:ind w:right="13"/>
        <w:rPr>
          <w:rFonts w:ascii="DIN-Regular" w:hAnsi="DIN-Regular" w:cs="Arial"/>
          <w:color w:val="000000"/>
          <w:sz w:val="20"/>
          <w:lang w:val="de-DE"/>
        </w:rPr>
      </w:pPr>
    </w:p>
    <w:p w14:paraId="44DB79A4" w14:textId="55617EC9" w:rsidR="00073AD9" w:rsidRPr="00ED7D9C" w:rsidRDefault="00073AD9" w:rsidP="00ED7D9C">
      <w:pPr>
        <w:ind w:right="13"/>
        <w:rPr>
          <w:rFonts w:ascii="DIN-Regular" w:hAnsi="DIN-Regular" w:cs="Arial"/>
          <w:color w:val="000000"/>
          <w:sz w:val="20"/>
          <w:lang w:val="de-DE"/>
        </w:rPr>
      </w:pPr>
      <w:r>
        <w:rPr>
          <w:rFonts w:ascii="DIN-Regular" w:hAnsi="DIN-Regular" w:cs="Arial"/>
          <w:color w:val="000000"/>
          <w:sz w:val="20"/>
          <w:lang w:val="de-DE"/>
        </w:rPr>
        <w:t xml:space="preserve">Um mehr über die Panasonic Gruppe zu erfahren, besuchen Sie bitte: </w:t>
      </w:r>
      <w:hyperlink r:id="rId13" w:history="1">
        <w:r w:rsidRPr="00480B95">
          <w:rPr>
            <w:rStyle w:val="Hyperlink"/>
            <w:rFonts w:ascii="DIN-Regular" w:hAnsi="DIN-Regular" w:cs="Arial"/>
            <w:color w:val="0033CC"/>
            <w:sz w:val="20"/>
            <w:lang w:val="de-DE"/>
          </w:rPr>
          <w:t>https://holdings.panasonic/global/</w:t>
        </w:r>
      </w:hyperlink>
      <w:r>
        <w:rPr>
          <w:rFonts w:ascii="DIN-Regular" w:hAnsi="DIN-Regular" w:cs="Arial"/>
          <w:color w:val="0000FF"/>
          <w:sz w:val="20"/>
          <w:u w:val="single"/>
          <w:lang w:val="de-DE"/>
        </w:rPr>
        <w:br/>
      </w:r>
    </w:p>
    <w:p w14:paraId="5EDC4F4F" w14:textId="0D245142" w:rsidR="00073AD9" w:rsidRDefault="00073AD9" w:rsidP="00A015BE">
      <w:pPr>
        <w:tabs>
          <w:tab w:val="left" w:pos="284"/>
        </w:tabs>
        <w:autoSpaceDE w:val="0"/>
        <w:autoSpaceDN w:val="0"/>
        <w:adjustRightInd w:val="0"/>
        <w:rPr>
          <w:rFonts w:ascii="DIN-Regular" w:hAnsi="DIN-Regular" w:cs="Arial"/>
          <w:color w:val="000000"/>
          <w:sz w:val="20"/>
          <w:lang w:val="de-DE"/>
        </w:rPr>
      </w:pPr>
      <w:r w:rsidRPr="00117409">
        <w:rPr>
          <w:rFonts w:ascii="DIN-Regular" w:hAnsi="DIN-Regular" w:cs="Arial"/>
          <w:sz w:val="20"/>
          <w:lang w:val="de-DE"/>
        </w:rPr>
        <w:t xml:space="preserve">Aktuelle Videos zu unseren </w:t>
      </w:r>
      <w:r w:rsidR="009D12CA">
        <w:rPr>
          <w:rFonts w:ascii="DIN-Regular" w:hAnsi="DIN-Regular" w:cs="Arial"/>
          <w:sz w:val="20"/>
          <w:lang w:val="de-DE"/>
        </w:rPr>
        <w:t>Beauty Care</w:t>
      </w:r>
      <w:r w:rsidRPr="00117409">
        <w:rPr>
          <w:rFonts w:ascii="DIN-Regular" w:hAnsi="DIN-Regular" w:cs="Arial"/>
          <w:sz w:val="20"/>
          <w:lang w:val="de-DE"/>
        </w:rPr>
        <w:t xml:space="preserve"> Produkten finden Sie auf Youtube unter </w:t>
      </w:r>
      <w:hyperlink r:id="rId14" w:history="1">
        <w:r w:rsidR="00A015BE" w:rsidRPr="00071F05">
          <w:rPr>
            <w:rStyle w:val="Hyperlink"/>
            <w:rFonts w:ascii="DIN-Regular" w:hAnsi="DIN-Regular" w:cs="Arial"/>
            <w:sz w:val="20"/>
            <w:lang w:val="de-DE"/>
          </w:rPr>
          <w:t>https://www.youtube.com/playlist?list=PLng_rrAjbqdGBoLNuNT84LxeqAE64JzVl</w:t>
        </w:r>
      </w:hyperlink>
      <w:r w:rsidR="00A015BE">
        <w:rPr>
          <w:rFonts w:ascii="DIN-Regular" w:hAnsi="DIN-Regular" w:cs="Arial"/>
          <w:color w:val="000000"/>
          <w:sz w:val="20"/>
          <w:lang w:val="de-DE"/>
        </w:rPr>
        <w:t xml:space="preserve">. </w:t>
      </w:r>
    </w:p>
    <w:p w14:paraId="66489C8E" w14:textId="77777777" w:rsidR="004277B9" w:rsidRDefault="004277B9" w:rsidP="00073AD9">
      <w:pPr>
        <w:ind w:right="13"/>
        <w:rPr>
          <w:rFonts w:ascii="DIN-Regular" w:hAnsi="DIN-Regular" w:cs="Arial"/>
          <w:color w:val="000000"/>
          <w:sz w:val="20"/>
          <w:lang w:val="de-DE"/>
        </w:rPr>
      </w:pPr>
    </w:p>
    <w:p w14:paraId="601B5B7D" w14:textId="77777777" w:rsidR="00A41443" w:rsidRDefault="00A41443" w:rsidP="00073AD9">
      <w:pPr>
        <w:ind w:right="13"/>
        <w:rPr>
          <w:rFonts w:ascii="DIN-Regular" w:hAnsi="DIN-Regular" w:cs="Arial"/>
          <w:color w:val="000000"/>
          <w:sz w:val="20"/>
          <w:lang w:val="de-DE"/>
        </w:rPr>
      </w:pPr>
    </w:p>
    <w:p w14:paraId="53D306F7" w14:textId="77777777" w:rsidR="00073AD9" w:rsidRDefault="00073AD9" w:rsidP="00073AD9">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61BF1D2D" w14:textId="77777777" w:rsidR="00073AD9" w:rsidRDefault="00073AD9" w:rsidP="00073AD9">
      <w:pPr>
        <w:pStyle w:val="Copy"/>
        <w:keepNext/>
        <w:keepLines/>
        <w:spacing w:line="240" w:lineRule="auto"/>
        <w:ind w:right="13"/>
        <w:outlineLvl w:val="0"/>
        <w:rPr>
          <w:rFonts w:ascii="DIN-Regular" w:eastAsia="Times New Roman" w:hAnsi="DIN-Regular"/>
          <w:lang w:eastAsia="en-US"/>
        </w:rPr>
      </w:pPr>
      <w:r>
        <w:rPr>
          <w:rFonts w:ascii="DIN-Regular" w:eastAsia="Times New Roman" w:hAnsi="DIN-Regular"/>
          <w:lang w:eastAsia="en-US"/>
        </w:rPr>
        <w:t>Panasonic Deutschland</w:t>
      </w:r>
    </w:p>
    <w:p w14:paraId="7BCF3351" w14:textId="77777777" w:rsidR="00073AD9" w:rsidRDefault="00073AD9" w:rsidP="00073AD9">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eine Division der Panasonic Marketing Europe GmbH</w:t>
      </w:r>
    </w:p>
    <w:p w14:paraId="56F0A0D0" w14:textId="77777777" w:rsidR="00073AD9" w:rsidRDefault="00073AD9" w:rsidP="00073AD9">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Winsbergring 15</w:t>
      </w:r>
    </w:p>
    <w:p w14:paraId="6856251A" w14:textId="77777777" w:rsidR="00073AD9" w:rsidRDefault="00073AD9" w:rsidP="00073AD9">
      <w:pPr>
        <w:pStyle w:val="Copy"/>
        <w:spacing w:line="240" w:lineRule="auto"/>
        <w:ind w:right="13"/>
        <w:rPr>
          <w:rFonts w:ascii="DIN-Regular" w:eastAsia="Times New Roman" w:hAnsi="DIN-Regular"/>
          <w:lang w:eastAsia="en-US"/>
        </w:rPr>
      </w:pPr>
      <w:r>
        <w:rPr>
          <w:rFonts w:ascii="DIN-Regular" w:eastAsia="Times New Roman" w:hAnsi="DIN-Regular"/>
          <w:lang w:eastAsia="en-US"/>
        </w:rPr>
        <w:t>22525 Hamburg</w:t>
      </w:r>
    </w:p>
    <w:p w14:paraId="0B0E7F4F" w14:textId="77777777" w:rsidR="00073AD9" w:rsidRDefault="00073AD9" w:rsidP="00073AD9">
      <w:pPr>
        <w:pStyle w:val="Copy"/>
        <w:spacing w:line="240" w:lineRule="auto"/>
        <w:ind w:right="13"/>
        <w:rPr>
          <w:rFonts w:ascii="DIN-Regular" w:eastAsia="Times New Roman" w:hAnsi="DIN-Regular"/>
          <w:lang w:eastAsia="en-US"/>
        </w:rPr>
      </w:pPr>
    </w:p>
    <w:p w14:paraId="47C82DCD" w14:textId="379A3AE8" w:rsidR="00073AD9" w:rsidRPr="00073AD9" w:rsidRDefault="00073AD9" w:rsidP="00073AD9">
      <w:pPr>
        <w:pStyle w:val="StandardWeb"/>
        <w:spacing w:before="0" w:beforeAutospacing="0" w:after="0" w:afterAutospacing="0"/>
        <w:ind w:right="13"/>
        <w:rPr>
          <w:rFonts w:ascii="DIN-Regular" w:hAnsi="DIN-Regular"/>
          <w:color w:val="0070C0"/>
          <w:sz w:val="20"/>
          <w:szCs w:val="20"/>
        </w:rPr>
      </w:pPr>
      <w:r w:rsidRPr="00127F90">
        <w:rPr>
          <w:rStyle w:val="Fett"/>
          <w:rFonts w:ascii="DIN-Bold" w:hAnsi="DIN-Bold"/>
          <w:b w:val="0"/>
          <w:bCs w:val="0"/>
          <w:sz w:val="20"/>
          <w:szCs w:val="20"/>
        </w:rPr>
        <w:t>Ansprechpartner für Presseanfragen:</w:t>
      </w:r>
      <w:r>
        <w:rPr>
          <w:rFonts w:ascii="DIN-Regular" w:hAnsi="DIN-Regular"/>
          <w:sz w:val="20"/>
          <w:szCs w:val="20"/>
        </w:rPr>
        <w:br/>
        <w:t>Michael Langbehn</w:t>
      </w:r>
      <w:r>
        <w:rPr>
          <w:rFonts w:ascii="DIN-Regular" w:hAnsi="DIN-Regular"/>
          <w:sz w:val="20"/>
          <w:szCs w:val="20"/>
        </w:rPr>
        <w:br/>
        <w:t xml:space="preserve">Tel.: 040 / 8549-0 </w:t>
      </w:r>
      <w:r>
        <w:rPr>
          <w:rFonts w:ascii="DIN-Regular" w:hAnsi="DIN-Regular"/>
          <w:sz w:val="20"/>
          <w:szCs w:val="20"/>
        </w:rPr>
        <w:br/>
        <w:t xml:space="preserve">E-Mail: </w:t>
      </w:r>
      <w:hyperlink r:id="rId15" w:history="1">
        <w:r w:rsidRPr="00480B95">
          <w:rPr>
            <w:rStyle w:val="Hyperlink"/>
            <w:rFonts w:ascii="DIN-Regular" w:hAnsi="DIN-Regular"/>
            <w:color w:val="0033CC"/>
            <w:sz w:val="20"/>
            <w:szCs w:val="20"/>
          </w:rPr>
          <w:t>presse.kontakt</w:t>
        </w:r>
        <w:r w:rsidRPr="00480B95">
          <w:rPr>
            <w:rStyle w:val="Hyperlink"/>
            <w:rFonts w:cs="Arial"/>
            <w:color w:val="0033CC"/>
            <w:sz w:val="20"/>
            <w:szCs w:val="20"/>
          </w:rPr>
          <w:t>@</w:t>
        </w:r>
        <w:r w:rsidRPr="00480B95">
          <w:rPr>
            <w:rStyle w:val="Hyperlink"/>
            <w:rFonts w:ascii="DIN-Regular" w:hAnsi="DIN-Regular"/>
            <w:color w:val="0033CC"/>
            <w:sz w:val="20"/>
            <w:szCs w:val="20"/>
          </w:rPr>
          <w:t>eu.panasonic.com</w:t>
        </w:r>
      </w:hyperlink>
    </w:p>
    <w:p w14:paraId="5E66EA3B" w14:textId="77777777" w:rsidR="00945014" w:rsidRDefault="00945014" w:rsidP="00945014">
      <w:pPr>
        <w:ind w:right="-57"/>
        <w:rPr>
          <w:rFonts w:ascii="DIN-Regular" w:hAnsi="DIN-Regular"/>
          <w:sz w:val="20"/>
          <w:lang w:val="de-DE"/>
        </w:rPr>
      </w:pPr>
    </w:p>
    <w:p w14:paraId="2D34B7EB" w14:textId="15279E7D" w:rsidR="00945014" w:rsidRDefault="00945014" w:rsidP="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134F4617" w14:textId="3DDC546C" w:rsidR="00DC1005" w:rsidRPr="008247E7" w:rsidRDefault="00DC1005" w:rsidP="008247E7">
      <w:pPr>
        <w:rPr>
          <w:rFonts w:ascii="DIN-Regular" w:hAnsi="DIN-Regular"/>
          <w:sz w:val="20"/>
          <w:lang w:val="de-DE"/>
        </w:rPr>
      </w:pPr>
    </w:p>
    <w:p w14:paraId="5216AC34" w14:textId="22609E47" w:rsidR="002D48EF" w:rsidRPr="00945014" w:rsidRDefault="00945014" w:rsidP="00945014">
      <w:pPr>
        <w:rPr>
          <w:rStyle w:val="Fett"/>
          <w:rFonts w:ascii="DIN-Bold" w:hAnsi="DIN-Bold" w:cs="Arial"/>
          <w:b w:val="0"/>
          <w:bCs w:val="0"/>
          <w:color w:val="1F1F1F"/>
          <w:sz w:val="18"/>
          <w:szCs w:val="18"/>
          <w:shd w:val="clear" w:color="auto" w:fill="FFFFFF"/>
          <w:lang w:val="de-DE"/>
        </w:rPr>
      </w:pPr>
      <w:r>
        <w:rPr>
          <w:rFonts w:ascii="DIN-Bold" w:hAnsi="DIN-Bold" w:cs="Arial"/>
          <w:color w:val="1F1F1F"/>
          <w:sz w:val="18"/>
          <w:szCs w:val="18"/>
          <w:shd w:val="clear" w:color="auto" w:fill="FFFFFF"/>
          <w:lang w:val="de-DE"/>
        </w:rPr>
        <w:t>Stand 0</w:t>
      </w:r>
      <w:r w:rsidR="007F1FC7">
        <w:rPr>
          <w:rFonts w:ascii="DIN-Bold" w:hAnsi="DIN-Bold" w:cs="Arial"/>
          <w:color w:val="1F1F1F"/>
          <w:sz w:val="18"/>
          <w:szCs w:val="18"/>
          <w:shd w:val="clear" w:color="auto" w:fill="FFFFFF"/>
          <w:lang w:val="de-DE"/>
        </w:rPr>
        <w:t>2</w:t>
      </w:r>
      <w:r>
        <w:rPr>
          <w:rFonts w:ascii="DIN-Bold" w:hAnsi="DIN-Bold" w:cs="Arial"/>
          <w:color w:val="1F1F1F"/>
          <w:sz w:val="18"/>
          <w:szCs w:val="18"/>
          <w:shd w:val="clear" w:color="auto" w:fill="FFFFFF"/>
          <w:lang w:val="de-DE"/>
        </w:rPr>
        <w:t>/</w:t>
      </w:r>
      <w:r w:rsidRPr="001E78A4">
        <w:rPr>
          <w:rFonts w:ascii="DIN-Bold" w:hAnsi="DIN-Bold" w:cs="Arial"/>
          <w:color w:val="1F1F1F"/>
          <w:sz w:val="18"/>
          <w:szCs w:val="18"/>
          <w:shd w:val="clear" w:color="auto" w:fill="FFFFFF"/>
          <w:lang w:val="de-DE"/>
        </w:rPr>
        <w:t>202</w:t>
      </w:r>
      <w:r w:rsidR="007F1FC7">
        <w:rPr>
          <w:rFonts w:ascii="DIN-Bold" w:hAnsi="DIN-Bold" w:cs="Arial"/>
          <w:color w:val="1F1F1F"/>
          <w:sz w:val="18"/>
          <w:szCs w:val="18"/>
          <w:shd w:val="clear" w:color="auto" w:fill="FFFFFF"/>
          <w:lang w:val="de-DE"/>
        </w:rPr>
        <w:t>3</w:t>
      </w:r>
      <w:r w:rsidRPr="001E78A4">
        <w:rPr>
          <w:rFonts w:ascii="DIN-Bold" w:hAnsi="DIN-Bold" w:cs="Arial"/>
          <w:color w:val="1F1F1F"/>
          <w:sz w:val="18"/>
          <w:szCs w:val="18"/>
          <w:shd w:val="clear" w:color="auto" w:fill="FFFFFF"/>
          <w:lang w:val="de-DE"/>
        </w:rPr>
        <w:t>. Irrtümer und technische Änderungen ohne Ankündigung vorbehalten.</w:t>
      </w:r>
    </w:p>
    <w:sectPr w:rsidR="002D48EF" w:rsidRPr="00945014" w:rsidSect="00D657F8">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F33E" w14:textId="77777777" w:rsidR="006430A8" w:rsidRDefault="006430A8">
      <w:r>
        <w:separator/>
      </w:r>
    </w:p>
  </w:endnote>
  <w:endnote w:type="continuationSeparator" w:id="0">
    <w:p w14:paraId="6BF638C5" w14:textId="77777777" w:rsidR="006430A8" w:rsidRDefault="006430A8">
      <w:r>
        <w:continuationSeparator/>
      </w:r>
    </w:p>
  </w:endnote>
  <w:endnote w:type="continuationNotice" w:id="1">
    <w:p w14:paraId="18531660" w14:textId="77777777" w:rsidR="006430A8" w:rsidRDefault="0064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modern"/>
    <w:notTrueType/>
    <w:pitch w:val="variable"/>
    <w:sig w:usb0="00000003" w:usb1="00000000" w:usb2="00000000" w:usb3="00000000" w:csb0="00000001" w:csb1="00000000"/>
  </w:font>
  <w:font w:name="DIN-Bold">
    <w:altName w:val="Calibri"/>
    <w:panose1 w:val="00000000000000000000"/>
    <w:charset w:val="00"/>
    <w:family w:val="moder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DIN-Black">
    <w:altName w:val="Calibri"/>
    <w:panose1 w:val="00000000000000000000"/>
    <w:charset w:val="00"/>
    <w:family w:val="auto"/>
    <w:pitch w:val="variable"/>
    <w:sig w:usb0="80000023" w:usb1="00000000" w:usb2="00000000" w:usb3="00000000" w:csb0="00000001" w:csb1="00000000"/>
  </w:font>
  <w:font w:name="DIN">
    <w:altName w:val="Calibri"/>
    <w:panose1 w:val="020B0604020202020204"/>
    <w:charset w:val="00"/>
    <w:family w:val="auto"/>
    <w:pitch w:val="variable"/>
    <w:sig w:usb0="800000A7" w:usb1="00000000" w:usb2="00000000" w:usb3="00000000" w:csb0="00000009"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F85" w14:textId="79C44159" w:rsidR="009B614B" w:rsidRPr="00C647B9" w:rsidRDefault="00D752AA" w:rsidP="00D752AA">
    <w:pPr>
      <w:tabs>
        <w:tab w:val="left" w:pos="709"/>
      </w:tabs>
      <w:ind w:right="-2268"/>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6441D6F4" wp14:editId="350B8DE0">
          <wp:simplePos x="0" y="0"/>
          <wp:positionH relativeFrom="column">
            <wp:posOffset>-567995</wp:posOffset>
          </wp:positionH>
          <wp:positionV relativeFrom="page">
            <wp:posOffset>9316085</wp:posOffset>
          </wp:positionV>
          <wp:extent cx="7560000" cy="1374140"/>
          <wp:effectExtent l="0" t="0" r="3175" b="0"/>
          <wp:wrapNone/>
          <wp:docPr id="1"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4B" w:rsidRPr="00C647B9">
      <w:rPr>
        <w:rFonts w:ascii="DIN-Regular" w:hAnsi="DIN-Regular"/>
        <w:sz w:val="17"/>
        <w:lang w:val="de-DE"/>
      </w:rPr>
      <w:t>Panasonic Deutschland – eine Division der Panasonic Marketing Europe GmbH</w:t>
    </w:r>
  </w:p>
  <w:p w14:paraId="6F0C729B" w14:textId="65BC4DD5" w:rsidR="009B614B" w:rsidRPr="00C647B9" w:rsidRDefault="002D6BBA" w:rsidP="002D6BBA">
    <w:pPr>
      <w:tabs>
        <w:tab w:val="left" w:pos="3686"/>
      </w:tabs>
      <w:ind w:right="-2268"/>
      <w:rPr>
        <w:rFonts w:ascii="DIN-Regular" w:hAnsi="DIN-Regular"/>
        <w:sz w:val="17"/>
        <w:lang w:val="de-DE"/>
      </w:rPr>
    </w:pPr>
    <w:r>
      <w:rPr>
        <w:rFonts w:ascii="DIN-Regular" w:hAnsi="DIN-Regular"/>
        <w:sz w:val="17"/>
        <w:lang w:val="de-DE"/>
      </w:rPr>
      <w:tab/>
    </w:r>
    <w:r w:rsidR="009B614B" w:rsidRPr="00C647B9">
      <w:rPr>
        <w:rFonts w:ascii="DIN-Regular" w:hAnsi="DIN-Regular"/>
        <w:sz w:val="17"/>
        <w:lang w:val="de-DE"/>
      </w:rPr>
      <w:t xml:space="preserve">Winsbergring 15 </w:t>
    </w:r>
    <w:r w:rsidR="009B614B" w:rsidRPr="00C647B9">
      <w:rPr>
        <w:rFonts w:ascii="Arial" w:hAnsi="Arial" w:cs="Arial"/>
        <w:sz w:val="17"/>
        <w:lang w:val="de-DE"/>
      </w:rPr>
      <w:t>●</w:t>
    </w:r>
    <w:r w:rsidR="009B614B" w:rsidRPr="00C647B9">
      <w:rPr>
        <w:rFonts w:ascii="DIN-Regular" w:hAnsi="DIN-Regular"/>
        <w:sz w:val="17"/>
        <w:lang w:val="de-DE"/>
      </w:rPr>
      <w:t xml:space="preserve"> 22525 Hamburg</w:t>
    </w:r>
  </w:p>
  <w:p w14:paraId="4B9596B9" w14:textId="1B776A4F" w:rsidR="009B614B" w:rsidRPr="00C647B9" w:rsidRDefault="002D6BBA" w:rsidP="002D6BBA">
    <w:pPr>
      <w:tabs>
        <w:tab w:val="left" w:pos="3686"/>
      </w:tabs>
      <w:ind w:right="-2268"/>
      <w:rPr>
        <w:rFonts w:ascii="DIN-Regular" w:hAnsi="DIN-Regular"/>
        <w:sz w:val="20"/>
        <w:lang w:val="de-DE"/>
      </w:rPr>
    </w:pPr>
    <w:r>
      <w:rPr>
        <w:rFonts w:ascii="DIN-Regular" w:hAnsi="DIN-Regular"/>
        <w:sz w:val="17"/>
        <w:lang w:val="de-DE"/>
      </w:rPr>
      <w:tab/>
    </w:r>
    <w:r w:rsidR="009B614B" w:rsidRPr="00C647B9">
      <w:rPr>
        <w:rFonts w:ascii="DIN-Regular" w:hAnsi="DIN-Regular"/>
        <w:sz w:val="17"/>
        <w:lang w:val="de-DE"/>
      </w:rPr>
      <w:t>Pressekontakt: Michael Langbehn</w:t>
    </w:r>
  </w:p>
  <w:p w14:paraId="44C41F22" w14:textId="252E2444" w:rsidR="009B614B" w:rsidRPr="00C647B9" w:rsidRDefault="002D6BBA" w:rsidP="00480B95">
    <w:pPr>
      <w:tabs>
        <w:tab w:val="left" w:pos="3686"/>
        <w:tab w:val="left" w:pos="7179"/>
      </w:tabs>
      <w:spacing w:line="200" w:lineRule="exact"/>
      <w:ind w:right="-2268"/>
      <w:rPr>
        <w:rFonts w:ascii="DIN-Regular" w:hAnsi="DIN-Regular"/>
        <w:sz w:val="17"/>
        <w:lang w:val="de-DE"/>
      </w:rPr>
    </w:pPr>
    <w:r>
      <w:rPr>
        <w:lang w:val="de-DE"/>
      </w:rPr>
      <w:tab/>
    </w:r>
    <w:r w:rsidR="00000000">
      <w:fldChar w:fldCharType="begin"/>
    </w:r>
    <w:r w:rsidR="00000000" w:rsidRPr="00DA74DA">
      <w:rPr>
        <w:lang w:val="de-DE"/>
      </w:rPr>
      <w:instrText>HYPERLINK "mailto:presse.kontakt@eu.panasonic.com"</w:instrText>
    </w:r>
    <w:r w:rsidR="00000000">
      <w:fldChar w:fldCharType="separate"/>
    </w:r>
    <w:r w:rsidR="009B614B" w:rsidRPr="00480B95">
      <w:rPr>
        <w:rStyle w:val="Hyperlink"/>
        <w:rFonts w:ascii="DIN-Regular" w:hAnsi="DIN-Regular"/>
        <w:color w:val="0033CC"/>
        <w:sz w:val="17"/>
        <w:lang w:val="de-DE"/>
      </w:rPr>
      <w:t>presse.kontakt</w:t>
    </w:r>
    <w:r w:rsidR="009B614B" w:rsidRPr="00480B95">
      <w:rPr>
        <w:rStyle w:val="Hyperlink"/>
        <w:rFonts w:ascii="Helvetica 55 Roman" w:hAnsi="Helvetica 55 Roman"/>
        <w:color w:val="0033CC"/>
        <w:sz w:val="17"/>
        <w:lang w:val="de-DE"/>
      </w:rPr>
      <w:t>@</w:t>
    </w:r>
    <w:r w:rsidR="009B614B" w:rsidRPr="00480B95">
      <w:rPr>
        <w:rStyle w:val="Hyperlink"/>
        <w:rFonts w:ascii="DIN-Regular" w:hAnsi="DIN-Regular"/>
        <w:color w:val="0033CC"/>
        <w:sz w:val="17"/>
        <w:lang w:val="de-DE"/>
      </w:rPr>
      <w:t>eu.panasonic.com</w:t>
    </w:r>
    <w:r w:rsidR="00000000">
      <w:rPr>
        <w:rStyle w:val="Hyperlink"/>
        <w:rFonts w:ascii="DIN-Regular" w:hAnsi="DIN-Regular"/>
        <w:color w:val="0033CC"/>
        <w:sz w:val="17"/>
        <w:lang w:val="de-DE"/>
      </w:rPr>
      <w:fldChar w:fldCharType="end"/>
    </w:r>
  </w:p>
  <w:p w14:paraId="32EB32B8" w14:textId="77777777" w:rsidR="009B614B" w:rsidRPr="00C647B9" w:rsidRDefault="009B614B" w:rsidP="00D752AA">
    <w:pPr>
      <w:tabs>
        <w:tab w:val="left" w:pos="709"/>
      </w:tabs>
      <w:spacing w:line="200" w:lineRule="exact"/>
      <w:ind w:right="-2268"/>
      <w:jc w:val="center"/>
      <w:rPr>
        <w:sz w:val="17"/>
        <w:lang w:val="de-DE"/>
      </w:rPr>
    </w:pPr>
  </w:p>
  <w:p w14:paraId="79AFEFAF" w14:textId="0377124C" w:rsidR="009B614B" w:rsidRPr="009B614B" w:rsidRDefault="009B614B" w:rsidP="00D752AA">
    <w:pPr>
      <w:pStyle w:val="Fuzeile"/>
      <w:tabs>
        <w:tab w:val="left" w:pos="709"/>
        <w:tab w:val="center" w:pos="3870"/>
        <w:tab w:val="left" w:pos="4432"/>
        <w:tab w:val="left" w:pos="4536"/>
      </w:tabs>
      <w:ind w:right="-2268"/>
      <w:jc w:val="center"/>
      <w:rPr>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21283C">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9CCF" w14:textId="77777777" w:rsidR="006430A8" w:rsidRDefault="006430A8">
      <w:r>
        <w:separator/>
      </w:r>
    </w:p>
  </w:footnote>
  <w:footnote w:type="continuationSeparator" w:id="0">
    <w:p w14:paraId="4201F4A1" w14:textId="77777777" w:rsidR="006430A8" w:rsidRDefault="006430A8">
      <w:r>
        <w:continuationSeparator/>
      </w:r>
    </w:p>
  </w:footnote>
  <w:footnote w:type="continuationNotice" w:id="1">
    <w:p w14:paraId="4550CE30" w14:textId="77777777" w:rsidR="006430A8" w:rsidRDefault="006430A8"/>
  </w:footnote>
  <w:footnote w:id="2">
    <w:p w14:paraId="528EA03E" w14:textId="5D92DF17" w:rsidR="0032291C" w:rsidRPr="00017716" w:rsidRDefault="0032291C">
      <w:pPr>
        <w:pStyle w:val="Funotentext"/>
        <w:rPr>
          <w:rFonts w:ascii="DIN-Regular" w:hAnsi="DIN-Regular"/>
          <w:sz w:val="16"/>
          <w:szCs w:val="16"/>
          <w:lang w:val="de-DE"/>
        </w:rPr>
      </w:pPr>
      <w:r w:rsidRPr="00017716">
        <w:rPr>
          <w:rStyle w:val="Funotenzeichen"/>
          <w:rFonts w:ascii="DIN-Regular" w:hAnsi="DIN-Regular"/>
          <w:sz w:val="16"/>
          <w:szCs w:val="16"/>
        </w:rPr>
        <w:footnoteRef/>
      </w:r>
      <w:r w:rsidRPr="00017716">
        <w:rPr>
          <w:rFonts w:ascii="DIN-Regular" w:hAnsi="DIN-Regular"/>
          <w:sz w:val="16"/>
          <w:szCs w:val="16"/>
          <w:lang w:val="de-DE"/>
        </w:rPr>
        <w:t xml:space="preserve"> </w:t>
      </w:r>
      <w:r w:rsidR="00017716" w:rsidRPr="00017716">
        <w:rPr>
          <w:rFonts w:ascii="DIN-Regular" w:hAnsi="DIN-Regular"/>
          <w:sz w:val="16"/>
          <w:szCs w:val="16"/>
          <w:lang w:val="de-DE"/>
        </w:rPr>
        <w:t>Von Panasonic durchgeführte Umfrage unter 2791 Frauen in Deutschland und Frankreich im Mai 2020.</w:t>
      </w:r>
    </w:p>
  </w:footnote>
  <w:footnote w:id="3">
    <w:p w14:paraId="462A9BA1" w14:textId="77777777" w:rsidR="00F95394" w:rsidRPr="00530D2E" w:rsidRDefault="00F95394" w:rsidP="00F95394">
      <w:pPr>
        <w:pStyle w:val="Funotentext"/>
        <w:rPr>
          <w:rFonts w:ascii="DIN-Regular" w:hAnsi="DIN-Regular"/>
          <w:sz w:val="16"/>
          <w:szCs w:val="16"/>
          <w:lang w:val="de-DE"/>
        </w:rPr>
      </w:pPr>
      <w:r w:rsidRPr="00530D2E">
        <w:rPr>
          <w:rStyle w:val="Funotenzeichen"/>
          <w:rFonts w:ascii="DIN-Regular" w:hAnsi="DIN-Regular"/>
          <w:sz w:val="16"/>
          <w:szCs w:val="16"/>
        </w:rPr>
        <w:footnoteRef/>
      </w:r>
      <w:r w:rsidRPr="00530D2E">
        <w:rPr>
          <w:rFonts w:ascii="DIN-Regular" w:hAnsi="DIN-Regular"/>
          <w:sz w:val="16"/>
          <w:szCs w:val="16"/>
          <w:lang w:val="de-DE"/>
        </w:rPr>
        <w:t xml:space="preserve"> Abhängig vom enthaltenen oder optionalen Zubehör.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rsidP="00D752AA">
    <w:pPr>
      <w:pStyle w:val="Kopfzeile"/>
    </w:pPr>
    <w:r>
      <w:rPr>
        <w:noProof/>
        <w:lang w:val="de-DE" w:eastAsia="de-DE"/>
      </w:rPr>
      <w:drawing>
        <wp:anchor distT="0" distB="0" distL="114300" distR="114300" simplePos="0" relativeHeight="251657216" behindDoc="1" locked="0" layoutInCell="1" allowOverlap="1" wp14:anchorId="0321C9A7" wp14:editId="33CF4A8A">
          <wp:simplePos x="0" y="0"/>
          <wp:positionH relativeFrom="page">
            <wp:posOffset>7315</wp:posOffset>
          </wp:positionH>
          <wp:positionV relativeFrom="page">
            <wp:posOffset>0</wp:posOffset>
          </wp:positionV>
          <wp:extent cx="7560000" cy="1703805"/>
          <wp:effectExtent l="0" t="0" r="3175"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4583"/>
                  <a:stretch/>
                </pic:blipFill>
                <pic:spPr bwMode="auto">
                  <a:xfrm>
                    <a:off x="0" y="0"/>
                    <a:ext cx="7560000" cy="170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676F7"/>
    <w:multiLevelType w:val="hybridMultilevel"/>
    <w:tmpl w:val="AF8402E4"/>
    <w:lvl w:ilvl="0" w:tplc="0AC219C2">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E34C3D"/>
    <w:multiLevelType w:val="hybridMultilevel"/>
    <w:tmpl w:val="4906B748"/>
    <w:lvl w:ilvl="0" w:tplc="B24CB654">
      <w:start w:val="1"/>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27804"/>
    <w:multiLevelType w:val="hybridMultilevel"/>
    <w:tmpl w:val="EE0AB6E6"/>
    <w:lvl w:ilvl="0" w:tplc="A5785F7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E11BC8"/>
    <w:multiLevelType w:val="hybridMultilevel"/>
    <w:tmpl w:val="384AC8BE"/>
    <w:lvl w:ilvl="0" w:tplc="BB7CF94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4539594">
    <w:abstractNumId w:val="4"/>
  </w:num>
  <w:num w:numId="2" w16cid:durableId="415248429">
    <w:abstractNumId w:val="19"/>
  </w:num>
  <w:num w:numId="3" w16cid:durableId="1051464436">
    <w:abstractNumId w:val="1"/>
  </w:num>
  <w:num w:numId="4" w16cid:durableId="776216615">
    <w:abstractNumId w:val="27"/>
  </w:num>
  <w:num w:numId="5" w16cid:durableId="257064453">
    <w:abstractNumId w:val="15"/>
  </w:num>
  <w:num w:numId="6" w16cid:durableId="214630879">
    <w:abstractNumId w:val="16"/>
  </w:num>
  <w:num w:numId="7" w16cid:durableId="574631115">
    <w:abstractNumId w:val="24"/>
  </w:num>
  <w:num w:numId="8" w16cid:durableId="648436901">
    <w:abstractNumId w:val="36"/>
  </w:num>
  <w:num w:numId="9" w16cid:durableId="1686982160">
    <w:abstractNumId w:val="37"/>
  </w:num>
  <w:num w:numId="10" w16cid:durableId="491524669">
    <w:abstractNumId w:val="26"/>
  </w:num>
  <w:num w:numId="11" w16cid:durableId="88626231">
    <w:abstractNumId w:val="18"/>
  </w:num>
  <w:num w:numId="12" w16cid:durableId="1476682045">
    <w:abstractNumId w:val="25"/>
  </w:num>
  <w:num w:numId="13" w16cid:durableId="75246808">
    <w:abstractNumId w:val="3"/>
  </w:num>
  <w:num w:numId="14" w16cid:durableId="720790265">
    <w:abstractNumId w:val="33"/>
  </w:num>
  <w:num w:numId="15" w16cid:durableId="2142575006">
    <w:abstractNumId w:val="34"/>
  </w:num>
  <w:num w:numId="16" w16cid:durableId="1490973312">
    <w:abstractNumId w:val="12"/>
  </w:num>
  <w:num w:numId="17" w16cid:durableId="831876354">
    <w:abstractNumId w:val="17"/>
  </w:num>
  <w:num w:numId="18" w16cid:durableId="1826312851">
    <w:abstractNumId w:val="35"/>
  </w:num>
  <w:num w:numId="19" w16cid:durableId="2074304756">
    <w:abstractNumId w:val="22"/>
  </w:num>
  <w:num w:numId="20" w16cid:durableId="593248448">
    <w:abstractNumId w:val="28"/>
  </w:num>
  <w:num w:numId="21" w16cid:durableId="1037898631">
    <w:abstractNumId w:val="23"/>
  </w:num>
  <w:num w:numId="22" w16cid:durableId="349571000">
    <w:abstractNumId w:val="21"/>
  </w:num>
  <w:num w:numId="23" w16cid:durableId="8916799">
    <w:abstractNumId w:val="7"/>
  </w:num>
  <w:num w:numId="24" w16cid:durableId="1446341493">
    <w:abstractNumId w:val="14"/>
  </w:num>
  <w:num w:numId="25" w16cid:durableId="462187889">
    <w:abstractNumId w:val="6"/>
  </w:num>
  <w:num w:numId="26" w16cid:durableId="1800300826">
    <w:abstractNumId w:val="31"/>
  </w:num>
  <w:num w:numId="27" w16cid:durableId="676805531">
    <w:abstractNumId w:val="29"/>
  </w:num>
  <w:num w:numId="28" w16cid:durableId="644160428">
    <w:abstractNumId w:val="11"/>
  </w:num>
  <w:num w:numId="29" w16cid:durableId="2014718525">
    <w:abstractNumId w:val="20"/>
  </w:num>
  <w:num w:numId="30" w16cid:durableId="389967189">
    <w:abstractNumId w:val="10"/>
  </w:num>
  <w:num w:numId="31" w16cid:durableId="534200114">
    <w:abstractNumId w:val="32"/>
  </w:num>
  <w:num w:numId="32" w16cid:durableId="1711802948">
    <w:abstractNumId w:val="5"/>
  </w:num>
  <w:num w:numId="33" w16cid:durableId="347799878">
    <w:abstractNumId w:val="5"/>
  </w:num>
  <w:num w:numId="34" w16cid:durableId="833453226">
    <w:abstractNumId w:val="0"/>
  </w:num>
  <w:num w:numId="35" w16cid:durableId="1706252598">
    <w:abstractNumId w:val="9"/>
  </w:num>
  <w:num w:numId="36" w16cid:durableId="711809731">
    <w:abstractNumId w:val="8"/>
  </w:num>
  <w:num w:numId="37" w16cid:durableId="1314867539">
    <w:abstractNumId w:val="13"/>
  </w:num>
  <w:num w:numId="38" w16cid:durableId="160393972">
    <w:abstractNumId w:val="30"/>
  </w:num>
  <w:num w:numId="39" w16cid:durableId="120694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06F4"/>
    <w:rsid w:val="00001B25"/>
    <w:rsid w:val="00003198"/>
    <w:rsid w:val="000035E5"/>
    <w:rsid w:val="0000387F"/>
    <w:rsid w:val="0000390D"/>
    <w:rsid w:val="00003B2C"/>
    <w:rsid w:val="00004030"/>
    <w:rsid w:val="00004438"/>
    <w:rsid w:val="00004C6B"/>
    <w:rsid w:val="00004FD7"/>
    <w:rsid w:val="0000519F"/>
    <w:rsid w:val="0000671F"/>
    <w:rsid w:val="000075A0"/>
    <w:rsid w:val="00007782"/>
    <w:rsid w:val="000100B9"/>
    <w:rsid w:val="000104B3"/>
    <w:rsid w:val="00010786"/>
    <w:rsid w:val="0001087F"/>
    <w:rsid w:val="00011AD7"/>
    <w:rsid w:val="00012149"/>
    <w:rsid w:val="00012631"/>
    <w:rsid w:val="0001299A"/>
    <w:rsid w:val="00013DAA"/>
    <w:rsid w:val="00013E7C"/>
    <w:rsid w:val="000143F2"/>
    <w:rsid w:val="00014632"/>
    <w:rsid w:val="00014C7F"/>
    <w:rsid w:val="00014F5E"/>
    <w:rsid w:val="0001572E"/>
    <w:rsid w:val="000159F9"/>
    <w:rsid w:val="00016CD8"/>
    <w:rsid w:val="000171AF"/>
    <w:rsid w:val="00017716"/>
    <w:rsid w:val="00017B69"/>
    <w:rsid w:val="000209B9"/>
    <w:rsid w:val="0002209A"/>
    <w:rsid w:val="000220D1"/>
    <w:rsid w:val="00022302"/>
    <w:rsid w:val="000228D0"/>
    <w:rsid w:val="00022D0F"/>
    <w:rsid w:val="000230A0"/>
    <w:rsid w:val="00023195"/>
    <w:rsid w:val="000232BD"/>
    <w:rsid w:val="0002383C"/>
    <w:rsid w:val="00023D41"/>
    <w:rsid w:val="000244D0"/>
    <w:rsid w:val="00024B49"/>
    <w:rsid w:val="00024C7C"/>
    <w:rsid w:val="00024F08"/>
    <w:rsid w:val="00025087"/>
    <w:rsid w:val="0002546F"/>
    <w:rsid w:val="00025811"/>
    <w:rsid w:val="0002594A"/>
    <w:rsid w:val="000259D7"/>
    <w:rsid w:val="00025D87"/>
    <w:rsid w:val="000262FC"/>
    <w:rsid w:val="00026514"/>
    <w:rsid w:val="0002675D"/>
    <w:rsid w:val="00026B92"/>
    <w:rsid w:val="00027327"/>
    <w:rsid w:val="0002757A"/>
    <w:rsid w:val="00027ABA"/>
    <w:rsid w:val="00027B56"/>
    <w:rsid w:val="000301CD"/>
    <w:rsid w:val="000302BD"/>
    <w:rsid w:val="00030987"/>
    <w:rsid w:val="00030A56"/>
    <w:rsid w:val="00030E7F"/>
    <w:rsid w:val="00031473"/>
    <w:rsid w:val="0003244F"/>
    <w:rsid w:val="00032C6F"/>
    <w:rsid w:val="00033A51"/>
    <w:rsid w:val="00033B92"/>
    <w:rsid w:val="00033D2C"/>
    <w:rsid w:val="000341C1"/>
    <w:rsid w:val="00034775"/>
    <w:rsid w:val="00034841"/>
    <w:rsid w:val="00035817"/>
    <w:rsid w:val="00035AA5"/>
    <w:rsid w:val="000364F2"/>
    <w:rsid w:val="00037705"/>
    <w:rsid w:val="000402D9"/>
    <w:rsid w:val="000406CF"/>
    <w:rsid w:val="00040897"/>
    <w:rsid w:val="000410E8"/>
    <w:rsid w:val="00041F66"/>
    <w:rsid w:val="000420DC"/>
    <w:rsid w:val="000427CD"/>
    <w:rsid w:val="00042E69"/>
    <w:rsid w:val="000433DC"/>
    <w:rsid w:val="00043458"/>
    <w:rsid w:val="00043902"/>
    <w:rsid w:val="00043B06"/>
    <w:rsid w:val="00043F82"/>
    <w:rsid w:val="00044948"/>
    <w:rsid w:val="00044CB6"/>
    <w:rsid w:val="00044FF4"/>
    <w:rsid w:val="00045370"/>
    <w:rsid w:val="00045B52"/>
    <w:rsid w:val="00046A7C"/>
    <w:rsid w:val="00046BED"/>
    <w:rsid w:val="0004788A"/>
    <w:rsid w:val="000500A5"/>
    <w:rsid w:val="00050F39"/>
    <w:rsid w:val="00050F5C"/>
    <w:rsid w:val="00051570"/>
    <w:rsid w:val="000516EB"/>
    <w:rsid w:val="000518FA"/>
    <w:rsid w:val="00051AC5"/>
    <w:rsid w:val="00051FB3"/>
    <w:rsid w:val="00052915"/>
    <w:rsid w:val="00053DEE"/>
    <w:rsid w:val="0005417D"/>
    <w:rsid w:val="00054275"/>
    <w:rsid w:val="00054323"/>
    <w:rsid w:val="000543D6"/>
    <w:rsid w:val="00054514"/>
    <w:rsid w:val="0005526A"/>
    <w:rsid w:val="000558D2"/>
    <w:rsid w:val="0005661D"/>
    <w:rsid w:val="00056EF3"/>
    <w:rsid w:val="00057348"/>
    <w:rsid w:val="00057AA8"/>
    <w:rsid w:val="00057EA3"/>
    <w:rsid w:val="00060015"/>
    <w:rsid w:val="00060469"/>
    <w:rsid w:val="00060CFC"/>
    <w:rsid w:val="00061734"/>
    <w:rsid w:val="00061802"/>
    <w:rsid w:val="00063489"/>
    <w:rsid w:val="000637B0"/>
    <w:rsid w:val="0006429B"/>
    <w:rsid w:val="000647CC"/>
    <w:rsid w:val="00064A42"/>
    <w:rsid w:val="00064BE4"/>
    <w:rsid w:val="00064CC3"/>
    <w:rsid w:val="00064D3D"/>
    <w:rsid w:val="00065761"/>
    <w:rsid w:val="000664D7"/>
    <w:rsid w:val="000665DD"/>
    <w:rsid w:val="000676B0"/>
    <w:rsid w:val="0006778F"/>
    <w:rsid w:val="00071306"/>
    <w:rsid w:val="000716EF"/>
    <w:rsid w:val="00072009"/>
    <w:rsid w:val="0007235F"/>
    <w:rsid w:val="000730A7"/>
    <w:rsid w:val="00073934"/>
    <w:rsid w:val="00073AD9"/>
    <w:rsid w:val="00074333"/>
    <w:rsid w:val="00074566"/>
    <w:rsid w:val="0007486C"/>
    <w:rsid w:val="00074ED2"/>
    <w:rsid w:val="000753D4"/>
    <w:rsid w:val="000755AF"/>
    <w:rsid w:val="00076555"/>
    <w:rsid w:val="0007696C"/>
    <w:rsid w:val="00076A1C"/>
    <w:rsid w:val="00076FB5"/>
    <w:rsid w:val="0007705C"/>
    <w:rsid w:val="000777C6"/>
    <w:rsid w:val="00077A1B"/>
    <w:rsid w:val="00077BB5"/>
    <w:rsid w:val="00080246"/>
    <w:rsid w:val="000815F9"/>
    <w:rsid w:val="0008285A"/>
    <w:rsid w:val="00083AF3"/>
    <w:rsid w:val="00084D70"/>
    <w:rsid w:val="00084FFC"/>
    <w:rsid w:val="000859E4"/>
    <w:rsid w:val="00085A00"/>
    <w:rsid w:val="00085A14"/>
    <w:rsid w:val="00085D1D"/>
    <w:rsid w:val="00085E7D"/>
    <w:rsid w:val="00085F0F"/>
    <w:rsid w:val="000863A8"/>
    <w:rsid w:val="0008711F"/>
    <w:rsid w:val="0008721B"/>
    <w:rsid w:val="000905FF"/>
    <w:rsid w:val="000907B9"/>
    <w:rsid w:val="0009154A"/>
    <w:rsid w:val="00092004"/>
    <w:rsid w:val="00092373"/>
    <w:rsid w:val="00092752"/>
    <w:rsid w:val="0009348D"/>
    <w:rsid w:val="000934CF"/>
    <w:rsid w:val="00093B5D"/>
    <w:rsid w:val="0009413A"/>
    <w:rsid w:val="00096DF1"/>
    <w:rsid w:val="000A06A0"/>
    <w:rsid w:val="000A0A15"/>
    <w:rsid w:val="000A0AB0"/>
    <w:rsid w:val="000A11AD"/>
    <w:rsid w:val="000A1512"/>
    <w:rsid w:val="000A1D93"/>
    <w:rsid w:val="000A24DE"/>
    <w:rsid w:val="000A2657"/>
    <w:rsid w:val="000A3165"/>
    <w:rsid w:val="000A385A"/>
    <w:rsid w:val="000A3A0C"/>
    <w:rsid w:val="000A476F"/>
    <w:rsid w:val="000A490A"/>
    <w:rsid w:val="000A570F"/>
    <w:rsid w:val="000A6A78"/>
    <w:rsid w:val="000A6E9B"/>
    <w:rsid w:val="000A71FB"/>
    <w:rsid w:val="000A7CE6"/>
    <w:rsid w:val="000B0930"/>
    <w:rsid w:val="000B114D"/>
    <w:rsid w:val="000B1405"/>
    <w:rsid w:val="000B219F"/>
    <w:rsid w:val="000B2B74"/>
    <w:rsid w:val="000B3200"/>
    <w:rsid w:val="000B4565"/>
    <w:rsid w:val="000B4588"/>
    <w:rsid w:val="000B53E1"/>
    <w:rsid w:val="000B58E1"/>
    <w:rsid w:val="000B61FA"/>
    <w:rsid w:val="000B677F"/>
    <w:rsid w:val="000B6E31"/>
    <w:rsid w:val="000B7451"/>
    <w:rsid w:val="000B7628"/>
    <w:rsid w:val="000B77C4"/>
    <w:rsid w:val="000B78DC"/>
    <w:rsid w:val="000B7D40"/>
    <w:rsid w:val="000B7D90"/>
    <w:rsid w:val="000B7FD9"/>
    <w:rsid w:val="000C0013"/>
    <w:rsid w:val="000C04F6"/>
    <w:rsid w:val="000C095D"/>
    <w:rsid w:val="000C28C3"/>
    <w:rsid w:val="000C2E9C"/>
    <w:rsid w:val="000C3367"/>
    <w:rsid w:val="000C3957"/>
    <w:rsid w:val="000C3A78"/>
    <w:rsid w:val="000C3D8E"/>
    <w:rsid w:val="000C442A"/>
    <w:rsid w:val="000C523C"/>
    <w:rsid w:val="000C61E0"/>
    <w:rsid w:val="000C69C8"/>
    <w:rsid w:val="000C74C7"/>
    <w:rsid w:val="000C7652"/>
    <w:rsid w:val="000C7CBE"/>
    <w:rsid w:val="000D0702"/>
    <w:rsid w:val="000D1CE2"/>
    <w:rsid w:val="000D2AB5"/>
    <w:rsid w:val="000D3808"/>
    <w:rsid w:val="000D3BEB"/>
    <w:rsid w:val="000D3E42"/>
    <w:rsid w:val="000D40FB"/>
    <w:rsid w:val="000D447A"/>
    <w:rsid w:val="000D48CD"/>
    <w:rsid w:val="000D4BBE"/>
    <w:rsid w:val="000D534B"/>
    <w:rsid w:val="000D557F"/>
    <w:rsid w:val="000D6175"/>
    <w:rsid w:val="000D6E5D"/>
    <w:rsid w:val="000D7D80"/>
    <w:rsid w:val="000E0965"/>
    <w:rsid w:val="000E0BDF"/>
    <w:rsid w:val="000E0D43"/>
    <w:rsid w:val="000E1635"/>
    <w:rsid w:val="000E17EE"/>
    <w:rsid w:val="000E1D6D"/>
    <w:rsid w:val="000E2205"/>
    <w:rsid w:val="000E284A"/>
    <w:rsid w:val="000E371A"/>
    <w:rsid w:val="000E38D5"/>
    <w:rsid w:val="000E3BE2"/>
    <w:rsid w:val="000E3D16"/>
    <w:rsid w:val="000E4411"/>
    <w:rsid w:val="000E4F60"/>
    <w:rsid w:val="000E5AA0"/>
    <w:rsid w:val="000E5B3F"/>
    <w:rsid w:val="000E68AA"/>
    <w:rsid w:val="000E69D2"/>
    <w:rsid w:val="000E6B82"/>
    <w:rsid w:val="000E7C51"/>
    <w:rsid w:val="000F099B"/>
    <w:rsid w:val="000F1452"/>
    <w:rsid w:val="000F1A09"/>
    <w:rsid w:val="000F2371"/>
    <w:rsid w:val="000F28FE"/>
    <w:rsid w:val="000F299B"/>
    <w:rsid w:val="000F2C90"/>
    <w:rsid w:val="000F3023"/>
    <w:rsid w:val="000F346E"/>
    <w:rsid w:val="000F3D86"/>
    <w:rsid w:val="000F3DAF"/>
    <w:rsid w:val="000F4BA7"/>
    <w:rsid w:val="000F4C2A"/>
    <w:rsid w:val="000F6647"/>
    <w:rsid w:val="000F698F"/>
    <w:rsid w:val="000F6C24"/>
    <w:rsid w:val="000F7087"/>
    <w:rsid w:val="000F736C"/>
    <w:rsid w:val="000F775D"/>
    <w:rsid w:val="00100A7A"/>
    <w:rsid w:val="00100BDA"/>
    <w:rsid w:val="00100D33"/>
    <w:rsid w:val="00100FD4"/>
    <w:rsid w:val="0010113D"/>
    <w:rsid w:val="00101913"/>
    <w:rsid w:val="00101B34"/>
    <w:rsid w:val="0010249A"/>
    <w:rsid w:val="0010252C"/>
    <w:rsid w:val="001025A0"/>
    <w:rsid w:val="001025C1"/>
    <w:rsid w:val="00102BE2"/>
    <w:rsid w:val="0010349E"/>
    <w:rsid w:val="001036AE"/>
    <w:rsid w:val="00103CA4"/>
    <w:rsid w:val="001048D8"/>
    <w:rsid w:val="0010510C"/>
    <w:rsid w:val="001051BD"/>
    <w:rsid w:val="00105B43"/>
    <w:rsid w:val="001060A8"/>
    <w:rsid w:val="00106727"/>
    <w:rsid w:val="001067F5"/>
    <w:rsid w:val="00107371"/>
    <w:rsid w:val="001074F9"/>
    <w:rsid w:val="00107708"/>
    <w:rsid w:val="00107BF2"/>
    <w:rsid w:val="001100EA"/>
    <w:rsid w:val="001102A0"/>
    <w:rsid w:val="00110551"/>
    <w:rsid w:val="001109BE"/>
    <w:rsid w:val="0011177B"/>
    <w:rsid w:val="00111C8A"/>
    <w:rsid w:val="0011337F"/>
    <w:rsid w:val="00113498"/>
    <w:rsid w:val="0011397C"/>
    <w:rsid w:val="001139C7"/>
    <w:rsid w:val="001150C2"/>
    <w:rsid w:val="00115120"/>
    <w:rsid w:val="001154A9"/>
    <w:rsid w:val="001157DA"/>
    <w:rsid w:val="00115C97"/>
    <w:rsid w:val="00115D6C"/>
    <w:rsid w:val="00115E6B"/>
    <w:rsid w:val="00116613"/>
    <w:rsid w:val="00117409"/>
    <w:rsid w:val="0011762F"/>
    <w:rsid w:val="00117CDD"/>
    <w:rsid w:val="00120D0A"/>
    <w:rsid w:val="00121673"/>
    <w:rsid w:val="00121724"/>
    <w:rsid w:val="0012193A"/>
    <w:rsid w:val="00121FD0"/>
    <w:rsid w:val="001236B8"/>
    <w:rsid w:val="00123962"/>
    <w:rsid w:val="00123A41"/>
    <w:rsid w:val="00124B34"/>
    <w:rsid w:val="00125255"/>
    <w:rsid w:val="00125C8E"/>
    <w:rsid w:val="00126C79"/>
    <w:rsid w:val="0012727C"/>
    <w:rsid w:val="00127F90"/>
    <w:rsid w:val="0013023E"/>
    <w:rsid w:val="00130DC6"/>
    <w:rsid w:val="0013133A"/>
    <w:rsid w:val="0013174A"/>
    <w:rsid w:val="00131DD3"/>
    <w:rsid w:val="00131FF9"/>
    <w:rsid w:val="001326D9"/>
    <w:rsid w:val="00132B1C"/>
    <w:rsid w:val="00132CE7"/>
    <w:rsid w:val="00132EF6"/>
    <w:rsid w:val="00133217"/>
    <w:rsid w:val="001339BF"/>
    <w:rsid w:val="00133C10"/>
    <w:rsid w:val="00134E10"/>
    <w:rsid w:val="00134E3C"/>
    <w:rsid w:val="00134EFC"/>
    <w:rsid w:val="00134F2A"/>
    <w:rsid w:val="00135302"/>
    <w:rsid w:val="00135E41"/>
    <w:rsid w:val="00135F7F"/>
    <w:rsid w:val="00136770"/>
    <w:rsid w:val="00137730"/>
    <w:rsid w:val="001407AD"/>
    <w:rsid w:val="00140EA0"/>
    <w:rsid w:val="00140FF0"/>
    <w:rsid w:val="00141769"/>
    <w:rsid w:val="00142D36"/>
    <w:rsid w:val="00142F42"/>
    <w:rsid w:val="001436BC"/>
    <w:rsid w:val="00144335"/>
    <w:rsid w:val="00144ADA"/>
    <w:rsid w:val="00145F2D"/>
    <w:rsid w:val="001466DD"/>
    <w:rsid w:val="00146E0A"/>
    <w:rsid w:val="00147689"/>
    <w:rsid w:val="0015083C"/>
    <w:rsid w:val="00150C1B"/>
    <w:rsid w:val="001512F1"/>
    <w:rsid w:val="001519E7"/>
    <w:rsid w:val="00151DEA"/>
    <w:rsid w:val="001523DF"/>
    <w:rsid w:val="00152E85"/>
    <w:rsid w:val="001531CC"/>
    <w:rsid w:val="0015321A"/>
    <w:rsid w:val="00153315"/>
    <w:rsid w:val="00153633"/>
    <w:rsid w:val="001536CA"/>
    <w:rsid w:val="001537AE"/>
    <w:rsid w:val="00154BB7"/>
    <w:rsid w:val="00154C7B"/>
    <w:rsid w:val="001553CC"/>
    <w:rsid w:val="00155809"/>
    <w:rsid w:val="0015595A"/>
    <w:rsid w:val="001565F1"/>
    <w:rsid w:val="00156F2A"/>
    <w:rsid w:val="00156F2F"/>
    <w:rsid w:val="001571FA"/>
    <w:rsid w:val="001572B2"/>
    <w:rsid w:val="00157813"/>
    <w:rsid w:val="00160C4A"/>
    <w:rsid w:val="00161FB0"/>
    <w:rsid w:val="00162338"/>
    <w:rsid w:val="00162477"/>
    <w:rsid w:val="001628C7"/>
    <w:rsid w:val="001629D1"/>
    <w:rsid w:val="00162AA7"/>
    <w:rsid w:val="00162E18"/>
    <w:rsid w:val="00163203"/>
    <w:rsid w:val="00163433"/>
    <w:rsid w:val="00163560"/>
    <w:rsid w:val="00164001"/>
    <w:rsid w:val="001652CD"/>
    <w:rsid w:val="00165336"/>
    <w:rsid w:val="0016595E"/>
    <w:rsid w:val="00165A8B"/>
    <w:rsid w:val="00166066"/>
    <w:rsid w:val="00166178"/>
    <w:rsid w:val="001663E4"/>
    <w:rsid w:val="001671B6"/>
    <w:rsid w:val="0016729A"/>
    <w:rsid w:val="00170F85"/>
    <w:rsid w:val="001713A2"/>
    <w:rsid w:val="0017327D"/>
    <w:rsid w:val="0017327E"/>
    <w:rsid w:val="001732F1"/>
    <w:rsid w:val="00173901"/>
    <w:rsid w:val="001742C6"/>
    <w:rsid w:val="001748B0"/>
    <w:rsid w:val="001756F5"/>
    <w:rsid w:val="001758E4"/>
    <w:rsid w:val="00176655"/>
    <w:rsid w:val="00176AC2"/>
    <w:rsid w:val="00176CD6"/>
    <w:rsid w:val="00177881"/>
    <w:rsid w:val="00177B8D"/>
    <w:rsid w:val="00180AFD"/>
    <w:rsid w:val="00180BE3"/>
    <w:rsid w:val="001827CE"/>
    <w:rsid w:val="001828A9"/>
    <w:rsid w:val="00182CF7"/>
    <w:rsid w:val="00182F7A"/>
    <w:rsid w:val="0018304C"/>
    <w:rsid w:val="0018318B"/>
    <w:rsid w:val="00183894"/>
    <w:rsid w:val="00183973"/>
    <w:rsid w:val="00183D2B"/>
    <w:rsid w:val="00184ACD"/>
    <w:rsid w:val="00184D57"/>
    <w:rsid w:val="00185684"/>
    <w:rsid w:val="00185AC0"/>
    <w:rsid w:val="00185CF2"/>
    <w:rsid w:val="00185F74"/>
    <w:rsid w:val="0018621A"/>
    <w:rsid w:val="0018628F"/>
    <w:rsid w:val="0018670F"/>
    <w:rsid w:val="001875AC"/>
    <w:rsid w:val="00187A16"/>
    <w:rsid w:val="00187F77"/>
    <w:rsid w:val="0019044A"/>
    <w:rsid w:val="0019074E"/>
    <w:rsid w:val="00190AF8"/>
    <w:rsid w:val="00192139"/>
    <w:rsid w:val="0019291A"/>
    <w:rsid w:val="00192F34"/>
    <w:rsid w:val="00193504"/>
    <w:rsid w:val="00193C21"/>
    <w:rsid w:val="00194424"/>
    <w:rsid w:val="00194ADB"/>
    <w:rsid w:val="00194CFC"/>
    <w:rsid w:val="00194DC0"/>
    <w:rsid w:val="001957C2"/>
    <w:rsid w:val="0019587F"/>
    <w:rsid w:val="00195D39"/>
    <w:rsid w:val="00195F0D"/>
    <w:rsid w:val="00196BDA"/>
    <w:rsid w:val="001974DF"/>
    <w:rsid w:val="00197E93"/>
    <w:rsid w:val="001A0341"/>
    <w:rsid w:val="001A09C8"/>
    <w:rsid w:val="001A0A2E"/>
    <w:rsid w:val="001A0C07"/>
    <w:rsid w:val="001A18DE"/>
    <w:rsid w:val="001A29E4"/>
    <w:rsid w:val="001A2BC8"/>
    <w:rsid w:val="001A2D34"/>
    <w:rsid w:val="001A48B3"/>
    <w:rsid w:val="001A4B70"/>
    <w:rsid w:val="001A4BAE"/>
    <w:rsid w:val="001A500F"/>
    <w:rsid w:val="001A5564"/>
    <w:rsid w:val="001A5592"/>
    <w:rsid w:val="001A586A"/>
    <w:rsid w:val="001A624B"/>
    <w:rsid w:val="001A6712"/>
    <w:rsid w:val="001A7496"/>
    <w:rsid w:val="001A7713"/>
    <w:rsid w:val="001A7EEB"/>
    <w:rsid w:val="001B03DA"/>
    <w:rsid w:val="001B07B8"/>
    <w:rsid w:val="001B20BD"/>
    <w:rsid w:val="001B270A"/>
    <w:rsid w:val="001B2B4F"/>
    <w:rsid w:val="001B30B4"/>
    <w:rsid w:val="001B35C7"/>
    <w:rsid w:val="001B4FE4"/>
    <w:rsid w:val="001B54EB"/>
    <w:rsid w:val="001B6390"/>
    <w:rsid w:val="001B6BF3"/>
    <w:rsid w:val="001B70AA"/>
    <w:rsid w:val="001B7D92"/>
    <w:rsid w:val="001C0E5E"/>
    <w:rsid w:val="001C180C"/>
    <w:rsid w:val="001C18F7"/>
    <w:rsid w:val="001C1C16"/>
    <w:rsid w:val="001C2A90"/>
    <w:rsid w:val="001C2E32"/>
    <w:rsid w:val="001C3D67"/>
    <w:rsid w:val="001C3D8B"/>
    <w:rsid w:val="001C3F2F"/>
    <w:rsid w:val="001C4227"/>
    <w:rsid w:val="001C4D25"/>
    <w:rsid w:val="001C4FF3"/>
    <w:rsid w:val="001C51F3"/>
    <w:rsid w:val="001C55E4"/>
    <w:rsid w:val="001C755A"/>
    <w:rsid w:val="001C76D4"/>
    <w:rsid w:val="001C7996"/>
    <w:rsid w:val="001C7E53"/>
    <w:rsid w:val="001D0536"/>
    <w:rsid w:val="001D0BB2"/>
    <w:rsid w:val="001D0DE5"/>
    <w:rsid w:val="001D1304"/>
    <w:rsid w:val="001D17A2"/>
    <w:rsid w:val="001D1CC0"/>
    <w:rsid w:val="001D1E58"/>
    <w:rsid w:val="001D2131"/>
    <w:rsid w:val="001D24C8"/>
    <w:rsid w:val="001D24E8"/>
    <w:rsid w:val="001D250E"/>
    <w:rsid w:val="001D2A27"/>
    <w:rsid w:val="001D3C03"/>
    <w:rsid w:val="001D3FA7"/>
    <w:rsid w:val="001D4B4A"/>
    <w:rsid w:val="001D4E54"/>
    <w:rsid w:val="001D5475"/>
    <w:rsid w:val="001D57B3"/>
    <w:rsid w:val="001D586F"/>
    <w:rsid w:val="001D67E7"/>
    <w:rsid w:val="001D737C"/>
    <w:rsid w:val="001D7EDF"/>
    <w:rsid w:val="001E00CB"/>
    <w:rsid w:val="001E019C"/>
    <w:rsid w:val="001E1871"/>
    <w:rsid w:val="001E193F"/>
    <w:rsid w:val="001E2608"/>
    <w:rsid w:val="001E2623"/>
    <w:rsid w:val="001E267E"/>
    <w:rsid w:val="001E286F"/>
    <w:rsid w:val="001E2E9A"/>
    <w:rsid w:val="001E3B47"/>
    <w:rsid w:val="001E3C97"/>
    <w:rsid w:val="001E5200"/>
    <w:rsid w:val="001E54AB"/>
    <w:rsid w:val="001E60B2"/>
    <w:rsid w:val="001E6407"/>
    <w:rsid w:val="001E6894"/>
    <w:rsid w:val="001E6CB4"/>
    <w:rsid w:val="001E739E"/>
    <w:rsid w:val="001E7482"/>
    <w:rsid w:val="001E78A4"/>
    <w:rsid w:val="001E7904"/>
    <w:rsid w:val="001E7C74"/>
    <w:rsid w:val="001F17F4"/>
    <w:rsid w:val="001F1904"/>
    <w:rsid w:val="001F19D9"/>
    <w:rsid w:val="001F207B"/>
    <w:rsid w:val="001F2228"/>
    <w:rsid w:val="001F25ED"/>
    <w:rsid w:val="001F29C5"/>
    <w:rsid w:val="001F2B45"/>
    <w:rsid w:val="001F343D"/>
    <w:rsid w:val="001F3624"/>
    <w:rsid w:val="001F39F8"/>
    <w:rsid w:val="001F3AB3"/>
    <w:rsid w:val="001F3AFE"/>
    <w:rsid w:val="001F4088"/>
    <w:rsid w:val="001F4089"/>
    <w:rsid w:val="001F41CB"/>
    <w:rsid w:val="001F45FD"/>
    <w:rsid w:val="001F48E4"/>
    <w:rsid w:val="001F5588"/>
    <w:rsid w:val="001F5855"/>
    <w:rsid w:val="001F673E"/>
    <w:rsid w:val="001F6F34"/>
    <w:rsid w:val="001F7BBC"/>
    <w:rsid w:val="002000CA"/>
    <w:rsid w:val="00200995"/>
    <w:rsid w:val="002009C7"/>
    <w:rsid w:val="00200D30"/>
    <w:rsid w:val="00200E25"/>
    <w:rsid w:val="00201268"/>
    <w:rsid w:val="0020135D"/>
    <w:rsid w:val="002016BD"/>
    <w:rsid w:val="00201E29"/>
    <w:rsid w:val="00202955"/>
    <w:rsid w:val="00202D75"/>
    <w:rsid w:val="002046C9"/>
    <w:rsid w:val="002049D9"/>
    <w:rsid w:val="00205EFF"/>
    <w:rsid w:val="002065FF"/>
    <w:rsid w:val="0020695C"/>
    <w:rsid w:val="0020697F"/>
    <w:rsid w:val="00207F08"/>
    <w:rsid w:val="0021024E"/>
    <w:rsid w:val="002105ED"/>
    <w:rsid w:val="00210917"/>
    <w:rsid w:val="00210BFC"/>
    <w:rsid w:val="00211458"/>
    <w:rsid w:val="00211BD2"/>
    <w:rsid w:val="00211C2A"/>
    <w:rsid w:val="00211EBD"/>
    <w:rsid w:val="0021283C"/>
    <w:rsid w:val="00212E25"/>
    <w:rsid w:val="00213128"/>
    <w:rsid w:val="0021336E"/>
    <w:rsid w:val="0021344C"/>
    <w:rsid w:val="00213C8E"/>
    <w:rsid w:val="00214231"/>
    <w:rsid w:val="00214A61"/>
    <w:rsid w:val="00215053"/>
    <w:rsid w:val="00215E7F"/>
    <w:rsid w:val="00216110"/>
    <w:rsid w:val="00220103"/>
    <w:rsid w:val="002216B4"/>
    <w:rsid w:val="00222078"/>
    <w:rsid w:val="00222BB7"/>
    <w:rsid w:val="00222E43"/>
    <w:rsid w:val="002231B1"/>
    <w:rsid w:val="002241FB"/>
    <w:rsid w:val="00224D3A"/>
    <w:rsid w:val="0022546A"/>
    <w:rsid w:val="002259F2"/>
    <w:rsid w:val="00226483"/>
    <w:rsid w:val="0022676B"/>
    <w:rsid w:val="00226BEC"/>
    <w:rsid w:val="00226DAF"/>
    <w:rsid w:val="0022777F"/>
    <w:rsid w:val="00230A3A"/>
    <w:rsid w:val="00230C2E"/>
    <w:rsid w:val="00231AB8"/>
    <w:rsid w:val="00231AF1"/>
    <w:rsid w:val="00231B9A"/>
    <w:rsid w:val="00231CC4"/>
    <w:rsid w:val="002328E4"/>
    <w:rsid w:val="002332F5"/>
    <w:rsid w:val="00233491"/>
    <w:rsid w:val="00233D05"/>
    <w:rsid w:val="002340B2"/>
    <w:rsid w:val="002346BF"/>
    <w:rsid w:val="00235A5F"/>
    <w:rsid w:val="00235A78"/>
    <w:rsid w:val="00235C35"/>
    <w:rsid w:val="00235DAD"/>
    <w:rsid w:val="00236EE0"/>
    <w:rsid w:val="0023706C"/>
    <w:rsid w:val="00237303"/>
    <w:rsid w:val="00237A7E"/>
    <w:rsid w:val="00240023"/>
    <w:rsid w:val="00241060"/>
    <w:rsid w:val="002410FE"/>
    <w:rsid w:val="0024119C"/>
    <w:rsid w:val="0024198F"/>
    <w:rsid w:val="00241DD1"/>
    <w:rsid w:val="00241F3F"/>
    <w:rsid w:val="002420D2"/>
    <w:rsid w:val="00243F96"/>
    <w:rsid w:val="00244621"/>
    <w:rsid w:val="00245530"/>
    <w:rsid w:val="002466CD"/>
    <w:rsid w:val="00247A6D"/>
    <w:rsid w:val="00250550"/>
    <w:rsid w:val="00250C96"/>
    <w:rsid w:val="0025104C"/>
    <w:rsid w:val="002522A0"/>
    <w:rsid w:val="00253117"/>
    <w:rsid w:val="00253251"/>
    <w:rsid w:val="00254617"/>
    <w:rsid w:val="00254B09"/>
    <w:rsid w:val="0025579D"/>
    <w:rsid w:val="00256701"/>
    <w:rsid w:val="002567F2"/>
    <w:rsid w:val="00257ED3"/>
    <w:rsid w:val="00260371"/>
    <w:rsid w:val="0026062A"/>
    <w:rsid w:val="0026075B"/>
    <w:rsid w:val="002608CC"/>
    <w:rsid w:val="00260B3A"/>
    <w:rsid w:val="00260E3A"/>
    <w:rsid w:val="00261A4B"/>
    <w:rsid w:val="002627CC"/>
    <w:rsid w:val="00262B21"/>
    <w:rsid w:val="00264B50"/>
    <w:rsid w:val="0026540A"/>
    <w:rsid w:val="00265883"/>
    <w:rsid w:val="0026664E"/>
    <w:rsid w:val="0026684F"/>
    <w:rsid w:val="0026747F"/>
    <w:rsid w:val="00267565"/>
    <w:rsid w:val="002676E5"/>
    <w:rsid w:val="00267C28"/>
    <w:rsid w:val="00267CBD"/>
    <w:rsid w:val="00270631"/>
    <w:rsid w:val="00270B36"/>
    <w:rsid w:val="00270FAE"/>
    <w:rsid w:val="00272168"/>
    <w:rsid w:val="00273BB7"/>
    <w:rsid w:val="00273BC1"/>
    <w:rsid w:val="00273C4E"/>
    <w:rsid w:val="00273C5A"/>
    <w:rsid w:val="00274EC8"/>
    <w:rsid w:val="00275A81"/>
    <w:rsid w:val="0027654F"/>
    <w:rsid w:val="00276B69"/>
    <w:rsid w:val="00276E0B"/>
    <w:rsid w:val="0028087E"/>
    <w:rsid w:val="002813A5"/>
    <w:rsid w:val="0028160F"/>
    <w:rsid w:val="002816E9"/>
    <w:rsid w:val="00281980"/>
    <w:rsid w:val="00281A64"/>
    <w:rsid w:val="0028209F"/>
    <w:rsid w:val="00282ADE"/>
    <w:rsid w:val="00282FBD"/>
    <w:rsid w:val="00283048"/>
    <w:rsid w:val="00283C39"/>
    <w:rsid w:val="00284114"/>
    <w:rsid w:val="002842D2"/>
    <w:rsid w:val="00284AAB"/>
    <w:rsid w:val="00284DB4"/>
    <w:rsid w:val="00285426"/>
    <w:rsid w:val="00285EB1"/>
    <w:rsid w:val="00285F7C"/>
    <w:rsid w:val="002862E4"/>
    <w:rsid w:val="00286B29"/>
    <w:rsid w:val="00290524"/>
    <w:rsid w:val="0029095E"/>
    <w:rsid w:val="00290965"/>
    <w:rsid w:val="00291076"/>
    <w:rsid w:val="00291657"/>
    <w:rsid w:val="00291B39"/>
    <w:rsid w:val="002926F4"/>
    <w:rsid w:val="00293AEF"/>
    <w:rsid w:val="00293F50"/>
    <w:rsid w:val="00294201"/>
    <w:rsid w:val="002954ED"/>
    <w:rsid w:val="002954FB"/>
    <w:rsid w:val="00296F48"/>
    <w:rsid w:val="00297190"/>
    <w:rsid w:val="00297EDE"/>
    <w:rsid w:val="002A0866"/>
    <w:rsid w:val="002A0C9E"/>
    <w:rsid w:val="002A124D"/>
    <w:rsid w:val="002A15F3"/>
    <w:rsid w:val="002A2398"/>
    <w:rsid w:val="002A256B"/>
    <w:rsid w:val="002A27AF"/>
    <w:rsid w:val="002A2AB7"/>
    <w:rsid w:val="002A385F"/>
    <w:rsid w:val="002A3A0D"/>
    <w:rsid w:val="002A4C93"/>
    <w:rsid w:val="002A4F90"/>
    <w:rsid w:val="002A5975"/>
    <w:rsid w:val="002A5E26"/>
    <w:rsid w:val="002A6236"/>
    <w:rsid w:val="002A6BF2"/>
    <w:rsid w:val="002A6D1A"/>
    <w:rsid w:val="002A7458"/>
    <w:rsid w:val="002A7D7F"/>
    <w:rsid w:val="002B002E"/>
    <w:rsid w:val="002B0127"/>
    <w:rsid w:val="002B0E5D"/>
    <w:rsid w:val="002B14DD"/>
    <w:rsid w:val="002B16E9"/>
    <w:rsid w:val="002B1DAA"/>
    <w:rsid w:val="002B200D"/>
    <w:rsid w:val="002B242F"/>
    <w:rsid w:val="002B2860"/>
    <w:rsid w:val="002B2933"/>
    <w:rsid w:val="002B3364"/>
    <w:rsid w:val="002B40B8"/>
    <w:rsid w:val="002B4119"/>
    <w:rsid w:val="002B44BC"/>
    <w:rsid w:val="002B4EA7"/>
    <w:rsid w:val="002B4F57"/>
    <w:rsid w:val="002B4FA2"/>
    <w:rsid w:val="002B559F"/>
    <w:rsid w:val="002B574C"/>
    <w:rsid w:val="002B5CDB"/>
    <w:rsid w:val="002B5FAD"/>
    <w:rsid w:val="002B60B3"/>
    <w:rsid w:val="002B60C7"/>
    <w:rsid w:val="002B6B45"/>
    <w:rsid w:val="002B7719"/>
    <w:rsid w:val="002C06D1"/>
    <w:rsid w:val="002C10D8"/>
    <w:rsid w:val="002C13D6"/>
    <w:rsid w:val="002C1A09"/>
    <w:rsid w:val="002C20B8"/>
    <w:rsid w:val="002C2191"/>
    <w:rsid w:val="002C2B14"/>
    <w:rsid w:val="002C2C78"/>
    <w:rsid w:val="002C2E0B"/>
    <w:rsid w:val="002C30E7"/>
    <w:rsid w:val="002C4B32"/>
    <w:rsid w:val="002C5C20"/>
    <w:rsid w:val="002C5D7A"/>
    <w:rsid w:val="002C5DE5"/>
    <w:rsid w:val="002C6395"/>
    <w:rsid w:val="002C6438"/>
    <w:rsid w:val="002C7061"/>
    <w:rsid w:val="002C770E"/>
    <w:rsid w:val="002C7854"/>
    <w:rsid w:val="002D073E"/>
    <w:rsid w:val="002D0942"/>
    <w:rsid w:val="002D0A17"/>
    <w:rsid w:val="002D2058"/>
    <w:rsid w:val="002D2D29"/>
    <w:rsid w:val="002D3142"/>
    <w:rsid w:val="002D31E8"/>
    <w:rsid w:val="002D445D"/>
    <w:rsid w:val="002D48EF"/>
    <w:rsid w:val="002D4900"/>
    <w:rsid w:val="002D4B86"/>
    <w:rsid w:val="002D4DC1"/>
    <w:rsid w:val="002D4FC6"/>
    <w:rsid w:val="002D5200"/>
    <w:rsid w:val="002D559B"/>
    <w:rsid w:val="002D5E33"/>
    <w:rsid w:val="002D6BBA"/>
    <w:rsid w:val="002D6ECD"/>
    <w:rsid w:val="002D6FB3"/>
    <w:rsid w:val="002D71E2"/>
    <w:rsid w:val="002D7442"/>
    <w:rsid w:val="002D7BF0"/>
    <w:rsid w:val="002D7CE8"/>
    <w:rsid w:val="002D7E52"/>
    <w:rsid w:val="002E0171"/>
    <w:rsid w:val="002E036D"/>
    <w:rsid w:val="002E049D"/>
    <w:rsid w:val="002E07C1"/>
    <w:rsid w:val="002E114D"/>
    <w:rsid w:val="002E18BB"/>
    <w:rsid w:val="002E19F7"/>
    <w:rsid w:val="002E233E"/>
    <w:rsid w:val="002E2681"/>
    <w:rsid w:val="002E2E18"/>
    <w:rsid w:val="002E2F13"/>
    <w:rsid w:val="002E3095"/>
    <w:rsid w:val="002E35A0"/>
    <w:rsid w:val="002E4574"/>
    <w:rsid w:val="002E48D1"/>
    <w:rsid w:val="002E58BD"/>
    <w:rsid w:val="002E5C12"/>
    <w:rsid w:val="002E63B5"/>
    <w:rsid w:val="002E66C0"/>
    <w:rsid w:val="002E7076"/>
    <w:rsid w:val="002E71D2"/>
    <w:rsid w:val="002E7334"/>
    <w:rsid w:val="002E7479"/>
    <w:rsid w:val="002E7F30"/>
    <w:rsid w:val="002F0728"/>
    <w:rsid w:val="002F0C15"/>
    <w:rsid w:val="002F0D41"/>
    <w:rsid w:val="002F1195"/>
    <w:rsid w:val="002F1A8F"/>
    <w:rsid w:val="002F1ECD"/>
    <w:rsid w:val="002F207D"/>
    <w:rsid w:val="002F254D"/>
    <w:rsid w:val="002F266F"/>
    <w:rsid w:val="002F2764"/>
    <w:rsid w:val="002F279A"/>
    <w:rsid w:val="002F2E87"/>
    <w:rsid w:val="002F2F6C"/>
    <w:rsid w:val="002F3626"/>
    <w:rsid w:val="002F4C96"/>
    <w:rsid w:val="002F57B4"/>
    <w:rsid w:val="002F5E12"/>
    <w:rsid w:val="002F5E28"/>
    <w:rsid w:val="002F6A37"/>
    <w:rsid w:val="002F7008"/>
    <w:rsid w:val="002F7CDA"/>
    <w:rsid w:val="002F7F42"/>
    <w:rsid w:val="00300023"/>
    <w:rsid w:val="00300087"/>
    <w:rsid w:val="003005DE"/>
    <w:rsid w:val="003015F0"/>
    <w:rsid w:val="00301AB0"/>
    <w:rsid w:val="00301F5A"/>
    <w:rsid w:val="00302473"/>
    <w:rsid w:val="00302525"/>
    <w:rsid w:val="00302AAC"/>
    <w:rsid w:val="0030388E"/>
    <w:rsid w:val="00304395"/>
    <w:rsid w:val="003048C2"/>
    <w:rsid w:val="003057F4"/>
    <w:rsid w:val="00305825"/>
    <w:rsid w:val="00305A5A"/>
    <w:rsid w:val="00305FF1"/>
    <w:rsid w:val="00306BF4"/>
    <w:rsid w:val="003070BC"/>
    <w:rsid w:val="00307771"/>
    <w:rsid w:val="00310048"/>
    <w:rsid w:val="00310FFE"/>
    <w:rsid w:val="00311DAD"/>
    <w:rsid w:val="0031253A"/>
    <w:rsid w:val="00312D57"/>
    <w:rsid w:val="00313389"/>
    <w:rsid w:val="00313A74"/>
    <w:rsid w:val="003147DE"/>
    <w:rsid w:val="00314A38"/>
    <w:rsid w:val="00315C73"/>
    <w:rsid w:val="00316755"/>
    <w:rsid w:val="003167CF"/>
    <w:rsid w:val="003169FD"/>
    <w:rsid w:val="00316ECE"/>
    <w:rsid w:val="00317368"/>
    <w:rsid w:val="00317565"/>
    <w:rsid w:val="00317816"/>
    <w:rsid w:val="003179BE"/>
    <w:rsid w:val="00320580"/>
    <w:rsid w:val="00320683"/>
    <w:rsid w:val="00321198"/>
    <w:rsid w:val="00321B44"/>
    <w:rsid w:val="00321FCC"/>
    <w:rsid w:val="003221E1"/>
    <w:rsid w:val="0032251E"/>
    <w:rsid w:val="00322653"/>
    <w:rsid w:val="0032291C"/>
    <w:rsid w:val="003232D0"/>
    <w:rsid w:val="003236BE"/>
    <w:rsid w:val="00323907"/>
    <w:rsid w:val="00323E1E"/>
    <w:rsid w:val="00324270"/>
    <w:rsid w:val="003248E0"/>
    <w:rsid w:val="003252F2"/>
    <w:rsid w:val="00325C90"/>
    <w:rsid w:val="00326CA9"/>
    <w:rsid w:val="00326D71"/>
    <w:rsid w:val="00326DC4"/>
    <w:rsid w:val="00327101"/>
    <w:rsid w:val="0032759E"/>
    <w:rsid w:val="003278FA"/>
    <w:rsid w:val="00327FCC"/>
    <w:rsid w:val="003301DD"/>
    <w:rsid w:val="00330F69"/>
    <w:rsid w:val="00331477"/>
    <w:rsid w:val="00331A30"/>
    <w:rsid w:val="00331F6E"/>
    <w:rsid w:val="0033237A"/>
    <w:rsid w:val="00332859"/>
    <w:rsid w:val="00332EFE"/>
    <w:rsid w:val="00332F5B"/>
    <w:rsid w:val="00333539"/>
    <w:rsid w:val="00333ACC"/>
    <w:rsid w:val="003348F8"/>
    <w:rsid w:val="00334BFA"/>
    <w:rsid w:val="00334D5C"/>
    <w:rsid w:val="00336A9E"/>
    <w:rsid w:val="00336F3A"/>
    <w:rsid w:val="0033751B"/>
    <w:rsid w:val="00337A83"/>
    <w:rsid w:val="00337F81"/>
    <w:rsid w:val="00337F8F"/>
    <w:rsid w:val="0034017E"/>
    <w:rsid w:val="00340D0E"/>
    <w:rsid w:val="0034107E"/>
    <w:rsid w:val="003410E3"/>
    <w:rsid w:val="00341702"/>
    <w:rsid w:val="00341C8B"/>
    <w:rsid w:val="0034230C"/>
    <w:rsid w:val="00342BC6"/>
    <w:rsid w:val="00343352"/>
    <w:rsid w:val="00343F35"/>
    <w:rsid w:val="00344995"/>
    <w:rsid w:val="003450C3"/>
    <w:rsid w:val="00345923"/>
    <w:rsid w:val="00345C91"/>
    <w:rsid w:val="00346AB6"/>
    <w:rsid w:val="003476AB"/>
    <w:rsid w:val="0034798B"/>
    <w:rsid w:val="00347C74"/>
    <w:rsid w:val="0035019D"/>
    <w:rsid w:val="00350362"/>
    <w:rsid w:val="00350608"/>
    <w:rsid w:val="00350A14"/>
    <w:rsid w:val="00350A5E"/>
    <w:rsid w:val="00350E7A"/>
    <w:rsid w:val="0035250E"/>
    <w:rsid w:val="00352B24"/>
    <w:rsid w:val="00352CEF"/>
    <w:rsid w:val="00353324"/>
    <w:rsid w:val="003534F2"/>
    <w:rsid w:val="0035362E"/>
    <w:rsid w:val="00354772"/>
    <w:rsid w:val="003550A4"/>
    <w:rsid w:val="00355276"/>
    <w:rsid w:val="003552F7"/>
    <w:rsid w:val="00356086"/>
    <w:rsid w:val="00356698"/>
    <w:rsid w:val="0035698B"/>
    <w:rsid w:val="00356F4B"/>
    <w:rsid w:val="003571D4"/>
    <w:rsid w:val="00357AA4"/>
    <w:rsid w:val="003601FE"/>
    <w:rsid w:val="00360490"/>
    <w:rsid w:val="0036066D"/>
    <w:rsid w:val="00360C6B"/>
    <w:rsid w:val="003618DA"/>
    <w:rsid w:val="00361BB9"/>
    <w:rsid w:val="00362A1C"/>
    <w:rsid w:val="00362CA4"/>
    <w:rsid w:val="003634A7"/>
    <w:rsid w:val="003636FD"/>
    <w:rsid w:val="00363845"/>
    <w:rsid w:val="00363992"/>
    <w:rsid w:val="00363A5E"/>
    <w:rsid w:val="00363AC3"/>
    <w:rsid w:val="00365356"/>
    <w:rsid w:val="00365522"/>
    <w:rsid w:val="00365EE9"/>
    <w:rsid w:val="0036614E"/>
    <w:rsid w:val="0036672B"/>
    <w:rsid w:val="003667ED"/>
    <w:rsid w:val="003672CA"/>
    <w:rsid w:val="00367EA8"/>
    <w:rsid w:val="0037041F"/>
    <w:rsid w:val="00370635"/>
    <w:rsid w:val="00371C9B"/>
    <w:rsid w:val="00371E2C"/>
    <w:rsid w:val="00373054"/>
    <w:rsid w:val="003735B1"/>
    <w:rsid w:val="003743AD"/>
    <w:rsid w:val="0037496C"/>
    <w:rsid w:val="00374E8B"/>
    <w:rsid w:val="00375CC7"/>
    <w:rsid w:val="00375F9A"/>
    <w:rsid w:val="003764F0"/>
    <w:rsid w:val="003766A0"/>
    <w:rsid w:val="003767E0"/>
    <w:rsid w:val="00376FD6"/>
    <w:rsid w:val="0037744F"/>
    <w:rsid w:val="00377CAF"/>
    <w:rsid w:val="00380576"/>
    <w:rsid w:val="0038057B"/>
    <w:rsid w:val="00381B2B"/>
    <w:rsid w:val="00383746"/>
    <w:rsid w:val="00383BCB"/>
    <w:rsid w:val="00383C52"/>
    <w:rsid w:val="003860B5"/>
    <w:rsid w:val="00386166"/>
    <w:rsid w:val="0038660F"/>
    <w:rsid w:val="00386CEB"/>
    <w:rsid w:val="00387AD4"/>
    <w:rsid w:val="00387DBB"/>
    <w:rsid w:val="00390040"/>
    <w:rsid w:val="00390551"/>
    <w:rsid w:val="00390778"/>
    <w:rsid w:val="00390EF4"/>
    <w:rsid w:val="00390FCC"/>
    <w:rsid w:val="0039140E"/>
    <w:rsid w:val="003914D2"/>
    <w:rsid w:val="00392439"/>
    <w:rsid w:val="003926AB"/>
    <w:rsid w:val="00392793"/>
    <w:rsid w:val="003928BF"/>
    <w:rsid w:val="00392C31"/>
    <w:rsid w:val="0039365F"/>
    <w:rsid w:val="003936C9"/>
    <w:rsid w:val="00393880"/>
    <w:rsid w:val="00393EFB"/>
    <w:rsid w:val="00394DE2"/>
    <w:rsid w:val="003952C9"/>
    <w:rsid w:val="0039591B"/>
    <w:rsid w:val="00395A31"/>
    <w:rsid w:val="00395CBE"/>
    <w:rsid w:val="00395F44"/>
    <w:rsid w:val="003962DA"/>
    <w:rsid w:val="00396B1C"/>
    <w:rsid w:val="00397164"/>
    <w:rsid w:val="003976EA"/>
    <w:rsid w:val="0039780F"/>
    <w:rsid w:val="00397DB2"/>
    <w:rsid w:val="00397FB4"/>
    <w:rsid w:val="003A01B7"/>
    <w:rsid w:val="003A053C"/>
    <w:rsid w:val="003A0DBB"/>
    <w:rsid w:val="003A1031"/>
    <w:rsid w:val="003A1147"/>
    <w:rsid w:val="003A1972"/>
    <w:rsid w:val="003A23A9"/>
    <w:rsid w:val="003A2B62"/>
    <w:rsid w:val="003A3B40"/>
    <w:rsid w:val="003A3DC5"/>
    <w:rsid w:val="003A3E7C"/>
    <w:rsid w:val="003A5BB3"/>
    <w:rsid w:val="003A61B8"/>
    <w:rsid w:val="003A69BD"/>
    <w:rsid w:val="003A6E83"/>
    <w:rsid w:val="003A6EB4"/>
    <w:rsid w:val="003A79E5"/>
    <w:rsid w:val="003B0764"/>
    <w:rsid w:val="003B0F4D"/>
    <w:rsid w:val="003B0FBD"/>
    <w:rsid w:val="003B1082"/>
    <w:rsid w:val="003B130A"/>
    <w:rsid w:val="003B187A"/>
    <w:rsid w:val="003B2742"/>
    <w:rsid w:val="003B2C9A"/>
    <w:rsid w:val="003B2F80"/>
    <w:rsid w:val="003B44CF"/>
    <w:rsid w:val="003B5C13"/>
    <w:rsid w:val="003B64AB"/>
    <w:rsid w:val="003B69BC"/>
    <w:rsid w:val="003B6BDC"/>
    <w:rsid w:val="003B6CEA"/>
    <w:rsid w:val="003B76AB"/>
    <w:rsid w:val="003C02B4"/>
    <w:rsid w:val="003C032C"/>
    <w:rsid w:val="003C0B61"/>
    <w:rsid w:val="003C0D24"/>
    <w:rsid w:val="003C149C"/>
    <w:rsid w:val="003C1684"/>
    <w:rsid w:val="003C26D6"/>
    <w:rsid w:val="003C321B"/>
    <w:rsid w:val="003C3A7C"/>
    <w:rsid w:val="003C3D6A"/>
    <w:rsid w:val="003C3EF8"/>
    <w:rsid w:val="003C5738"/>
    <w:rsid w:val="003C5A0F"/>
    <w:rsid w:val="003C6057"/>
    <w:rsid w:val="003C6060"/>
    <w:rsid w:val="003C6350"/>
    <w:rsid w:val="003C646F"/>
    <w:rsid w:val="003C65B2"/>
    <w:rsid w:val="003C67DE"/>
    <w:rsid w:val="003C6843"/>
    <w:rsid w:val="003C69E6"/>
    <w:rsid w:val="003C6A7E"/>
    <w:rsid w:val="003C6D04"/>
    <w:rsid w:val="003C787C"/>
    <w:rsid w:val="003C7ADE"/>
    <w:rsid w:val="003C7C99"/>
    <w:rsid w:val="003D165C"/>
    <w:rsid w:val="003D1974"/>
    <w:rsid w:val="003D1A7E"/>
    <w:rsid w:val="003D203C"/>
    <w:rsid w:val="003D2493"/>
    <w:rsid w:val="003D27CA"/>
    <w:rsid w:val="003D2869"/>
    <w:rsid w:val="003D2C47"/>
    <w:rsid w:val="003D2CFC"/>
    <w:rsid w:val="003D3760"/>
    <w:rsid w:val="003D3CF7"/>
    <w:rsid w:val="003D3F2C"/>
    <w:rsid w:val="003D41E4"/>
    <w:rsid w:val="003D4326"/>
    <w:rsid w:val="003D6158"/>
    <w:rsid w:val="003D692D"/>
    <w:rsid w:val="003D69C2"/>
    <w:rsid w:val="003D6A6B"/>
    <w:rsid w:val="003D7B54"/>
    <w:rsid w:val="003D7B7D"/>
    <w:rsid w:val="003D7F5E"/>
    <w:rsid w:val="003E066A"/>
    <w:rsid w:val="003E0B87"/>
    <w:rsid w:val="003E1E3D"/>
    <w:rsid w:val="003E214D"/>
    <w:rsid w:val="003E27B4"/>
    <w:rsid w:val="003E29FF"/>
    <w:rsid w:val="003E351E"/>
    <w:rsid w:val="003E3B0C"/>
    <w:rsid w:val="003E4420"/>
    <w:rsid w:val="003E49B3"/>
    <w:rsid w:val="003E4A1B"/>
    <w:rsid w:val="003E56BE"/>
    <w:rsid w:val="003E57FB"/>
    <w:rsid w:val="003E6656"/>
    <w:rsid w:val="003E7CE8"/>
    <w:rsid w:val="003F0DE0"/>
    <w:rsid w:val="003F193A"/>
    <w:rsid w:val="003F1E3E"/>
    <w:rsid w:val="003F288D"/>
    <w:rsid w:val="003F2B8C"/>
    <w:rsid w:val="003F35B1"/>
    <w:rsid w:val="003F36BA"/>
    <w:rsid w:val="003F3FD1"/>
    <w:rsid w:val="003F4978"/>
    <w:rsid w:val="003F4B6B"/>
    <w:rsid w:val="003F729D"/>
    <w:rsid w:val="004003EA"/>
    <w:rsid w:val="00400858"/>
    <w:rsid w:val="00401499"/>
    <w:rsid w:val="00401961"/>
    <w:rsid w:val="00402050"/>
    <w:rsid w:val="004022C8"/>
    <w:rsid w:val="00403473"/>
    <w:rsid w:val="0040352E"/>
    <w:rsid w:val="004036C4"/>
    <w:rsid w:val="0040409F"/>
    <w:rsid w:val="0040447E"/>
    <w:rsid w:val="004048CC"/>
    <w:rsid w:val="00404932"/>
    <w:rsid w:val="00404BF7"/>
    <w:rsid w:val="004050A3"/>
    <w:rsid w:val="0040615E"/>
    <w:rsid w:val="00406A89"/>
    <w:rsid w:val="00406D26"/>
    <w:rsid w:val="00406F55"/>
    <w:rsid w:val="00407650"/>
    <w:rsid w:val="00407D96"/>
    <w:rsid w:val="00410D92"/>
    <w:rsid w:val="004117F2"/>
    <w:rsid w:val="0041374F"/>
    <w:rsid w:val="004142BC"/>
    <w:rsid w:val="0041543C"/>
    <w:rsid w:val="00415E66"/>
    <w:rsid w:val="004160D0"/>
    <w:rsid w:val="00416912"/>
    <w:rsid w:val="00417DCD"/>
    <w:rsid w:val="00420056"/>
    <w:rsid w:val="004200FF"/>
    <w:rsid w:val="00421616"/>
    <w:rsid w:val="004219FF"/>
    <w:rsid w:val="00422275"/>
    <w:rsid w:val="004228CD"/>
    <w:rsid w:val="0042321F"/>
    <w:rsid w:val="00423315"/>
    <w:rsid w:val="00423355"/>
    <w:rsid w:val="004235EC"/>
    <w:rsid w:val="00423F33"/>
    <w:rsid w:val="004243E0"/>
    <w:rsid w:val="00424CC6"/>
    <w:rsid w:val="00425268"/>
    <w:rsid w:val="00425766"/>
    <w:rsid w:val="0042602F"/>
    <w:rsid w:val="0042616E"/>
    <w:rsid w:val="0042677B"/>
    <w:rsid w:val="004277B9"/>
    <w:rsid w:val="00430503"/>
    <w:rsid w:val="00431727"/>
    <w:rsid w:val="00431EEB"/>
    <w:rsid w:val="00432111"/>
    <w:rsid w:val="0043274E"/>
    <w:rsid w:val="004341D7"/>
    <w:rsid w:val="00434473"/>
    <w:rsid w:val="004348B1"/>
    <w:rsid w:val="004354A6"/>
    <w:rsid w:val="004355AE"/>
    <w:rsid w:val="00436195"/>
    <w:rsid w:val="00436C1B"/>
    <w:rsid w:val="004375F1"/>
    <w:rsid w:val="00437CCC"/>
    <w:rsid w:val="0044103D"/>
    <w:rsid w:val="00441C02"/>
    <w:rsid w:val="00441CB0"/>
    <w:rsid w:val="0044221C"/>
    <w:rsid w:val="00442BF9"/>
    <w:rsid w:val="00442DC1"/>
    <w:rsid w:val="00442E6B"/>
    <w:rsid w:val="004432F1"/>
    <w:rsid w:val="0044368B"/>
    <w:rsid w:val="004439B6"/>
    <w:rsid w:val="00443F5D"/>
    <w:rsid w:val="00444764"/>
    <w:rsid w:val="004448EB"/>
    <w:rsid w:val="00444BF0"/>
    <w:rsid w:val="00445987"/>
    <w:rsid w:val="00446193"/>
    <w:rsid w:val="00446E1E"/>
    <w:rsid w:val="004476B6"/>
    <w:rsid w:val="00447BE6"/>
    <w:rsid w:val="00447D86"/>
    <w:rsid w:val="0045005F"/>
    <w:rsid w:val="004504BD"/>
    <w:rsid w:val="00450D5B"/>
    <w:rsid w:val="00451AE7"/>
    <w:rsid w:val="00451C3F"/>
    <w:rsid w:val="00452048"/>
    <w:rsid w:val="004521D6"/>
    <w:rsid w:val="004526B5"/>
    <w:rsid w:val="00452707"/>
    <w:rsid w:val="00452A20"/>
    <w:rsid w:val="0045303D"/>
    <w:rsid w:val="004531AF"/>
    <w:rsid w:val="004536A3"/>
    <w:rsid w:val="004539B4"/>
    <w:rsid w:val="00453EAB"/>
    <w:rsid w:val="0045415E"/>
    <w:rsid w:val="0045448A"/>
    <w:rsid w:val="00454F86"/>
    <w:rsid w:val="00455555"/>
    <w:rsid w:val="00455572"/>
    <w:rsid w:val="004559DD"/>
    <w:rsid w:val="00455FE7"/>
    <w:rsid w:val="00457154"/>
    <w:rsid w:val="004574B3"/>
    <w:rsid w:val="00461716"/>
    <w:rsid w:val="00461C76"/>
    <w:rsid w:val="00461E8A"/>
    <w:rsid w:val="00462BE5"/>
    <w:rsid w:val="00462C01"/>
    <w:rsid w:val="00462D2D"/>
    <w:rsid w:val="00462E04"/>
    <w:rsid w:val="0046321C"/>
    <w:rsid w:val="0046323D"/>
    <w:rsid w:val="0046399A"/>
    <w:rsid w:val="004643B7"/>
    <w:rsid w:val="00464D6A"/>
    <w:rsid w:val="0046507D"/>
    <w:rsid w:val="00465506"/>
    <w:rsid w:val="00465A80"/>
    <w:rsid w:val="00466298"/>
    <w:rsid w:val="00466D2B"/>
    <w:rsid w:val="00470953"/>
    <w:rsid w:val="00470E81"/>
    <w:rsid w:val="00471D8A"/>
    <w:rsid w:val="0047240C"/>
    <w:rsid w:val="00473411"/>
    <w:rsid w:val="004739D1"/>
    <w:rsid w:val="00473D30"/>
    <w:rsid w:val="00473DAF"/>
    <w:rsid w:val="00474F1B"/>
    <w:rsid w:val="00475566"/>
    <w:rsid w:val="00475925"/>
    <w:rsid w:val="004769CB"/>
    <w:rsid w:val="00476BC9"/>
    <w:rsid w:val="0047760F"/>
    <w:rsid w:val="00477780"/>
    <w:rsid w:val="00477F6E"/>
    <w:rsid w:val="004808C6"/>
    <w:rsid w:val="004809A8"/>
    <w:rsid w:val="00480B95"/>
    <w:rsid w:val="00481B30"/>
    <w:rsid w:val="00482FE2"/>
    <w:rsid w:val="00483A95"/>
    <w:rsid w:val="00485100"/>
    <w:rsid w:val="00485669"/>
    <w:rsid w:val="00486391"/>
    <w:rsid w:val="00487132"/>
    <w:rsid w:val="00487498"/>
    <w:rsid w:val="00487DB9"/>
    <w:rsid w:val="00490113"/>
    <w:rsid w:val="00490276"/>
    <w:rsid w:val="00490599"/>
    <w:rsid w:val="004908E5"/>
    <w:rsid w:val="00490E5F"/>
    <w:rsid w:val="00491E81"/>
    <w:rsid w:val="00491FC4"/>
    <w:rsid w:val="004927CD"/>
    <w:rsid w:val="00492C72"/>
    <w:rsid w:val="0049319F"/>
    <w:rsid w:val="004935F6"/>
    <w:rsid w:val="00493C77"/>
    <w:rsid w:val="00493FDB"/>
    <w:rsid w:val="00494384"/>
    <w:rsid w:val="004943D2"/>
    <w:rsid w:val="004946FC"/>
    <w:rsid w:val="00494972"/>
    <w:rsid w:val="004949A1"/>
    <w:rsid w:val="00494B52"/>
    <w:rsid w:val="00495DE0"/>
    <w:rsid w:val="004967CF"/>
    <w:rsid w:val="00496D91"/>
    <w:rsid w:val="004974D0"/>
    <w:rsid w:val="0049780F"/>
    <w:rsid w:val="004A03D5"/>
    <w:rsid w:val="004A0DAC"/>
    <w:rsid w:val="004A1606"/>
    <w:rsid w:val="004A192D"/>
    <w:rsid w:val="004A1F24"/>
    <w:rsid w:val="004A1F42"/>
    <w:rsid w:val="004A2159"/>
    <w:rsid w:val="004A240F"/>
    <w:rsid w:val="004A2FDD"/>
    <w:rsid w:val="004A3183"/>
    <w:rsid w:val="004A32FD"/>
    <w:rsid w:val="004A36C8"/>
    <w:rsid w:val="004A427F"/>
    <w:rsid w:val="004A4B18"/>
    <w:rsid w:val="004A50CB"/>
    <w:rsid w:val="004A6264"/>
    <w:rsid w:val="004A6C03"/>
    <w:rsid w:val="004B01C4"/>
    <w:rsid w:val="004B0D57"/>
    <w:rsid w:val="004B1284"/>
    <w:rsid w:val="004B1A8D"/>
    <w:rsid w:val="004B1FEE"/>
    <w:rsid w:val="004B214E"/>
    <w:rsid w:val="004B24F1"/>
    <w:rsid w:val="004B2BC1"/>
    <w:rsid w:val="004B2C05"/>
    <w:rsid w:val="004B3B0C"/>
    <w:rsid w:val="004B4A7D"/>
    <w:rsid w:val="004B4F78"/>
    <w:rsid w:val="004B58E0"/>
    <w:rsid w:val="004B63C2"/>
    <w:rsid w:val="004B68E2"/>
    <w:rsid w:val="004B6F60"/>
    <w:rsid w:val="004B7205"/>
    <w:rsid w:val="004B7976"/>
    <w:rsid w:val="004B7A6F"/>
    <w:rsid w:val="004B7FCA"/>
    <w:rsid w:val="004C04CB"/>
    <w:rsid w:val="004C0E4F"/>
    <w:rsid w:val="004C0E6A"/>
    <w:rsid w:val="004C15DB"/>
    <w:rsid w:val="004C1880"/>
    <w:rsid w:val="004C1955"/>
    <w:rsid w:val="004C2582"/>
    <w:rsid w:val="004C3175"/>
    <w:rsid w:val="004C3637"/>
    <w:rsid w:val="004C3F9E"/>
    <w:rsid w:val="004C4731"/>
    <w:rsid w:val="004C4B6F"/>
    <w:rsid w:val="004C4E76"/>
    <w:rsid w:val="004C56D2"/>
    <w:rsid w:val="004C5ED0"/>
    <w:rsid w:val="004C7283"/>
    <w:rsid w:val="004C7BB6"/>
    <w:rsid w:val="004D0208"/>
    <w:rsid w:val="004D0470"/>
    <w:rsid w:val="004D11CC"/>
    <w:rsid w:val="004D1781"/>
    <w:rsid w:val="004D21AC"/>
    <w:rsid w:val="004D27F6"/>
    <w:rsid w:val="004D3114"/>
    <w:rsid w:val="004D33E9"/>
    <w:rsid w:val="004D3718"/>
    <w:rsid w:val="004D3B42"/>
    <w:rsid w:val="004D3E68"/>
    <w:rsid w:val="004D456F"/>
    <w:rsid w:val="004D4A13"/>
    <w:rsid w:val="004D4D74"/>
    <w:rsid w:val="004D59E2"/>
    <w:rsid w:val="004D5F8C"/>
    <w:rsid w:val="004D61D3"/>
    <w:rsid w:val="004D61FD"/>
    <w:rsid w:val="004D6F19"/>
    <w:rsid w:val="004D72BB"/>
    <w:rsid w:val="004D78A7"/>
    <w:rsid w:val="004D797D"/>
    <w:rsid w:val="004E0809"/>
    <w:rsid w:val="004E082D"/>
    <w:rsid w:val="004E14C4"/>
    <w:rsid w:val="004E24D3"/>
    <w:rsid w:val="004E329E"/>
    <w:rsid w:val="004E32EA"/>
    <w:rsid w:val="004E3ED0"/>
    <w:rsid w:val="004E3EF7"/>
    <w:rsid w:val="004E49DF"/>
    <w:rsid w:val="004E4C16"/>
    <w:rsid w:val="004E547C"/>
    <w:rsid w:val="004E5CCE"/>
    <w:rsid w:val="004E6078"/>
    <w:rsid w:val="004E6163"/>
    <w:rsid w:val="004E6AB4"/>
    <w:rsid w:val="004E7318"/>
    <w:rsid w:val="004F00AB"/>
    <w:rsid w:val="004F00CE"/>
    <w:rsid w:val="004F0374"/>
    <w:rsid w:val="004F1A04"/>
    <w:rsid w:val="004F1FBC"/>
    <w:rsid w:val="004F2219"/>
    <w:rsid w:val="004F2353"/>
    <w:rsid w:val="004F2D4D"/>
    <w:rsid w:val="004F3C65"/>
    <w:rsid w:val="004F481A"/>
    <w:rsid w:val="004F4A49"/>
    <w:rsid w:val="004F5743"/>
    <w:rsid w:val="004F6B6F"/>
    <w:rsid w:val="004F6C4E"/>
    <w:rsid w:val="004F7281"/>
    <w:rsid w:val="004F7342"/>
    <w:rsid w:val="004F73FA"/>
    <w:rsid w:val="004F770D"/>
    <w:rsid w:val="004F79C1"/>
    <w:rsid w:val="004F7C92"/>
    <w:rsid w:val="005003E6"/>
    <w:rsid w:val="00501F84"/>
    <w:rsid w:val="00502081"/>
    <w:rsid w:val="00502178"/>
    <w:rsid w:val="005034F5"/>
    <w:rsid w:val="00503DC8"/>
    <w:rsid w:val="0050451A"/>
    <w:rsid w:val="0050624E"/>
    <w:rsid w:val="00506440"/>
    <w:rsid w:val="005069A6"/>
    <w:rsid w:val="00506EBE"/>
    <w:rsid w:val="005073A2"/>
    <w:rsid w:val="00510140"/>
    <w:rsid w:val="005102A5"/>
    <w:rsid w:val="005104AD"/>
    <w:rsid w:val="005104C6"/>
    <w:rsid w:val="00511760"/>
    <w:rsid w:val="0051192E"/>
    <w:rsid w:val="00511999"/>
    <w:rsid w:val="005119F0"/>
    <w:rsid w:val="00512012"/>
    <w:rsid w:val="00512618"/>
    <w:rsid w:val="00512851"/>
    <w:rsid w:val="00512858"/>
    <w:rsid w:val="00512D7C"/>
    <w:rsid w:val="00512DA7"/>
    <w:rsid w:val="00512E46"/>
    <w:rsid w:val="005137E8"/>
    <w:rsid w:val="00513B0C"/>
    <w:rsid w:val="0051410A"/>
    <w:rsid w:val="005142EB"/>
    <w:rsid w:val="005149A0"/>
    <w:rsid w:val="00514C4A"/>
    <w:rsid w:val="00515206"/>
    <w:rsid w:val="00515479"/>
    <w:rsid w:val="00516380"/>
    <w:rsid w:val="00516D4D"/>
    <w:rsid w:val="00516DC2"/>
    <w:rsid w:val="005170ED"/>
    <w:rsid w:val="005179C5"/>
    <w:rsid w:val="00517C4A"/>
    <w:rsid w:val="005204E0"/>
    <w:rsid w:val="00521AF1"/>
    <w:rsid w:val="00522230"/>
    <w:rsid w:val="0052243E"/>
    <w:rsid w:val="005224E6"/>
    <w:rsid w:val="0052281F"/>
    <w:rsid w:val="00522B3F"/>
    <w:rsid w:val="00522F93"/>
    <w:rsid w:val="00523979"/>
    <w:rsid w:val="005242A7"/>
    <w:rsid w:val="005242E5"/>
    <w:rsid w:val="00524A2A"/>
    <w:rsid w:val="00524CCB"/>
    <w:rsid w:val="005254B0"/>
    <w:rsid w:val="005256DD"/>
    <w:rsid w:val="0052599F"/>
    <w:rsid w:val="00525C93"/>
    <w:rsid w:val="00525D80"/>
    <w:rsid w:val="00525FEC"/>
    <w:rsid w:val="005261F1"/>
    <w:rsid w:val="0052681E"/>
    <w:rsid w:val="00526A50"/>
    <w:rsid w:val="00526CF4"/>
    <w:rsid w:val="0052761D"/>
    <w:rsid w:val="005277AA"/>
    <w:rsid w:val="0052792D"/>
    <w:rsid w:val="00527ABB"/>
    <w:rsid w:val="00527C64"/>
    <w:rsid w:val="0053050E"/>
    <w:rsid w:val="005305B5"/>
    <w:rsid w:val="00530D2E"/>
    <w:rsid w:val="00532193"/>
    <w:rsid w:val="00532993"/>
    <w:rsid w:val="00532C64"/>
    <w:rsid w:val="0053323B"/>
    <w:rsid w:val="00533988"/>
    <w:rsid w:val="00533D58"/>
    <w:rsid w:val="0053452A"/>
    <w:rsid w:val="00534A65"/>
    <w:rsid w:val="005352DF"/>
    <w:rsid w:val="00535712"/>
    <w:rsid w:val="00537533"/>
    <w:rsid w:val="0053764B"/>
    <w:rsid w:val="005379DD"/>
    <w:rsid w:val="00540B7A"/>
    <w:rsid w:val="00540E27"/>
    <w:rsid w:val="005414A1"/>
    <w:rsid w:val="0054151E"/>
    <w:rsid w:val="00541F3A"/>
    <w:rsid w:val="005431BA"/>
    <w:rsid w:val="00544302"/>
    <w:rsid w:val="0054566E"/>
    <w:rsid w:val="00545791"/>
    <w:rsid w:val="005459FD"/>
    <w:rsid w:val="00546121"/>
    <w:rsid w:val="00546200"/>
    <w:rsid w:val="00546413"/>
    <w:rsid w:val="00546638"/>
    <w:rsid w:val="00546C00"/>
    <w:rsid w:val="00546CEC"/>
    <w:rsid w:val="0055125A"/>
    <w:rsid w:val="005512E0"/>
    <w:rsid w:val="00551837"/>
    <w:rsid w:val="0055242C"/>
    <w:rsid w:val="0055416C"/>
    <w:rsid w:val="00554354"/>
    <w:rsid w:val="0055445F"/>
    <w:rsid w:val="00554998"/>
    <w:rsid w:val="00554B17"/>
    <w:rsid w:val="00554C8B"/>
    <w:rsid w:val="0055513A"/>
    <w:rsid w:val="00555C40"/>
    <w:rsid w:val="00555C47"/>
    <w:rsid w:val="00555D2F"/>
    <w:rsid w:val="005560ED"/>
    <w:rsid w:val="00556AAE"/>
    <w:rsid w:val="00556C08"/>
    <w:rsid w:val="00556EC8"/>
    <w:rsid w:val="0055756C"/>
    <w:rsid w:val="005576DD"/>
    <w:rsid w:val="00560649"/>
    <w:rsid w:val="00560A61"/>
    <w:rsid w:val="00561E5B"/>
    <w:rsid w:val="0056288C"/>
    <w:rsid w:val="00562C87"/>
    <w:rsid w:val="00563104"/>
    <w:rsid w:val="0056384F"/>
    <w:rsid w:val="00563F77"/>
    <w:rsid w:val="00564ECD"/>
    <w:rsid w:val="00565E66"/>
    <w:rsid w:val="00565F05"/>
    <w:rsid w:val="0056695D"/>
    <w:rsid w:val="00566CD5"/>
    <w:rsid w:val="00567662"/>
    <w:rsid w:val="005700C9"/>
    <w:rsid w:val="005703EF"/>
    <w:rsid w:val="005707CF"/>
    <w:rsid w:val="005708AA"/>
    <w:rsid w:val="00570944"/>
    <w:rsid w:val="00571673"/>
    <w:rsid w:val="00571FD1"/>
    <w:rsid w:val="00572886"/>
    <w:rsid w:val="005729E2"/>
    <w:rsid w:val="00573600"/>
    <w:rsid w:val="0057391E"/>
    <w:rsid w:val="00574483"/>
    <w:rsid w:val="005749D1"/>
    <w:rsid w:val="00574FCE"/>
    <w:rsid w:val="005762A8"/>
    <w:rsid w:val="0057653F"/>
    <w:rsid w:val="0057694F"/>
    <w:rsid w:val="00576BBF"/>
    <w:rsid w:val="005777DB"/>
    <w:rsid w:val="005779FA"/>
    <w:rsid w:val="00577F33"/>
    <w:rsid w:val="0058046A"/>
    <w:rsid w:val="00580A12"/>
    <w:rsid w:val="00580A67"/>
    <w:rsid w:val="00580F29"/>
    <w:rsid w:val="00581243"/>
    <w:rsid w:val="00581666"/>
    <w:rsid w:val="00582EED"/>
    <w:rsid w:val="00582F71"/>
    <w:rsid w:val="00583234"/>
    <w:rsid w:val="0058406B"/>
    <w:rsid w:val="00584318"/>
    <w:rsid w:val="00584CEF"/>
    <w:rsid w:val="00584E13"/>
    <w:rsid w:val="0058658E"/>
    <w:rsid w:val="005868B1"/>
    <w:rsid w:val="00586E4A"/>
    <w:rsid w:val="005876E1"/>
    <w:rsid w:val="00587965"/>
    <w:rsid w:val="00587AE6"/>
    <w:rsid w:val="00587C10"/>
    <w:rsid w:val="00587D2E"/>
    <w:rsid w:val="00587DD6"/>
    <w:rsid w:val="005902DD"/>
    <w:rsid w:val="00590E99"/>
    <w:rsid w:val="00590EB3"/>
    <w:rsid w:val="0059149B"/>
    <w:rsid w:val="00592A5D"/>
    <w:rsid w:val="005931E5"/>
    <w:rsid w:val="00593241"/>
    <w:rsid w:val="00594237"/>
    <w:rsid w:val="00594719"/>
    <w:rsid w:val="00595438"/>
    <w:rsid w:val="005955DB"/>
    <w:rsid w:val="00596FF5"/>
    <w:rsid w:val="00597059"/>
    <w:rsid w:val="005972B5"/>
    <w:rsid w:val="005976B9"/>
    <w:rsid w:val="005A179A"/>
    <w:rsid w:val="005A219F"/>
    <w:rsid w:val="005A2985"/>
    <w:rsid w:val="005A351B"/>
    <w:rsid w:val="005A3573"/>
    <w:rsid w:val="005A37AD"/>
    <w:rsid w:val="005A3D9B"/>
    <w:rsid w:val="005A414A"/>
    <w:rsid w:val="005A462B"/>
    <w:rsid w:val="005A464E"/>
    <w:rsid w:val="005A4A22"/>
    <w:rsid w:val="005A53B8"/>
    <w:rsid w:val="005A5488"/>
    <w:rsid w:val="005A660C"/>
    <w:rsid w:val="005A6843"/>
    <w:rsid w:val="005A7512"/>
    <w:rsid w:val="005A7651"/>
    <w:rsid w:val="005B0116"/>
    <w:rsid w:val="005B045D"/>
    <w:rsid w:val="005B095F"/>
    <w:rsid w:val="005B0C05"/>
    <w:rsid w:val="005B1185"/>
    <w:rsid w:val="005B1208"/>
    <w:rsid w:val="005B1252"/>
    <w:rsid w:val="005B17E9"/>
    <w:rsid w:val="005B34AB"/>
    <w:rsid w:val="005B350E"/>
    <w:rsid w:val="005B4101"/>
    <w:rsid w:val="005B4D30"/>
    <w:rsid w:val="005B5358"/>
    <w:rsid w:val="005B5371"/>
    <w:rsid w:val="005B5665"/>
    <w:rsid w:val="005B5F35"/>
    <w:rsid w:val="005B697B"/>
    <w:rsid w:val="005B6C32"/>
    <w:rsid w:val="005B7479"/>
    <w:rsid w:val="005B7600"/>
    <w:rsid w:val="005B79A3"/>
    <w:rsid w:val="005C0A47"/>
    <w:rsid w:val="005C0B71"/>
    <w:rsid w:val="005C0DB7"/>
    <w:rsid w:val="005C0E75"/>
    <w:rsid w:val="005C12FB"/>
    <w:rsid w:val="005C1712"/>
    <w:rsid w:val="005C1A73"/>
    <w:rsid w:val="005C1B1F"/>
    <w:rsid w:val="005C270A"/>
    <w:rsid w:val="005C3590"/>
    <w:rsid w:val="005C380D"/>
    <w:rsid w:val="005C431F"/>
    <w:rsid w:val="005C4433"/>
    <w:rsid w:val="005C4863"/>
    <w:rsid w:val="005C5FA5"/>
    <w:rsid w:val="005C6587"/>
    <w:rsid w:val="005C6B5A"/>
    <w:rsid w:val="005D0078"/>
    <w:rsid w:val="005D0519"/>
    <w:rsid w:val="005D0683"/>
    <w:rsid w:val="005D1161"/>
    <w:rsid w:val="005D203D"/>
    <w:rsid w:val="005D23CD"/>
    <w:rsid w:val="005D245D"/>
    <w:rsid w:val="005D2761"/>
    <w:rsid w:val="005D2F40"/>
    <w:rsid w:val="005D3023"/>
    <w:rsid w:val="005D33ED"/>
    <w:rsid w:val="005D3835"/>
    <w:rsid w:val="005D3B4B"/>
    <w:rsid w:val="005D3D8D"/>
    <w:rsid w:val="005D5211"/>
    <w:rsid w:val="005D528F"/>
    <w:rsid w:val="005D5ABB"/>
    <w:rsid w:val="005D6BE5"/>
    <w:rsid w:val="005D7685"/>
    <w:rsid w:val="005E01D5"/>
    <w:rsid w:val="005E09D9"/>
    <w:rsid w:val="005E09F0"/>
    <w:rsid w:val="005E1DBA"/>
    <w:rsid w:val="005E2B38"/>
    <w:rsid w:val="005E3029"/>
    <w:rsid w:val="005E35FE"/>
    <w:rsid w:val="005E3FC4"/>
    <w:rsid w:val="005E44B4"/>
    <w:rsid w:val="005E4B4B"/>
    <w:rsid w:val="005E5116"/>
    <w:rsid w:val="005E5318"/>
    <w:rsid w:val="005E55A1"/>
    <w:rsid w:val="005E5708"/>
    <w:rsid w:val="005E57CF"/>
    <w:rsid w:val="005E6D1E"/>
    <w:rsid w:val="005E7164"/>
    <w:rsid w:val="005E7650"/>
    <w:rsid w:val="005E7808"/>
    <w:rsid w:val="005E7811"/>
    <w:rsid w:val="005E7925"/>
    <w:rsid w:val="005F062F"/>
    <w:rsid w:val="005F0809"/>
    <w:rsid w:val="005F0BA7"/>
    <w:rsid w:val="005F0BC9"/>
    <w:rsid w:val="005F1553"/>
    <w:rsid w:val="005F17EB"/>
    <w:rsid w:val="005F1C03"/>
    <w:rsid w:val="005F1D48"/>
    <w:rsid w:val="005F20CB"/>
    <w:rsid w:val="005F26EA"/>
    <w:rsid w:val="005F28F0"/>
    <w:rsid w:val="005F30B8"/>
    <w:rsid w:val="005F32AA"/>
    <w:rsid w:val="005F38B3"/>
    <w:rsid w:val="005F3929"/>
    <w:rsid w:val="005F3D12"/>
    <w:rsid w:val="005F3E0B"/>
    <w:rsid w:val="005F4102"/>
    <w:rsid w:val="005F46AA"/>
    <w:rsid w:val="005F4CD0"/>
    <w:rsid w:val="005F5DAB"/>
    <w:rsid w:val="005F6935"/>
    <w:rsid w:val="005F7478"/>
    <w:rsid w:val="005F7C35"/>
    <w:rsid w:val="005F7D80"/>
    <w:rsid w:val="005F7DF4"/>
    <w:rsid w:val="005F7EEC"/>
    <w:rsid w:val="0060054E"/>
    <w:rsid w:val="00600687"/>
    <w:rsid w:val="0060070C"/>
    <w:rsid w:val="00600876"/>
    <w:rsid w:val="00600F40"/>
    <w:rsid w:val="006011B0"/>
    <w:rsid w:val="006017FC"/>
    <w:rsid w:val="00601F02"/>
    <w:rsid w:val="0060214E"/>
    <w:rsid w:val="0060248C"/>
    <w:rsid w:val="00602608"/>
    <w:rsid w:val="0060349E"/>
    <w:rsid w:val="00603C69"/>
    <w:rsid w:val="00604504"/>
    <w:rsid w:val="006045FF"/>
    <w:rsid w:val="0060468B"/>
    <w:rsid w:val="00604890"/>
    <w:rsid w:val="00605D12"/>
    <w:rsid w:val="00605F5F"/>
    <w:rsid w:val="006069E9"/>
    <w:rsid w:val="00606ABB"/>
    <w:rsid w:val="00607652"/>
    <w:rsid w:val="00607958"/>
    <w:rsid w:val="00607C9C"/>
    <w:rsid w:val="00610235"/>
    <w:rsid w:val="00610827"/>
    <w:rsid w:val="006108F7"/>
    <w:rsid w:val="00610C8F"/>
    <w:rsid w:val="00610E7A"/>
    <w:rsid w:val="00611194"/>
    <w:rsid w:val="00611223"/>
    <w:rsid w:val="0061131F"/>
    <w:rsid w:val="0061301B"/>
    <w:rsid w:val="006141C1"/>
    <w:rsid w:val="006142A3"/>
    <w:rsid w:val="0061488C"/>
    <w:rsid w:val="00615148"/>
    <w:rsid w:val="00615EE9"/>
    <w:rsid w:val="006162EF"/>
    <w:rsid w:val="00616DBC"/>
    <w:rsid w:val="0061707E"/>
    <w:rsid w:val="00617172"/>
    <w:rsid w:val="006174ED"/>
    <w:rsid w:val="00617644"/>
    <w:rsid w:val="006176A1"/>
    <w:rsid w:val="00617ED9"/>
    <w:rsid w:val="00620516"/>
    <w:rsid w:val="00620BC5"/>
    <w:rsid w:val="00621394"/>
    <w:rsid w:val="0062167C"/>
    <w:rsid w:val="006216CC"/>
    <w:rsid w:val="00621F6F"/>
    <w:rsid w:val="0062238F"/>
    <w:rsid w:val="0062246E"/>
    <w:rsid w:val="00623513"/>
    <w:rsid w:val="00623777"/>
    <w:rsid w:val="006252DC"/>
    <w:rsid w:val="0062540F"/>
    <w:rsid w:val="00625AF9"/>
    <w:rsid w:val="00625D6C"/>
    <w:rsid w:val="00626326"/>
    <w:rsid w:val="00630BEC"/>
    <w:rsid w:val="006313B3"/>
    <w:rsid w:val="006315D7"/>
    <w:rsid w:val="006318ED"/>
    <w:rsid w:val="006320AC"/>
    <w:rsid w:val="00632657"/>
    <w:rsid w:val="006335AF"/>
    <w:rsid w:val="00633A2B"/>
    <w:rsid w:val="006341B7"/>
    <w:rsid w:val="006348D1"/>
    <w:rsid w:val="00634BCF"/>
    <w:rsid w:val="006356E3"/>
    <w:rsid w:val="00636137"/>
    <w:rsid w:val="00636552"/>
    <w:rsid w:val="00636915"/>
    <w:rsid w:val="00637113"/>
    <w:rsid w:val="006371BC"/>
    <w:rsid w:val="006373AC"/>
    <w:rsid w:val="006374B6"/>
    <w:rsid w:val="00637659"/>
    <w:rsid w:val="00637713"/>
    <w:rsid w:val="006401CB"/>
    <w:rsid w:val="00640503"/>
    <w:rsid w:val="0064136A"/>
    <w:rsid w:val="0064168E"/>
    <w:rsid w:val="00642141"/>
    <w:rsid w:val="0064237E"/>
    <w:rsid w:val="006429A8"/>
    <w:rsid w:val="00642AED"/>
    <w:rsid w:val="006430A8"/>
    <w:rsid w:val="00643E83"/>
    <w:rsid w:val="0064428B"/>
    <w:rsid w:val="006442F2"/>
    <w:rsid w:val="00644793"/>
    <w:rsid w:val="006453CA"/>
    <w:rsid w:val="00645778"/>
    <w:rsid w:val="00646E77"/>
    <w:rsid w:val="006472E6"/>
    <w:rsid w:val="00647615"/>
    <w:rsid w:val="00647996"/>
    <w:rsid w:val="00650885"/>
    <w:rsid w:val="006514C6"/>
    <w:rsid w:val="00651521"/>
    <w:rsid w:val="00651B78"/>
    <w:rsid w:val="00651FD2"/>
    <w:rsid w:val="00652D9F"/>
    <w:rsid w:val="0065359B"/>
    <w:rsid w:val="00653D8C"/>
    <w:rsid w:val="00654063"/>
    <w:rsid w:val="00654215"/>
    <w:rsid w:val="00654E3B"/>
    <w:rsid w:val="0065528C"/>
    <w:rsid w:val="00655F09"/>
    <w:rsid w:val="00656146"/>
    <w:rsid w:val="00656611"/>
    <w:rsid w:val="006568D8"/>
    <w:rsid w:val="00656966"/>
    <w:rsid w:val="006569E4"/>
    <w:rsid w:val="00657A12"/>
    <w:rsid w:val="00657AFD"/>
    <w:rsid w:val="006602E3"/>
    <w:rsid w:val="00661492"/>
    <w:rsid w:val="0066194B"/>
    <w:rsid w:val="00661DBC"/>
    <w:rsid w:val="0066262E"/>
    <w:rsid w:val="00662A33"/>
    <w:rsid w:val="00662B92"/>
    <w:rsid w:val="00662CD3"/>
    <w:rsid w:val="00663268"/>
    <w:rsid w:val="006632A5"/>
    <w:rsid w:val="006633DF"/>
    <w:rsid w:val="0066350C"/>
    <w:rsid w:val="006637E7"/>
    <w:rsid w:val="006641A6"/>
    <w:rsid w:val="00664A5D"/>
    <w:rsid w:val="00664D29"/>
    <w:rsid w:val="00664E71"/>
    <w:rsid w:val="0066575A"/>
    <w:rsid w:val="0066635D"/>
    <w:rsid w:val="00666A83"/>
    <w:rsid w:val="00666AFD"/>
    <w:rsid w:val="006670E0"/>
    <w:rsid w:val="0066710C"/>
    <w:rsid w:val="006674C1"/>
    <w:rsid w:val="00667621"/>
    <w:rsid w:val="00670509"/>
    <w:rsid w:val="006709DE"/>
    <w:rsid w:val="00671C02"/>
    <w:rsid w:val="006726E5"/>
    <w:rsid w:val="00672AA6"/>
    <w:rsid w:val="00672C23"/>
    <w:rsid w:val="00673349"/>
    <w:rsid w:val="00675181"/>
    <w:rsid w:val="00675E14"/>
    <w:rsid w:val="00675FC3"/>
    <w:rsid w:val="006761C2"/>
    <w:rsid w:val="00676494"/>
    <w:rsid w:val="006766A5"/>
    <w:rsid w:val="00677E14"/>
    <w:rsid w:val="00680A7F"/>
    <w:rsid w:val="0068116E"/>
    <w:rsid w:val="006816AD"/>
    <w:rsid w:val="006819BD"/>
    <w:rsid w:val="00681C53"/>
    <w:rsid w:val="00682450"/>
    <w:rsid w:val="00682544"/>
    <w:rsid w:val="006836F3"/>
    <w:rsid w:val="00683C40"/>
    <w:rsid w:val="00683C8B"/>
    <w:rsid w:val="00683D47"/>
    <w:rsid w:val="00684071"/>
    <w:rsid w:val="006852EA"/>
    <w:rsid w:val="00685572"/>
    <w:rsid w:val="00685AD5"/>
    <w:rsid w:val="006865E3"/>
    <w:rsid w:val="00686B23"/>
    <w:rsid w:val="00686B4E"/>
    <w:rsid w:val="006870BE"/>
    <w:rsid w:val="00687EEA"/>
    <w:rsid w:val="00690045"/>
    <w:rsid w:val="00690777"/>
    <w:rsid w:val="006907CD"/>
    <w:rsid w:val="00690994"/>
    <w:rsid w:val="006914F5"/>
    <w:rsid w:val="006922FD"/>
    <w:rsid w:val="00692312"/>
    <w:rsid w:val="00692C23"/>
    <w:rsid w:val="00693183"/>
    <w:rsid w:val="0069408E"/>
    <w:rsid w:val="006941A8"/>
    <w:rsid w:val="0069473E"/>
    <w:rsid w:val="00694AEC"/>
    <w:rsid w:val="006959E3"/>
    <w:rsid w:val="00695A39"/>
    <w:rsid w:val="00696089"/>
    <w:rsid w:val="00696393"/>
    <w:rsid w:val="0069647D"/>
    <w:rsid w:val="0069689A"/>
    <w:rsid w:val="00696F6D"/>
    <w:rsid w:val="006970AD"/>
    <w:rsid w:val="006979A4"/>
    <w:rsid w:val="006A0256"/>
    <w:rsid w:val="006A045F"/>
    <w:rsid w:val="006A1CBE"/>
    <w:rsid w:val="006A1F95"/>
    <w:rsid w:val="006A2AA5"/>
    <w:rsid w:val="006A2EF5"/>
    <w:rsid w:val="006A31A0"/>
    <w:rsid w:val="006A396B"/>
    <w:rsid w:val="006A5064"/>
    <w:rsid w:val="006A5A7D"/>
    <w:rsid w:val="006A6D5B"/>
    <w:rsid w:val="006A760A"/>
    <w:rsid w:val="006A7A7A"/>
    <w:rsid w:val="006B0395"/>
    <w:rsid w:val="006B05D5"/>
    <w:rsid w:val="006B0A0C"/>
    <w:rsid w:val="006B1369"/>
    <w:rsid w:val="006B1666"/>
    <w:rsid w:val="006B1C08"/>
    <w:rsid w:val="006B2129"/>
    <w:rsid w:val="006B2470"/>
    <w:rsid w:val="006B2A4C"/>
    <w:rsid w:val="006B3590"/>
    <w:rsid w:val="006B3C4D"/>
    <w:rsid w:val="006B3CAC"/>
    <w:rsid w:val="006B3D1E"/>
    <w:rsid w:val="006B4A00"/>
    <w:rsid w:val="006B4A89"/>
    <w:rsid w:val="006B5C36"/>
    <w:rsid w:val="006B5CAF"/>
    <w:rsid w:val="006B67B8"/>
    <w:rsid w:val="006B7169"/>
    <w:rsid w:val="006B718B"/>
    <w:rsid w:val="006B7EDF"/>
    <w:rsid w:val="006C1A95"/>
    <w:rsid w:val="006C1BBA"/>
    <w:rsid w:val="006C1C4A"/>
    <w:rsid w:val="006C2452"/>
    <w:rsid w:val="006C2BBC"/>
    <w:rsid w:val="006C34D6"/>
    <w:rsid w:val="006C3891"/>
    <w:rsid w:val="006C39D2"/>
    <w:rsid w:val="006C3BD3"/>
    <w:rsid w:val="006C3DCB"/>
    <w:rsid w:val="006C586C"/>
    <w:rsid w:val="006C5DED"/>
    <w:rsid w:val="006C5E3E"/>
    <w:rsid w:val="006C5FC4"/>
    <w:rsid w:val="006C6370"/>
    <w:rsid w:val="006C6559"/>
    <w:rsid w:val="006C6BCA"/>
    <w:rsid w:val="006D0E75"/>
    <w:rsid w:val="006D1529"/>
    <w:rsid w:val="006D1622"/>
    <w:rsid w:val="006D1B13"/>
    <w:rsid w:val="006D1CE2"/>
    <w:rsid w:val="006D29EE"/>
    <w:rsid w:val="006D2B24"/>
    <w:rsid w:val="006D2DD6"/>
    <w:rsid w:val="006D3105"/>
    <w:rsid w:val="006D3304"/>
    <w:rsid w:val="006D34FD"/>
    <w:rsid w:val="006D392B"/>
    <w:rsid w:val="006D3D43"/>
    <w:rsid w:val="006D429C"/>
    <w:rsid w:val="006D4D36"/>
    <w:rsid w:val="006D5602"/>
    <w:rsid w:val="006D56F2"/>
    <w:rsid w:val="006D64F8"/>
    <w:rsid w:val="006D6805"/>
    <w:rsid w:val="006D6E48"/>
    <w:rsid w:val="006D7612"/>
    <w:rsid w:val="006E0587"/>
    <w:rsid w:val="006E083A"/>
    <w:rsid w:val="006E1777"/>
    <w:rsid w:val="006E1B25"/>
    <w:rsid w:val="006E20AA"/>
    <w:rsid w:val="006E2213"/>
    <w:rsid w:val="006E23BA"/>
    <w:rsid w:val="006E2BF0"/>
    <w:rsid w:val="006E2E34"/>
    <w:rsid w:val="006E2FE6"/>
    <w:rsid w:val="006E3283"/>
    <w:rsid w:val="006E3569"/>
    <w:rsid w:val="006E3770"/>
    <w:rsid w:val="006E3B83"/>
    <w:rsid w:val="006E3E9A"/>
    <w:rsid w:val="006E4841"/>
    <w:rsid w:val="006E4DB3"/>
    <w:rsid w:val="006E56E7"/>
    <w:rsid w:val="006E57C6"/>
    <w:rsid w:val="006E5D83"/>
    <w:rsid w:val="006E68DF"/>
    <w:rsid w:val="006E6C08"/>
    <w:rsid w:val="006E6E8B"/>
    <w:rsid w:val="006E6F1D"/>
    <w:rsid w:val="006F0452"/>
    <w:rsid w:val="006F0709"/>
    <w:rsid w:val="006F129C"/>
    <w:rsid w:val="006F14FF"/>
    <w:rsid w:val="006F1C62"/>
    <w:rsid w:val="006F1F22"/>
    <w:rsid w:val="006F22C4"/>
    <w:rsid w:val="006F2EF6"/>
    <w:rsid w:val="006F3575"/>
    <w:rsid w:val="006F3F09"/>
    <w:rsid w:val="006F4574"/>
    <w:rsid w:val="006F465F"/>
    <w:rsid w:val="006F4B50"/>
    <w:rsid w:val="006F52B6"/>
    <w:rsid w:val="006F548B"/>
    <w:rsid w:val="006F5609"/>
    <w:rsid w:val="006F5727"/>
    <w:rsid w:val="006F5816"/>
    <w:rsid w:val="006F6E61"/>
    <w:rsid w:val="006F7515"/>
    <w:rsid w:val="006F7610"/>
    <w:rsid w:val="006F7800"/>
    <w:rsid w:val="006F7EED"/>
    <w:rsid w:val="0070000F"/>
    <w:rsid w:val="00700041"/>
    <w:rsid w:val="00700568"/>
    <w:rsid w:val="007006F0"/>
    <w:rsid w:val="00700DE1"/>
    <w:rsid w:val="0070156A"/>
    <w:rsid w:val="00701FD9"/>
    <w:rsid w:val="00702146"/>
    <w:rsid w:val="00702E28"/>
    <w:rsid w:val="007030C2"/>
    <w:rsid w:val="00703A50"/>
    <w:rsid w:val="007047BA"/>
    <w:rsid w:val="00704D0C"/>
    <w:rsid w:val="00706087"/>
    <w:rsid w:val="007066C5"/>
    <w:rsid w:val="00706D0B"/>
    <w:rsid w:val="00706F93"/>
    <w:rsid w:val="00707102"/>
    <w:rsid w:val="00707576"/>
    <w:rsid w:val="00707AFA"/>
    <w:rsid w:val="00707C42"/>
    <w:rsid w:val="007101FB"/>
    <w:rsid w:val="00710EE4"/>
    <w:rsid w:val="0071113C"/>
    <w:rsid w:val="00711AD9"/>
    <w:rsid w:val="00711C70"/>
    <w:rsid w:val="00711F2B"/>
    <w:rsid w:val="00713350"/>
    <w:rsid w:val="00713FFF"/>
    <w:rsid w:val="00714022"/>
    <w:rsid w:val="00716588"/>
    <w:rsid w:val="007168CF"/>
    <w:rsid w:val="007169B5"/>
    <w:rsid w:val="00716E28"/>
    <w:rsid w:val="0071709B"/>
    <w:rsid w:val="0072052C"/>
    <w:rsid w:val="007206C1"/>
    <w:rsid w:val="00720B90"/>
    <w:rsid w:val="00720BCE"/>
    <w:rsid w:val="00721037"/>
    <w:rsid w:val="007210E5"/>
    <w:rsid w:val="00721321"/>
    <w:rsid w:val="0072137C"/>
    <w:rsid w:val="00721485"/>
    <w:rsid w:val="00722399"/>
    <w:rsid w:val="0072257F"/>
    <w:rsid w:val="00722D53"/>
    <w:rsid w:val="00723341"/>
    <w:rsid w:val="0072349E"/>
    <w:rsid w:val="0072367B"/>
    <w:rsid w:val="007238ED"/>
    <w:rsid w:val="007240A9"/>
    <w:rsid w:val="00725C88"/>
    <w:rsid w:val="007262EE"/>
    <w:rsid w:val="00727212"/>
    <w:rsid w:val="00727505"/>
    <w:rsid w:val="007275F2"/>
    <w:rsid w:val="007309FD"/>
    <w:rsid w:val="00731951"/>
    <w:rsid w:val="00731B33"/>
    <w:rsid w:val="0073315B"/>
    <w:rsid w:val="007334E9"/>
    <w:rsid w:val="0073362B"/>
    <w:rsid w:val="00733AA6"/>
    <w:rsid w:val="00733BBA"/>
    <w:rsid w:val="00734C21"/>
    <w:rsid w:val="0073508F"/>
    <w:rsid w:val="0073552D"/>
    <w:rsid w:val="00735822"/>
    <w:rsid w:val="007358D5"/>
    <w:rsid w:val="00735EC0"/>
    <w:rsid w:val="00735EFC"/>
    <w:rsid w:val="0073698B"/>
    <w:rsid w:val="00736E41"/>
    <w:rsid w:val="007370AC"/>
    <w:rsid w:val="007375FF"/>
    <w:rsid w:val="00737EB6"/>
    <w:rsid w:val="00740A1D"/>
    <w:rsid w:val="00741692"/>
    <w:rsid w:val="00741B42"/>
    <w:rsid w:val="00741B9F"/>
    <w:rsid w:val="00743D03"/>
    <w:rsid w:val="00743FB1"/>
    <w:rsid w:val="0074467E"/>
    <w:rsid w:val="0074494A"/>
    <w:rsid w:val="00744BEC"/>
    <w:rsid w:val="007466D5"/>
    <w:rsid w:val="00746DFB"/>
    <w:rsid w:val="00746FBC"/>
    <w:rsid w:val="00747395"/>
    <w:rsid w:val="00750A5C"/>
    <w:rsid w:val="00750CAE"/>
    <w:rsid w:val="007515B3"/>
    <w:rsid w:val="00751764"/>
    <w:rsid w:val="00751A90"/>
    <w:rsid w:val="00752D55"/>
    <w:rsid w:val="00753292"/>
    <w:rsid w:val="00753BF5"/>
    <w:rsid w:val="00753D7D"/>
    <w:rsid w:val="007545E6"/>
    <w:rsid w:val="007547F0"/>
    <w:rsid w:val="0075499D"/>
    <w:rsid w:val="00754F8E"/>
    <w:rsid w:val="00755150"/>
    <w:rsid w:val="00755280"/>
    <w:rsid w:val="00755877"/>
    <w:rsid w:val="007559D1"/>
    <w:rsid w:val="00757841"/>
    <w:rsid w:val="00760AEF"/>
    <w:rsid w:val="00760D0C"/>
    <w:rsid w:val="00760F79"/>
    <w:rsid w:val="0076136F"/>
    <w:rsid w:val="0076297B"/>
    <w:rsid w:val="00762EDF"/>
    <w:rsid w:val="007639A1"/>
    <w:rsid w:val="00763EF9"/>
    <w:rsid w:val="00764D2B"/>
    <w:rsid w:val="00764F4A"/>
    <w:rsid w:val="00764F4D"/>
    <w:rsid w:val="0076510F"/>
    <w:rsid w:val="00765512"/>
    <w:rsid w:val="007662DA"/>
    <w:rsid w:val="007663AD"/>
    <w:rsid w:val="00766607"/>
    <w:rsid w:val="00766B0D"/>
    <w:rsid w:val="007670F9"/>
    <w:rsid w:val="0076711E"/>
    <w:rsid w:val="007709CD"/>
    <w:rsid w:val="00771661"/>
    <w:rsid w:val="00771715"/>
    <w:rsid w:val="007717B7"/>
    <w:rsid w:val="007717C5"/>
    <w:rsid w:val="00771E5E"/>
    <w:rsid w:val="00772018"/>
    <w:rsid w:val="007728FD"/>
    <w:rsid w:val="007729BB"/>
    <w:rsid w:val="0077343D"/>
    <w:rsid w:val="00773492"/>
    <w:rsid w:val="007737D3"/>
    <w:rsid w:val="007743FD"/>
    <w:rsid w:val="00774604"/>
    <w:rsid w:val="00774DA6"/>
    <w:rsid w:val="00774F48"/>
    <w:rsid w:val="0077546A"/>
    <w:rsid w:val="00775F92"/>
    <w:rsid w:val="00776956"/>
    <w:rsid w:val="00777F31"/>
    <w:rsid w:val="007804C1"/>
    <w:rsid w:val="007809A7"/>
    <w:rsid w:val="00780E28"/>
    <w:rsid w:val="00780F94"/>
    <w:rsid w:val="00781365"/>
    <w:rsid w:val="00781429"/>
    <w:rsid w:val="00781911"/>
    <w:rsid w:val="007819F7"/>
    <w:rsid w:val="00781A94"/>
    <w:rsid w:val="00782013"/>
    <w:rsid w:val="007824FE"/>
    <w:rsid w:val="007834FE"/>
    <w:rsid w:val="007837A8"/>
    <w:rsid w:val="00783817"/>
    <w:rsid w:val="0078381E"/>
    <w:rsid w:val="007843C5"/>
    <w:rsid w:val="007848FE"/>
    <w:rsid w:val="00784D3E"/>
    <w:rsid w:val="00784DB1"/>
    <w:rsid w:val="007852E3"/>
    <w:rsid w:val="007855E5"/>
    <w:rsid w:val="0078569B"/>
    <w:rsid w:val="00785EB6"/>
    <w:rsid w:val="007860F7"/>
    <w:rsid w:val="007861E8"/>
    <w:rsid w:val="007862BB"/>
    <w:rsid w:val="007866CB"/>
    <w:rsid w:val="0078750B"/>
    <w:rsid w:val="007879BF"/>
    <w:rsid w:val="00787A8B"/>
    <w:rsid w:val="007905AC"/>
    <w:rsid w:val="00790AEC"/>
    <w:rsid w:val="00790CDC"/>
    <w:rsid w:val="00790E22"/>
    <w:rsid w:val="007919BE"/>
    <w:rsid w:val="00791C2C"/>
    <w:rsid w:val="00791F37"/>
    <w:rsid w:val="007921AA"/>
    <w:rsid w:val="00792B23"/>
    <w:rsid w:val="00792B39"/>
    <w:rsid w:val="00793F0D"/>
    <w:rsid w:val="00795387"/>
    <w:rsid w:val="00795800"/>
    <w:rsid w:val="00795C53"/>
    <w:rsid w:val="00795D93"/>
    <w:rsid w:val="00796131"/>
    <w:rsid w:val="00796C85"/>
    <w:rsid w:val="00796D5F"/>
    <w:rsid w:val="00796ED0"/>
    <w:rsid w:val="0079734C"/>
    <w:rsid w:val="00797622"/>
    <w:rsid w:val="00797CA0"/>
    <w:rsid w:val="00797E73"/>
    <w:rsid w:val="007A099D"/>
    <w:rsid w:val="007A0ABF"/>
    <w:rsid w:val="007A3D8B"/>
    <w:rsid w:val="007A4FDE"/>
    <w:rsid w:val="007A510E"/>
    <w:rsid w:val="007A5322"/>
    <w:rsid w:val="007A5450"/>
    <w:rsid w:val="007A55E0"/>
    <w:rsid w:val="007A6639"/>
    <w:rsid w:val="007A6A99"/>
    <w:rsid w:val="007A6BB1"/>
    <w:rsid w:val="007A75AC"/>
    <w:rsid w:val="007A783C"/>
    <w:rsid w:val="007B0335"/>
    <w:rsid w:val="007B1273"/>
    <w:rsid w:val="007B1D5E"/>
    <w:rsid w:val="007B2616"/>
    <w:rsid w:val="007B4865"/>
    <w:rsid w:val="007B5BE4"/>
    <w:rsid w:val="007B5CBB"/>
    <w:rsid w:val="007B6042"/>
    <w:rsid w:val="007B6424"/>
    <w:rsid w:val="007B6651"/>
    <w:rsid w:val="007B66CD"/>
    <w:rsid w:val="007B7072"/>
    <w:rsid w:val="007B7D22"/>
    <w:rsid w:val="007C088B"/>
    <w:rsid w:val="007C0EED"/>
    <w:rsid w:val="007C14DC"/>
    <w:rsid w:val="007C1516"/>
    <w:rsid w:val="007C1EFB"/>
    <w:rsid w:val="007C343D"/>
    <w:rsid w:val="007C392F"/>
    <w:rsid w:val="007C3B47"/>
    <w:rsid w:val="007C414D"/>
    <w:rsid w:val="007C4535"/>
    <w:rsid w:val="007C4E39"/>
    <w:rsid w:val="007C5072"/>
    <w:rsid w:val="007C5358"/>
    <w:rsid w:val="007C5385"/>
    <w:rsid w:val="007C56ED"/>
    <w:rsid w:val="007C5811"/>
    <w:rsid w:val="007C5F07"/>
    <w:rsid w:val="007C68F6"/>
    <w:rsid w:val="007C6CFF"/>
    <w:rsid w:val="007C6ECE"/>
    <w:rsid w:val="007C7248"/>
    <w:rsid w:val="007D0862"/>
    <w:rsid w:val="007D11F8"/>
    <w:rsid w:val="007D1FBF"/>
    <w:rsid w:val="007D2A9B"/>
    <w:rsid w:val="007D34D7"/>
    <w:rsid w:val="007D3C34"/>
    <w:rsid w:val="007D41A9"/>
    <w:rsid w:val="007D44D6"/>
    <w:rsid w:val="007D4520"/>
    <w:rsid w:val="007D4A57"/>
    <w:rsid w:val="007D4F3C"/>
    <w:rsid w:val="007D5288"/>
    <w:rsid w:val="007D5849"/>
    <w:rsid w:val="007D5B35"/>
    <w:rsid w:val="007D5D5C"/>
    <w:rsid w:val="007D616C"/>
    <w:rsid w:val="007D61C7"/>
    <w:rsid w:val="007D6FD3"/>
    <w:rsid w:val="007D7A38"/>
    <w:rsid w:val="007E075C"/>
    <w:rsid w:val="007E1684"/>
    <w:rsid w:val="007E1759"/>
    <w:rsid w:val="007E1AD7"/>
    <w:rsid w:val="007E1FD2"/>
    <w:rsid w:val="007E292F"/>
    <w:rsid w:val="007E300E"/>
    <w:rsid w:val="007E318F"/>
    <w:rsid w:val="007E3353"/>
    <w:rsid w:val="007E45BC"/>
    <w:rsid w:val="007E486D"/>
    <w:rsid w:val="007E52DC"/>
    <w:rsid w:val="007E60C0"/>
    <w:rsid w:val="007E62B8"/>
    <w:rsid w:val="007E641E"/>
    <w:rsid w:val="007E64DE"/>
    <w:rsid w:val="007E6FF6"/>
    <w:rsid w:val="007E719C"/>
    <w:rsid w:val="007E7D30"/>
    <w:rsid w:val="007E7DF6"/>
    <w:rsid w:val="007F09A7"/>
    <w:rsid w:val="007F1072"/>
    <w:rsid w:val="007F10F2"/>
    <w:rsid w:val="007F13E6"/>
    <w:rsid w:val="007F1981"/>
    <w:rsid w:val="007F1B63"/>
    <w:rsid w:val="007F1FC7"/>
    <w:rsid w:val="007F21D9"/>
    <w:rsid w:val="007F27AF"/>
    <w:rsid w:val="007F2D11"/>
    <w:rsid w:val="007F45E2"/>
    <w:rsid w:val="007F4920"/>
    <w:rsid w:val="007F4DDF"/>
    <w:rsid w:val="007F59D3"/>
    <w:rsid w:val="007F5CD5"/>
    <w:rsid w:val="007F601E"/>
    <w:rsid w:val="007F64CA"/>
    <w:rsid w:val="007F6805"/>
    <w:rsid w:val="007F6D0C"/>
    <w:rsid w:val="007F7805"/>
    <w:rsid w:val="007F7E5D"/>
    <w:rsid w:val="00801550"/>
    <w:rsid w:val="008019F4"/>
    <w:rsid w:val="00801C69"/>
    <w:rsid w:val="00801CB9"/>
    <w:rsid w:val="00801DF5"/>
    <w:rsid w:val="008020CA"/>
    <w:rsid w:val="0080225C"/>
    <w:rsid w:val="00802514"/>
    <w:rsid w:val="00802A70"/>
    <w:rsid w:val="00803AFF"/>
    <w:rsid w:val="00804473"/>
    <w:rsid w:val="00804E96"/>
    <w:rsid w:val="0080569F"/>
    <w:rsid w:val="00805810"/>
    <w:rsid w:val="00805E32"/>
    <w:rsid w:val="00805FDD"/>
    <w:rsid w:val="00806114"/>
    <w:rsid w:val="00806332"/>
    <w:rsid w:val="00806979"/>
    <w:rsid w:val="008075CF"/>
    <w:rsid w:val="0080778B"/>
    <w:rsid w:val="008108D9"/>
    <w:rsid w:val="00810D1C"/>
    <w:rsid w:val="00811042"/>
    <w:rsid w:val="00811567"/>
    <w:rsid w:val="00811A63"/>
    <w:rsid w:val="00812534"/>
    <w:rsid w:val="008127C7"/>
    <w:rsid w:val="00813625"/>
    <w:rsid w:val="008136E5"/>
    <w:rsid w:val="00813B78"/>
    <w:rsid w:val="00813D93"/>
    <w:rsid w:val="00814429"/>
    <w:rsid w:val="00814431"/>
    <w:rsid w:val="008146C5"/>
    <w:rsid w:val="008146FA"/>
    <w:rsid w:val="008156D3"/>
    <w:rsid w:val="00815CC7"/>
    <w:rsid w:val="00815D93"/>
    <w:rsid w:val="00816A35"/>
    <w:rsid w:val="00816F52"/>
    <w:rsid w:val="0081706D"/>
    <w:rsid w:val="00817212"/>
    <w:rsid w:val="00817389"/>
    <w:rsid w:val="00817AE2"/>
    <w:rsid w:val="00817B21"/>
    <w:rsid w:val="008204DD"/>
    <w:rsid w:val="008211BB"/>
    <w:rsid w:val="00821336"/>
    <w:rsid w:val="008214F7"/>
    <w:rsid w:val="00821BBE"/>
    <w:rsid w:val="00821DAE"/>
    <w:rsid w:val="00821F02"/>
    <w:rsid w:val="00822913"/>
    <w:rsid w:val="00823868"/>
    <w:rsid w:val="00823C36"/>
    <w:rsid w:val="00824225"/>
    <w:rsid w:val="008247E7"/>
    <w:rsid w:val="0082481B"/>
    <w:rsid w:val="00824F9B"/>
    <w:rsid w:val="00825240"/>
    <w:rsid w:val="00826684"/>
    <w:rsid w:val="00826ADD"/>
    <w:rsid w:val="00826F7A"/>
    <w:rsid w:val="008271CF"/>
    <w:rsid w:val="008276A9"/>
    <w:rsid w:val="00830540"/>
    <w:rsid w:val="00830851"/>
    <w:rsid w:val="0083091B"/>
    <w:rsid w:val="00830C44"/>
    <w:rsid w:val="008312EC"/>
    <w:rsid w:val="00831D4C"/>
    <w:rsid w:val="00832810"/>
    <w:rsid w:val="008328B3"/>
    <w:rsid w:val="00832AC4"/>
    <w:rsid w:val="00833407"/>
    <w:rsid w:val="00833451"/>
    <w:rsid w:val="0083429D"/>
    <w:rsid w:val="00834327"/>
    <w:rsid w:val="00834B8C"/>
    <w:rsid w:val="0083562D"/>
    <w:rsid w:val="00836B41"/>
    <w:rsid w:val="00836DC6"/>
    <w:rsid w:val="008372DF"/>
    <w:rsid w:val="00837891"/>
    <w:rsid w:val="00837F0A"/>
    <w:rsid w:val="00840113"/>
    <w:rsid w:val="00840249"/>
    <w:rsid w:val="0084031A"/>
    <w:rsid w:val="008404A3"/>
    <w:rsid w:val="0084058E"/>
    <w:rsid w:val="00841098"/>
    <w:rsid w:val="00841242"/>
    <w:rsid w:val="00841E06"/>
    <w:rsid w:val="008423A0"/>
    <w:rsid w:val="00843550"/>
    <w:rsid w:val="0084370D"/>
    <w:rsid w:val="00843A9D"/>
    <w:rsid w:val="008440EE"/>
    <w:rsid w:val="00844787"/>
    <w:rsid w:val="00844A95"/>
    <w:rsid w:val="008459AC"/>
    <w:rsid w:val="00845BFC"/>
    <w:rsid w:val="00845E11"/>
    <w:rsid w:val="008471F1"/>
    <w:rsid w:val="00847A63"/>
    <w:rsid w:val="00847ACC"/>
    <w:rsid w:val="00847B33"/>
    <w:rsid w:val="00847ED0"/>
    <w:rsid w:val="00850AD3"/>
    <w:rsid w:val="00850E4B"/>
    <w:rsid w:val="008516D9"/>
    <w:rsid w:val="00851888"/>
    <w:rsid w:val="00851F29"/>
    <w:rsid w:val="00852782"/>
    <w:rsid w:val="008548E4"/>
    <w:rsid w:val="00854CBF"/>
    <w:rsid w:val="00854E75"/>
    <w:rsid w:val="00855608"/>
    <w:rsid w:val="00855AF5"/>
    <w:rsid w:val="00855B21"/>
    <w:rsid w:val="00855DE6"/>
    <w:rsid w:val="008568FD"/>
    <w:rsid w:val="00856DC4"/>
    <w:rsid w:val="00856F9B"/>
    <w:rsid w:val="008605FB"/>
    <w:rsid w:val="00860978"/>
    <w:rsid w:val="00860B81"/>
    <w:rsid w:val="008615D3"/>
    <w:rsid w:val="00861907"/>
    <w:rsid w:val="00861D8F"/>
    <w:rsid w:val="00862310"/>
    <w:rsid w:val="00862F38"/>
    <w:rsid w:val="0086382C"/>
    <w:rsid w:val="008639E2"/>
    <w:rsid w:val="00863CDB"/>
    <w:rsid w:val="00863DE4"/>
    <w:rsid w:val="00864B63"/>
    <w:rsid w:val="00864D1D"/>
    <w:rsid w:val="00864E4F"/>
    <w:rsid w:val="00866603"/>
    <w:rsid w:val="00867382"/>
    <w:rsid w:val="0086753E"/>
    <w:rsid w:val="00867D8E"/>
    <w:rsid w:val="00867F93"/>
    <w:rsid w:val="0087041E"/>
    <w:rsid w:val="00870ABC"/>
    <w:rsid w:val="008711A2"/>
    <w:rsid w:val="0087244C"/>
    <w:rsid w:val="00872A75"/>
    <w:rsid w:val="00872E2D"/>
    <w:rsid w:val="00873516"/>
    <w:rsid w:val="008737C4"/>
    <w:rsid w:val="00873804"/>
    <w:rsid w:val="00873E2A"/>
    <w:rsid w:val="0087476C"/>
    <w:rsid w:val="00875235"/>
    <w:rsid w:val="00875427"/>
    <w:rsid w:val="00875627"/>
    <w:rsid w:val="00876275"/>
    <w:rsid w:val="0087633A"/>
    <w:rsid w:val="008764F0"/>
    <w:rsid w:val="0087737C"/>
    <w:rsid w:val="00880342"/>
    <w:rsid w:val="008805C5"/>
    <w:rsid w:val="00882244"/>
    <w:rsid w:val="008830ED"/>
    <w:rsid w:val="00883326"/>
    <w:rsid w:val="0088376E"/>
    <w:rsid w:val="00883903"/>
    <w:rsid w:val="00883C54"/>
    <w:rsid w:val="0088485B"/>
    <w:rsid w:val="00884E72"/>
    <w:rsid w:val="00885496"/>
    <w:rsid w:val="00885BEB"/>
    <w:rsid w:val="008863EB"/>
    <w:rsid w:val="008869F5"/>
    <w:rsid w:val="008871F6"/>
    <w:rsid w:val="0088725F"/>
    <w:rsid w:val="008873BB"/>
    <w:rsid w:val="008876E4"/>
    <w:rsid w:val="00887BBD"/>
    <w:rsid w:val="00887DC8"/>
    <w:rsid w:val="00887E1A"/>
    <w:rsid w:val="008904A1"/>
    <w:rsid w:val="00890F43"/>
    <w:rsid w:val="00891166"/>
    <w:rsid w:val="008912CB"/>
    <w:rsid w:val="0089157A"/>
    <w:rsid w:val="00891D7B"/>
    <w:rsid w:val="00892A40"/>
    <w:rsid w:val="00892C07"/>
    <w:rsid w:val="008930CF"/>
    <w:rsid w:val="008932FA"/>
    <w:rsid w:val="00894883"/>
    <w:rsid w:val="00894B4D"/>
    <w:rsid w:val="00895114"/>
    <w:rsid w:val="00895C04"/>
    <w:rsid w:val="00896442"/>
    <w:rsid w:val="00896C70"/>
    <w:rsid w:val="008973DA"/>
    <w:rsid w:val="00897A41"/>
    <w:rsid w:val="00897D40"/>
    <w:rsid w:val="008A06A0"/>
    <w:rsid w:val="008A10AA"/>
    <w:rsid w:val="008A189B"/>
    <w:rsid w:val="008A229E"/>
    <w:rsid w:val="008A26BF"/>
    <w:rsid w:val="008A28E8"/>
    <w:rsid w:val="008A293F"/>
    <w:rsid w:val="008A2AC7"/>
    <w:rsid w:val="008A4CA3"/>
    <w:rsid w:val="008A4DDF"/>
    <w:rsid w:val="008A58A6"/>
    <w:rsid w:val="008A71D5"/>
    <w:rsid w:val="008B0033"/>
    <w:rsid w:val="008B06CF"/>
    <w:rsid w:val="008B09DA"/>
    <w:rsid w:val="008B18AC"/>
    <w:rsid w:val="008B1A3D"/>
    <w:rsid w:val="008B1BD0"/>
    <w:rsid w:val="008B216F"/>
    <w:rsid w:val="008B2B1E"/>
    <w:rsid w:val="008B2C2C"/>
    <w:rsid w:val="008B2F16"/>
    <w:rsid w:val="008B3A2F"/>
    <w:rsid w:val="008B3A5A"/>
    <w:rsid w:val="008B45C8"/>
    <w:rsid w:val="008B5092"/>
    <w:rsid w:val="008B5149"/>
    <w:rsid w:val="008B5760"/>
    <w:rsid w:val="008B5CD2"/>
    <w:rsid w:val="008B6F09"/>
    <w:rsid w:val="008B78D1"/>
    <w:rsid w:val="008B7CD7"/>
    <w:rsid w:val="008C05E1"/>
    <w:rsid w:val="008C15AC"/>
    <w:rsid w:val="008C1624"/>
    <w:rsid w:val="008C1823"/>
    <w:rsid w:val="008C198F"/>
    <w:rsid w:val="008C1B89"/>
    <w:rsid w:val="008C266E"/>
    <w:rsid w:val="008C2759"/>
    <w:rsid w:val="008C2901"/>
    <w:rsid w:val="008C2EA4"/>
    <w:rsid w:val="008C4D16"/>
    <w:rsid w:val="008C50CE"/>
    <w:rsid w:val="008C557E"/>
    <w:rsid w:val="008C5F4F"/>
    <w:rsid w:val="008C66AE"/>
    <w:rsid w:val="008C73CF"/>
    <w:rsid w:val="008C7E53"/>
    <w:rsid w:val="008D0485"/>
    <w:rsid w:val="008D1B9B"/>
    <w:rsid w:val="008D2335"/>
    <w:rsid w:val="008D28A5"/>
    <w:rsid w:val="008D2A98"/>
    <w:rsid w:val="008D3079"/>
    <w:rsid w:val="008D3B32"/>
    <w:rsid w:val="008D40C5"/>
    <w:rsid w:val="008D42C6"/>
    <w:rsid w:val="008D4B3E"/>
    <w:rsid w:val="008D4BC0"/>
    <w:rsid w:val="008D58B0"/>
    <w:rsid w:val="008D5C75"/>
    <w:rsid w:val="008D62EC"/>
    <w:rsid w:val="008D62F1"/>
    <w:rsid w:val="008D65C8"/>
    <w:rsid w:val="008D668C"/>
    <w:rsid w:val="008D67AE"/>
    <w:rsid w:val="008D6A6E"/>
    <w:rsid w:val="008D7FCB"/>
    <w:rsid w:val="008E0550"/>
    <w:rsid w:val="008E07B7"/>
    <w:rsid w:val="008E0838"/>
    <w:rsid w:val="008E0A09"/>
    <w:rsid w:val="008E2557"/>
    <w:rsid w:val="008E26AF"/>
    <w:rsid w:val="008E2E41"/>
    <w:rsid w:val="008E319E"/>
    <w:rsid w:val="008E42BE"/>
    <w:rsid w:val="008E479C"/>
    <w:rsid w:val="008E48CF"/>
    <w:rsid w:val="008E4BB1"/>
    <w:rsid w:val="008E5261"/>
    <w:rsid w:val="008E5503"/>
    <w:rsid w:val="008E5921"/>
    <w:rsid w:val="008E5991"/>
    <w:rsid w:val="008E6851"/>
    <w:rsid w:val="008E6C32"/>
    <w:rsid w:val="008E72B1"/>
    <w:rsid w:val="008E7540"/>
    <w:rsid w:val="008F0224"/>
    <w:rsid w:val="008F0586"/>
    <w:rsid w:val="008F0742"/>
    <w:rsid w:val="008F0C3D"/>
    <w:rsid w:val="008F2622"/>
    <w:rsid w:val="008F2F1A"/>
    <w:rsid w:val="008F308F"/>
    <w:rsid w:val="008F31EA"/>
    <w:rsid w:val="008F32C1"/>
    <w:rsid w:val="008F3751"/>
    <w:rsid w:val="008F47BF"/>
    <w:rsid w:val="008F49EC"/>
    <w:rsid w:val="008F547E"/>
    <w:rsid w:val="008F613F"/>
    <w:rsid w:val="008F7466"/>
    <w:rsid w:val="008F74A2"/>
    <w:rsid w:val="008F7A8B"/>
    <w:rsid w:val="008F7DA9"/>
    <w:rsid w:val="008F7E35"/>
    <w:rsid w:val="008F7E8D"/>
    <w:rsid w:val="009000AE"/>
    <w:rsid w:val="009005EC"/>
    <w:rsid w:val="00901F8C"/>
    <w:rsid w:val="00902580"/>
    <w:rsid w:val="00902FBA"/>
    <w:rsid w:val="009030F3"/>
    <w:rsid w:val="00903E21"/>
    <w:rsid w:val="009045D2"/>
    <w:rsid w:val="00906200"/>
    <w:rsid w:val="0090646C"/>
    <w:rsid w:val="00906490"/>
    <w:rsid w:val="00906677"/>
    <w:rsid w:val="009070C9"/>
    <w:rsid w:val="00907FD1"/>
    <w:rsid w:val="00910335"/>
    <w:rsid w:val="00910466"/>
    <w:rsid w:val="00910633"/>
    <w:rsid w:val="0091216B"/>
    <w:rsid w:val="0091282C"/>
    <w:rsid w:val="00913442"/>
    <w:rsid w:val="00914227"/>
    <w:rsid w:val="0091423A"/>
    <w:rsid w:val="0091478D"/>
    <w:rsid w:val="009149B8"/>
    <w:rsid w:val="00914CED"/>
    <w:rsid w:val="00915ADC"/>
    <w:rsid w:val="00915B86"/>
    <w:rsid w:val="00915EC3"/>
    <w:rsid w:val="009167A0"/>
    <w:rsid w:val="00917111"/>
    <w:rsid w:val="009173C4"/>
    <w:rsid w:val="00917817"/>
    <w:rsid w:val="00917BE0"/>
    <w:rsid w:val="00920ABD"/>
    <w:rsid w:val="00920AE2"/>
    <w:rsid w:val="00920B1F"/>
    <w:rsid w:val="00921377"/>
    <w:rsid w:val="009236DE"/>
    <w:rsid w:val="009242DE"/>
    <w:rsid w:val="009243EA"/>
    <w:rsid w:val="00924729"/>
    <w:rsid w:val="0092491E"/>
    <w:rsid w:val="00924AB6"/>
    <w:rsid w:val="00925813"/>
    <w:rsid w:val="009258F2"/>
    <w:rsid w:val="00926153"/>
    <w:rsid w:val="0092696F"/>
    <w:rsid w:val="00926EB1"/>
    <w:rsid w:val="00927127"/>
    <w:rsid w:val="00927156"/>
    <w:rsid w:val="0092728C"/>
    <w:rsid w:val="00927638"/>
    <w:rsid w:val="009303BF"/>
    <w:rsid w:val="009308D3"/>
    <w:rsid w:val="00930DFB"/>
    <w:rsid w:val="009312E3"/>
    <w:rsid w:val="00931FEA"/>
    <w:rsid w:val="009320BF"/>
    <w:rsid w:val="00932328"/>
    <w:rsid w:val="00932DD7"/>
    <w:rsid w:val="00933CC4"/>
    <w:rsid w:val="00933F5A"/>
    <w:rsid w:val="0093583D"/>
    <w:rsid w:val="009362FD"/>
    <w:rsid w:val="0093777C"/>
    <w:rsid w:val="00937B56"/>
    <w:rsid w:val="00937F3B"/>
    <w:rsid w:val="00940775"/>
    <w:rsid w:val="0094126A"/>
    <w:rsid w:val="00941519"/>
    <w:rsid w:val="00942F89"/>
    <w:rsid w:val="009434F2"/>
    <w:rsid w:val="00944542"/>
    <w:rsid w:val="00945014"/>
    <w:rsid w:val="0094501B"/>
    <w:rsid w:val="00945137"/>
    <w:rsid w:val="009456E8"/>
    <w:rsid w:val="00945A1E"/>
    <w:rsid w:val="00945CC2"/>
    <w:rsid w:val="00946FB3"/>
    <w:rsid w:val="00947098"/>
    <w:rsid w:val="009471BC"/>
    <w:rsid w:val="009475A1"/>
    <w:rsid w:val="00947BAA"/>
    <w:rsid w:val="00947C39"/>
    <w:rsid w:val="00950845"/>
    <w:rsid w:val="00951138"/>
    <w:rsid w:val="0095119F"/>
    <w:rsid w:val="0095130E"/>
    <w:rsid w:val="00952510"/>
    <w:rsid w:val="009527BA"/>
    <w:rsid w:val="00952A76"/>
    <w:rsid w:val="00952C0C"/>
    <w:rsid w:val="00953031"/>
    <w:rsid w:val="0095369E"/>
    <w:rsid w:val="00953C14"/>
    <w:rsid w:val="00954C1C"/>
    <w:rsid w:val="00954E33"/>
    <w:rsid w:val="009558B5"/>
    <w:rsid w:val="00955A63"/>
    <w:rsid w:val="00955B74"/>
    <w:rsid w:val="009563AD"/>
    <w:rsid w:val="009563C1"/>
    <w:rsid w:val="00956569"/>
    <w:rsid w:val="00957D14"/>
    <w:rsid w:val="0096019F"/>
    <w:rsid w:val="00960920"/>
    <w:rsid w:val="00961139"/>
    <w:rsid w:val="0096118A"/>
    <w:rsid w:val="009612D8"/>
    <w:rsid w:val="00961607"/>
    <w:rsid w:val="009621A7"/>
    <w:rsid w:val="009637DD"/>
    <w:rsid w:val="00964790"/>
    <w:rsid w:val="00966EEB"/>
    <w:rsid w:val="00967031"/>
    <w:rsid w:val="00967463"/>
    <w:rsid w:val="009702DF"/>
    <w:rsid w:val="00971185"/>
    <w:rsid w:val="0097204A"/>
    <w:rsid w:val="00972478"/>
    <w:rsid w:val="00972BBF"/>
    <w:rsid w:val="00973608"/>
    <w:rsid w:val="00973954"/>
    <w:rsid w:val="00973A86"/>
    <w:rsid w:val="00973FFA"/>
    <w:rsid w:val="00974D52"/>
    <w:rsid w:val="00974DDC"/>
    <w:rsid w:val="00976026"/>
    <w:rsid w:val="009760DA"/>
    <w:rsid w:val="009762B8"/>
    <w:rsid w:val="0097649D"/>
    <w:rsid w:val="0097676E"/>
    <w:rsid w:val="00976A23"/>
    <w:rsid w:val="0097744A"/>
    <w:rsid w:val="009778E3"/>
    <w:rsid w:val="00977C46"/>
    <w:rsid w:val="00977D2D"/>
    <w:rsid w:val="009806D8"/>
    <w:rsid w:val="00981363"/>
    <w:rsid w:val="009816FE"/>
    <w:rsid w:val="00981AB1"/>
    <w:rsid w:val="00981CAB"/>
    <w:rsid w:val="009825DD"/>
    <w:rsid w:val="00982947"/>
    <w:rsid w:val="009834FB"/>
    <w:rsid w:val="00983F36"/>
    <w:rsid w:val="00984610"/>
    <w:rsid w:val="00984A74"/>
    <w:rsid w:val="00984B30"/>
    <w:rsid w:val="0098538E"/>
    <w:rsid w:val="009855D9"/>
    <w:rsid w:val="0098577A"/>
    <w:rsid w:val="00985C37"/>
    <w:rsid w:val="0098611F"/>
    <w:rsid w:val="00987188"/>
    <w:rsid w:val="00987DC4"/>
    <w:rsid w:val="00987F3F"/>
    <w:rsid w:val="00987FD7"/>
    <w:rsid w:val="009900C7"/>
    <w:rsid w:val="0099021B"/>
    <w:rsid w:val="00990C36"/>
    <w:rsid w:val="00991373"/>
    <w:rsid w:val="009917D1"/>
    <w:rsid w:val="0099274E"/>
    <w:rsid w:val="00992AB5"/>
    <w:rsid w:val="00992C17"/>
    <w:rsid w:val="0099354D"/>
    <w:rsid w:val="00995327"/>
    <w:rsid w:val="00995968"/>
    <w:rsid w:val="00995BCB"/>
    <w:rsid w:val="00996201"/>
    <w:rsid w:val="00996296"/>
    <w:rsid w:val="00996691"/>
    <w:rsid w:val="009975FA"/>
    <w:rsid w:val="00997D30"/>
    <w:rsid w:val="009A028E"/>
    <w:rsid w:val="009A040F"/>
    <w:rsid w:val="009A0E6E"/>
    <w:rsid w:val="009A0E7F"/>
    <w:rsid w:val="009A3532"/>
    <w:rsid w:val="009A3BD7"/>
    <w:rsid w:val="009A3C67"/>
    <w:rsid w:val="009A4D72"/>
    <w:rsid w:val="009A50E5"/>
    <w:rsid w:val="009A5E4B"/>
    <w:rsid w:val="009A61CC"/>
    <w:rsid w:val="009A686B"/>
    <w:rsid w:val="009A71C1"/>
    <w:rsid w:val="009A7211"/>
    <w:rsid w:val="009A7AD7"/>
    <w:rsid w:val="009A7D5B"/>
    <w:rsid w:val="009B1927"/>
    <w:rsid w:val="009B2B60"/>
    <w:rsid w:val="009B35EE"/>
    <w:rsid w:val="009B3677"/>
    <w:rsid w:val="009B3B65"/>
    <w:rsid w:val="009B4382"/>
    <w:rsid w:val="009B4FA2"/>
    <w:rsid w:val="009B50E6"/>
    <w:rsid w:val="009B5D58"/>
    <w:rsid w:val="009B614B"/>
    <w:rsid w:val="009B6419"/>
    <w:rsid w:val="009B69EE"/>
    <w:rsid w:val="009B6B6B"/>
    <w:rsid w:val="009B6B88"/>
    <w:rsid w:val="009B70CD"/>
    <w:rsid w:val="009C097A"/>
    <w:rsid w:val="009C0ABA"/>
    <w:rsid w:val="009C0B1E"/>
    <w:rsid w:val="009C1E18"/>
    <w:rsid w:val="009C233B"/>
    <w:rsid w:val="009C2821"/>
    <w:rsid w:val="009C2B7A"/>
    <w:rsid w:val="009C2F3B"/>
    <w:rsid w:val="009C32E8"/>
    <w:rsid w:val="009C396A"/>
    <w:rsid w:val="009C3C42"/>
    <w:rsid w:val="009C3EEE"/>
    <w:rsid w:val="009C45EF"/>
    <w:rsid w:val="009C494A"/>
    <w:rsid w:val="009C5216"/>
    <w:rsid w:val="009C6ABE"/>
    <w:rsid w:val="009C6CA2"/>
    <w:rsid w:val="009C6CF9"/>
    <w:rsid w:val="009C73EE"/>
    <w:rsid w:val="009C7CA7"/>
    <w:rsid w:val="009D0AD4"/>
    <w:rsid w:val="009D0CA8"/>
    <w:rsid w:val="009D12CA"/>
    <w:rsid w:val="009D2401"/>
    <w:rsid w:val="009D2555"/>
    <w:rsid w:val="009D25B5"/>
    <w:rsid w:val="009D2878"/>
    <w:rsid w:val="009D32A3"/>
    <w:rsid w:val="009D36F3"/>
    <w:rsid w:val="009D4147"/>
    <w:rsid w:val="009D4F98"/>
    <w:rsid w:val="009D735F"/>
    <w:rsid w:val="009D7B9D"/>
    <w:rsid w:val="009D7E10"/>
    <w:rsid w:val="009E21D6"/>
    <w:rsid w:val="009E21DA"/>
    <w:rsid w:val="009E292E"/>
    <w:rsid w:val="009E2CF5"/>
    <w:rsid w:val="009E2EF6"/>
    <w:rsid w:val="009E38E4"/>
    <w:rsid w:val="009E3BE6"/>
    <w:rsid w:val="009E41E5"/>
    <w:rsid w:val="009E4629"/>
    <w:rsid w:val="009E47FB"/>
    <w:rsid w:val="009E4F2E"/>
    <w:rsid w:val="009E5FE8"/>
    <w:rsid w:val="009E66F7"/>
    <w:rsid w:val="009E7AA3"/>
    <w:rsid w:val="009E7D2D"/>
    <w:rsid w:val="009F0019"/>
    <w:rsid w:val="009F032A"/>
    <w:rsid w:val="009F0478"/>
    <w:rsid w:val="009F0BE7"/>
    <w:rsid w:val="009F11CE"/>
    <w:rsid w:val="009F14B6"/>
    <w:rsid w:val="009F157D"/>
    <w:rsid w:val="009F2196"/>
    <w:rsid w:val="009F2537"/>
    <w:rsid w:val="009F27A0"/>
    <w:rsid w:val="009F2996"/>
    <w:rsid w:val="009F35D6"/>
    <w:rsid w:val="009F3FA2"/>
    <w:rsid w:val="009F4C04"/>
    <w:rsid w:val="009F51DF"/>
    <w:rsid w:val="009F6439"/>
    <w:rsid w:val="009F7D23"/>
    <w:rsid w:val="009F7D2D"/>
    <w:rsid w:val="009F7E06"/>
    <w:rsid w:val="00A00879"/>
    <w:rsid w:val="00A01122"/>
    <w:rsid w:val="00A015BE"/>
    <w:rsid w:val="00A017AB"/>
    <w:rsid w:val="00A0220A"/>
    <w:rsid w:val="00A02A22"/>
    <w:rsid w:val="00A02C53"/>
    <w:rsid w:val="00A02E28"/>
    <w:rsid w:val="00A03F4E"/>
    <w:rsid w:val="00A04100"/>
    <w:rsid w:val="00A04232"/>
    <w:rsid w:val="00A04401"/>
    <w:rsid w:val="00A0457F"/>
    <w:rsid w:val="00A049FE"/>
    <w:rsid w:val="00A0709B"/>
    <w:rsid w:val="00A0783B"/>
    <w:rsid w:val="00A078A0"/>
    <w:rsid w:val="00A10C95"/>
    <w:rsid w:val="00A10CF3"/>
    <w:rsid w:val="00A1113B"/>
    <w:rsid w:val="00A117AD"/>
    <w:rsid w:val="00A1187D"/>
    <w:rsid w:val="00A119D0"/>
    <w:rsid w:val="00A11B02"/>
    <w:rsid w:val="00A11C3D"/>
    <w:rsid w:val="00A11D54"/>
    <w:rsid w:val="00A12049"/>
    <w:rsid w:val="00A12108"/>
    <w:rsid w:val="00A12C25"/>
    <w:rsid w:val="00A13013"/>
    <w:rsid w:val="00A13474"/>
    <w:rsid w:val="00A13A16"/>
    <w:rsid w:val="00A14005"/>
    <w:rsid w:val="00A15548"/>
    <w:rsid w:val="00A156E4"/>
    <w:rsid w:val="00A15ACD"/>
    <w:rsid w:val="00A16166"/>
    <w:rsid w:val="00A16D0B"/>
    <w:rsid w:val="00A17A19"/>
    <w:rsid w:val="00A20137"/>
    <w:rsid w:val="00A201D7"/>
    <w:rsid w:val="00A206F5"/>
    <w:rsid w:val="00A2078F"/>
    <w:rsid w:val="00A20FE1"/>
    <w:rsid w:val="00A21396"/>
    <w:rsid w:val="00A21E5C"/>
    <w:rsid w:val="00A22688"/>
    <w:rsid w:val="00A22B87"/>
    <w:rsid w:val="00A22BB5"/>
    <w:rsid w:val="00A2432B"/>
    <w:rsid w:val="00A2453D"/>
    <w:rsid w:val="00A24981"/>
    <w:rsid w:val="00A253E9"/>
    <w:rsid w:val="00A25A35"/>
    <w:rsid w:val="00A25A63"/>
    <w:rsid w:val="00A25C5F"/>
    <w:rsid w:val="00A261A6"/>
    <w:rsid w:val="00A262E6"/>
    <w:rsid w:val="00A26578"/>
    <w:rsid w:val="00A26AB8"/>
    <w:rsid w:val="00A27569"/>
    <w:rsid w:val="00A309E4"/>
    <w:rsid w:val="00A3182C"/>
    <w:rsid w:val="00A3309C"/>
    <w:rsid w:val="00A33DD4"/>
    <w:rsid w:val="00A355CC"/>
    <w:rsid w:val="00A35F77"/>
    <w:rsid w:val="00A36D51"/>
    <w:rsid w:val="00A36E64"/>
    <w:rsid w:val="00A374D7"/>
    <w:rsid w:val="00A3755A"/>
    <w:rsid w:val="00A37862"/>
    <w:rsid w:val="00A40517"/>
    <w:rsid w:val="00A4090B"/>
    <w:rsid w:val="00A40C7D"/>
    <w:rsid w:val="00A41443"/>
    <w:rsid w:val="00A41E0E"/>
    <w:rsid w:val="00A42799"/>
    <w:rsid w:val="00A42AB2"/>
    <w:rsid w:val="00A42F93"/>
    <w:rsid w:val="00A4338D"/>
    <w:rsid w:val="00A43580"/>
    <w:rsid w:val="00A43D77"/>
    <w:rsid w:val="00A4409F"/>
    <w:rsid w:val="00A44F6B"/>
    <w:rsid w:val="00A45D48"/>
    <w:rsid w:val="00A46016"/>
    <w:rsid w:val="00A46855"/>
    <w:rsid w:val="00A46A69"/>
    <w:rsid w:val="00A46BEC"/>
    <w:rsid w:val="00A46D0A"/>
    <w:rsid w:val="00A46E63"/>
    <w:rsid w:val="00A46EC0"/>
    <w:rsid w:val="00A46EC6"/>
    <w:rsid w:val="00A46FF1"/>
    <w:rsid w:val="00A47A24"/>
    <w:rsid w:val="00A47C7F"/>
    <w:rsid w:val="00A47E2D"/>
    <w:rsid w:val="00A507A4"/>
    <w:rsid w:val="00A50D27"/>
    <w:rsid w:val="00A51505"/>
    <w:rsid w:val="00A51DAC"/>
    <w:rsid w:val="00A52351"/>
    <w:rsid w:val="00A52AFC"/>
    <w:rsid w:val="00A52C48"/>
    <w:rsid w:val="00A536C7"/>
    <w:rsid w:val="00A53784"/>
    <w:rsid w:val="00A5422E"/>
    <w:rsid w:val="00A54A31"/>
    <w:rsid w:val="00A552CC"/>
    <w:rsid w:val="00A55AF1"/>
    <w:rsid w:val="00A56E27"/>
    <w:rsid w:val="00A607D8"/>
    <w:rsid w:val="00A60B09"/>
    <w:rsid w:val="00A60B70"/>
    <w:rsid w:val="00A6110B"/>
    <w:rsid w:val="00A6173B"/>
    <w:rsid w:val="00A619C8"/>
    <w:rsid w:val="00A61B28"/>
    <w:rsid w:val="00A62382"/>
    <w:rsid w:val="00A647CD"/>
    <w:rsid w:val="00A64AE5"/>
    <w:rsid w:val="00A64FFA"/>
    <w:rsid w:val="00A65B64"/>
    <w:rsid w:val="00A65E55"/>
    <w:rsid w:val="00A660A2"/>
    <w:rsid w:val="00A6651A"/>
    <w:rsid w:val="00A667E3"/>
    <w:rsid w:val="00A66930"/>
    <w:rsid w:val="00A66C4E"/>
    <w:rsid w:val="00A672F2"/>
    <w:rsid w:val="00A67442"/>
    <w:rsid w:val="00A675AB"/>
    <w:rsid w:val="00A6773F"/>
    <w:rsid w:val="00A701A1"/>
    <w:rsid w:val="00A706BC"/>
    <w:rsid w:val="00A70B94"/>
    <w:rsid w:val="00A70FD2"/>
    <w:rsid w:val="00A712F9"/>
    <w:rsid w:val="00A71ACC"/>
    <w:rsid w:val="00A71AE5"/>
    <w:rsid w:val="00A71EF4"/>
    <w:rsid w:val="00A72289"/>
    <w:rsid w:val="00A722FD"/>
    <w:rsid w:val="00A726BA"/>
    <w:rsid w:val="00A72726"/>
    <w:rsid w:val="00A73143"/>
    <w:rsid w:val="00A741D4"/>
    <w:rsid w:val="00A749F0"/>
    <w:rsid w:val="00A75733"/>
    <w:rsid w:val="00A75A44"/>
    <w:rsid w:val="00A761A8"/>
    <w:rsid w:val="00A762BE"/>
    <w:rsid w:val="00A76482"/>
    <w:rsid w:val="00A77205"/>
    <w:rsid w:val="00A800D4"/>
    <w:rsid w:val="00A8162B"/>
    <w:rsid w:val="00A81677"/>
    <w:rsid w:val="00A81A9C"/>
    <w:rsid w:val="00A82839"/>
    <w:rsid w:val="00A8313F"/>
    <w:rsid w:val="00A8319F"/>
    <w:rsid w:val="00A835B2"/>
    <w:rsid w:val="00A84B78"/>
    <w:rsid w:val="00A85045"/>
    <w:rsid w:val="00A850C2"/>
    <w:rsid w:val="00A85EC9"/>
    <w:rsid w:val="00A868B7"/>
    <w:rsid w:val="00A86F09"/>
    <w:rsid w:val="00A87B65"/>
    <w:rsid w:val="00A87F79"/>
    <w:rsid w:val="00A9205D"/>
    <w:rsid w:val="00A9251B"/>
    <w:rsid w:val="00A92B31"/>
    <w:rsid w:val="00A92D6A"/>
    <w:rsid w:val="00A92FE8"/>
    <w:rsid w:val="00A93427"/>
    <w:rsid w:val="00A934EE"/>
    <w:rsid w:val="00A9362B"/>
    <w:rsid w:val="00A93BCD"/>
    <w:rsid w:val="00A9470B"/>
    <w:rsid w:val="00A94E9F"/>
    <w:rsid w:val="00A954FE"/>
    <w:rsid w:val="00A95588"/>
    <w:rsid w:val="00A955D6"/>
    <w:rsid w:val="00A95615"/>
    <w:rsid w:val="00A95794"/>
    <w:rsid w:val="00A95835"/>
    <w:rsid w:val="00A967E8"/>
    <w:rsid w:val="00A96C80"/>
    <w:rsid w:val="00A97165"/>
    <w:rsid w:val="00A9722D"/>
    <w:rsid w:val="00A97B5D"/>
    <w:rsid w:val="00A97DB1"/>
    <w:rsid w:val="00AA007F"/>
    <w:rsid w:val="00AA0387"/>
    <w:rsid w:val="00AA066D"/>
    <w:rsid w:val="00AA0CF3"/>
    <w:rsid w:val="00AA18C1"/>
    <w:rsid w:val="00AA1D8E"/>
    <w:rsid w:val="00AA2A76"/>
    <w:rsid w:val="00AA3268"/>
    <w:rsid w:val="00AA34D6"/>
    <w:rsid w:val="00AA375F"/>
    <w:rsid w:val="00AA3C16"/>
    <w:rsid w:val="00AA4035"/>
    <w:rsid w:val="00AA4B2E"/>
    <w:rsid w:val="00AA4FB4"/>
    <w:rsid w:val="00AA51D3"/>
    <w:rsid w:val="00AA5A15"/>
    <w:rsid w:val="00AA5B25"/>
    <w:rsid w:val="00AA6007"/>
    <w:rsid w:val="00AA6B9B"/>
    <w:rsid w:val="00AA6EAE"/>
    <w:rsid w:val="00AA7738"/>
    <w:rsid w:val="00AA7AF8"/>
    <w:rsid w:val="00AB0C4C"/>
    <w:rsid w:val="00AB0CC2"/>
    <w:rsid w:val="00AB0CD6"/>
    <w:rsid w:val="00AB0E91"/>
    <w:rsid w:val="00AB1243"/>
    <w:rsid w:val="00AB12AB"/>
    <w:rsid w:val="00AB13E8"/>
    <w:rsid w:val="00AB158A"/>
    <w:rsid w:val="00AB25FE"/>
    <w:rsid w:val="00AB321F"/>
    <w:rsid w:val="00AB4252"/>
    <w:rsid w:val="00AB5547"/>
    <w:rsid w:val="00AB566A"/>
    <w:rsid w:val="00AB56EA"/>
    <w:rsid w:val="00AB5887"/>
    <w:rsid w:val="00AB61C6"/>
    <w:rsid w:val="00AB674C"/>
    <w:rsid w:val="00AB7530"/>
    <w:rsid w:val="00AB7606"/>
    <w:rsid w:val="00AB7F58"/>
    <w:rsid w:val="00AC07A4"/>
    <w:rsid w:val="00AC1D36"/>
    <w:rsid w:val="00AC2DF5"/>
    <w:rsid w:val="00AC3401"/>
    <w:rsid w:val="00AC3584"/>
    <w:rsid w:val="00AC3D3E"/>
    <w:rsid w:val="00AC48E9"/>
    <w:rsid w:val="00AC5230"/>
    <w:rsid w:val="00AC577F"/>
    <w:rsid w:val="00AC5FEE"/>
    <w:rsid w:val="00AC618F"/>
    <w:rsid w:val="00AC69C9"/>
    <w:rsid w:val="00AC6EBC"/>
    <w:rsid w:val="00AC7079"/>
    <w:rsid w:val="00AD00DF"/>
    <w:rsid w:val="00AD0384"/>
    <w:rsid w:val="00AD07C3"/>
    <w:rsid w:val="00AD0FB4"/>
    <w:rsid w:val="00AD15CC"/>
    <w:rsid w:val="00AD2199"/>
    <w:rsid w:val="00AD2D5E"/>
    <w:rsid w:val="00AD2FD4"/>
    <w:rsid w:val="00AD3B3B"/>
    <w:rsid w:val="00AD3E61"/>
    <w:rsid w:val="00AD68CC"/>
    <w:rsid w:val="00AD6B71"/>
    <w:rsid w:val="00AD6D20"/>
    <w:rsid w:val="00AD7BED"/>
    <w:rsid w:val="00AD7C32"/>
    <w:rsid w:val="00AD7FA0"/>
    <w:rsid w:val="00AE0108"/>
    <w:rsid w:val="00AE0F6B"/>
    <w:rsid w:val="00AE105E"/>
    <w:rsid w:val="00AE11D9"/>
    <w:rsid w:val="00AE1846"/>
    <w:rsid w:val="00AE1CE4"/>
    <w:rsid w:val="00AE2986"/>
    <w:rsid w:val="00AE2E65"/>
    <w:rsid w:val="00AE311B"/>
    <w:rsid w:val="00AE3522"/>
    <w:rsid w:val="00AE35EB"/>
    <w:rsid w:val="00AE36CB"/>
    <w:rsid w:val="00AE37BC"/>
    <w:rsid w:val="00AE429D"/>
    <w:rsid w:val="00AE543E"/>
    <w:rsid w:val="00AE54A0"/>
    <w:rsid w:val="00AE563B"/>
    <w:rsid w:val="00AE618A"/>
    <w:rsid w:val="00AE61B9"/>
    <w:rsid w:val="00AE6882"/>
    <w:rsid w:val="00AE6C70"/>
    <w:rsid w:val="00AE6F2B"/>
    <w:rsid w:val="00AE7365"/>
    <w:rsid w:val="00AE7A89"/>
    <w:rsid w:val="00AF01D2"/>
    <w:rsid w:val="00AF0895"/>
    <w:rsid w:val="00AF1345"/>
    <w:rsid w:val="00AF1758"/>
    <w:rsid w:val="00AF1B18"/>
    <w:rsid w:val="00AF1DF3"/>
    <w:rsid w:val="00AF234B"/>
    <w:rsid w:val="00AF29B5"/>
    <w:rsid w:val="00AF2A33"/>
    <w:rsid w:val="00AF30C4"/>
    <w:rsid w:val="00AF39EA"/>
    <w:rsid w:val="00AF457F"/>
    <w:rsid w:val="00AF45C4"/>
    <w:rsid w:val="00AF48F6"/>
    <w:rsid w:val="00AF53A6"/>
    <w:rsid w:val="00AF5673"/>
    <w:rsid w:val="00AF5B33"/>
    <w:rsid w:val="00AF696D"/>
    <w:rsid w:val="00AF6C49"/>
    <w:rsid w:val="00AF70F6"/>
    <w:rsid w:val="00B000F5"/>
    <w:rsid w:val="00B0070B"/>
    <w:rsid w:val="00B00787"/>
    <w:rsid w:val="00B01761"/>
    <w:rsid w:val="00B01B3F"/>
    <w:rsid w:val="00B01D9F"/>
    <w:rsid w:val="00B027D0"/>
    <w:rsid w:val="00B03B4E"/>
    <w:rsid w:val="00B04303"/>
    <w:rsid w:val="00B044D6"/>
    <w:rsid w:val="00B04B1B"/>
    <w:rsid w:val="00B05415"/>
    <w:rsid w:val="00B05729"/>
    <w:rsid w:val="00B0579C"/>
    <w:rsid w:val="00B05A2B"/>
    <w:rsid w:val="00B0682A"/>
    <w:rsid w:val="00B0784A"/>
    <w:rsid w:val="00B07CEB"/>
    <w:rsid w:val="00B07D51"/>
    <w:rsid w:val="00B100F4"/>
    <w:rsid w:val="00B104CB"/>
    <w:rsid w:val="00B10685"/>
    <w:rsid w:val="00B10A86"/>
    <w:rsid w:val="00B10BE5"/>
    <w:rsid w:val="00B1121B"/>
    <w:rsid w:val="00B11DB6"/>
    <w:rsid w:val="00B11E26"/>
    <w:rsid w:val="00B12406"/>
    <w:rsid w:val="00B13897"/>
    <w:rsid w:val="00B1447E"/>
    <w:rsid w:val="00B147D7"/>
    <w:rsid w:val="00B15251"/>
    <w:rsid w:val="00B1558A"/>
    <w:rsid w:val="00B155C2"/>
    <w:rsid w:val="00B162E6"/>
    <w:rsid w:val="00B16391"/>
    <w:rsid w:val="00B16458"/>
    <w:rsid w:val="00B16BBB"/>
    <w:rsid w:val="00B16E36"/>
    <w:rsid w:val="00B16EEC"/>
    <w:rsid w:val="00B1738A"/>
    <w:rsid w:val="00B176A5"/>
    <w:rsid w:val="00B20C8A"/>
    <w:rsid w:val="00B213AD"/>
    <w:rsid w:val="00B21B86"/>
    <w:rsid w:val="00B22221"/>
    <w:rsid w:val="00B2281E"/>
    <w:rsid w:val="00B22F88"/>
    <w:rsid w:val="00B2306B"/>
    <w:rsid w:val="00B23325"/>
    <w:rsid w:val="00B23BC5"/>
    <w:rsid w:val="00B23D8C"/>
    <w:rsid w:val="00B23DC2"/>
    <w:rsid w:val="00B248C4"/>
    <w:rsid w:val="00B259EA"/>
    <w:rsid w:val="00B262A8"/>
    <w:rsid w:val="00B26B6D"/>
    <w:rsid w:val="00B26EBC"/>
    <w:rsid w:val="00B26F64"/>
    <w:rsid w:val="00B26FAF"/>
    <w:rsid w:val="00B30B94"/>
    <w:rsid w:val="00B3171C"/>
    <w:rsid w:val="00B31C4E"/>
    <w:rsid w:val="00B32A1A"/>
    <w:rsid w:val="00B3332B"/>
    <w:rsid w:val="00B35B78"/>
    <w:rsid w:val="00B371AD"/>
    <w:rsid w:val="00B372EF"/>
    <w:rsid w:val="00B3758D"/>
    <w:rsid w:val="00B378B5"/>
    <w:rsid w:val="00B4031E"/>
    <w:rsid w:val="00B4166B"/>
    <w:rsid w:val="00B41CFF"/>
    <w:rsid w:val="00B422A5"/>
    <w:rsid w:val="00B423DB"/>
    <w:rsid w:val="00B4256C"/>
    <w:rsid w:val="00B428F4"/>
    <w:rsid w:val="00B430D4"/>
    <w:rsid w:val="00B43698"/>
    <w:rsid w:val="00B43E93"/>
    <w:rsid w:val="00B44E58"/>
    <w:rsid w:val="00B45EBE"/>
    <w:rsid w:val="00B46174"/>
    <w:rsid w:val="00B46A96"/>
    <w:rsid w:val="00B46DA8"/>
    <w:rsid w:val="00B47318"/>
    <w:rsid w:val="00B475B9"/>
    <w:rsid w:val="00B478CA"/>
    <w:rsid w:val="00B50D42"/>
    <w:rsid w:val="00B511C1"/>
    <w:rsid w:val="00B51B7A"/>
    <w:rsid w:val="00B521B4"/>
    <w:rsid w:val="00B52ACC"/>
    <w:rsid w:val="00B53EE1"/>
    <w:rsid w:val="00B5443D"/>
    <w:rsid w:val="00B54551"/>
    <w:rsid w:val="00B54593"/>
    <w:rsid w:val="00B557A8"/>
    <w:rsid w:val="00B55B6C"/>
    <w:rsid w:val="00B56277"/>
    <w:rsid w:val="00B571B3"/>
    <w:rsid w:val="00B577B4"/>
    <w:rsid w:val="00B57E2B"/>
    <w:rsid w:val="00B6010F"/>
    <w:rsid w:val="00B60983"/>
    <w:rsid w:val="00B60ADE"/>
    <w:rsid w:val="00B60BD7"/>
    <w:rsid w:val="00B60E2C"/>
    <w:rsid w:val="00B61280"/>
    <w:rsid w:val="00B61552"/>
    <w:rsid w:val="00B6161D"/>
    <w:rsid w:val="00B61B36"/>
    <w:rsid w:val="00B63382"/>
    <w:rsid w:val="00B63453"/>
    <w:rsid w:val="00B63B82"/>
    <w:rsid w:val="00B63DF8"/>
    <w:rsid w:val="00B641D8"/>
    <w:rsid w:val="00B6435A"/>
    <w:rsid w:val="00B64F43"/>
    <w:rsid w:val="00B64FD0"/>
    <w:rsid w:val="00B654CE"/>
    <w:rsid w:val="00B6561C"/>
    <w:rsid w:val="00B66393"/>
    <w:rsid w:val="00B671D0"/>
    <w:rsid w:val="00B6732A"/>
    <w:rsid w:val="00B675F8"/>
    <w:rsid w:val="00B67AB7"/>
    <w:rsid w:val="00B67C65"/>
    <w:rsid w:val="00B70199"/>
    <w:rsid w:val="00B70640"/>
    <w:rsid w:val="00B7097A"/>
    <w:rsid w:val="00B709B0"/>
    <w:rsid w:val="00B70A3D"/>
    <w:rsid w:val="00B70A74"/>
    <w:rsid w:val="00B70D4B"/>
    <w:rsid w:val="00B7105B"/>
    <w:rsid w:val="00B71094"/>
    <w:rsid w:val="00B716B1"/>
    <w:rsid w:val="00B71804"/>
    <w:rsid w:val="00B72117"/>
    <w:rsid w:val="00B72249"/>
    <w:rsid w:val="00B72C5D"/>
    <w:rsid w:val="00B72EA8"/>
    <w:rsid w:val="00B731A2"/>
    <w:rsid w:val="00B7361F"/>
    <w:rsid w:val="00B739C6"/>
    <w:rsid w:val="00B73A3B"/>
    <w:rsid w:val="00B73F88"/>
    <w:rsid w:val="00B747A1"/>
    <w:rsid w:val="00B75511"/>
    <w:rsid w:val="00B76B55"/>
    <w:rsid w:val="00B76BA9"/>
    <w:rsid w:val="00B77193"/>
    <w:rsid w:val="00B8143F"/>
    <w:rsid w:val="00B8163D"/>
    <w:rsid w:val="00B81B55"/>
    <w:rsid w:val="00B82107"/>
    <w:rsid w:val="00B825E4"/>
    <w:rsid w:val="00B82E43"/>
    <w:rsid w:val="00B82F92"/>
    <w:rsid w:val="00B83002"/>
    <w:rsid w:val="00B830C7"/>
    <w:rsid w:val="00B83226"/>
    <w:rsid w:val="00B83585"/>
    <w:rsid w:val="00B83C42"/>
    <w:rsid w:val="00B83E36"/>
    <w:rsid w:val="00B845F4"/>
    <w:rsid w:val="00B850F8"/>
    <w:rsid w:val="00B85860"/>
    <w:rsid w:val="00B85A4B"/>
    <w:rsid w:val="00B86483"/>
    <w:rsid w:val="00B8718E"/>
    <w:rsid w:val="00B877F2"/>
    <w:rsid w:val="00B8795D"/>
    <w:rsid w:val="00B87C40"/>
    <w:rsid w:val="00B9082C"/>
    <w:rsid w:val="00B90A08"/>
    <w:rsid w:val="00B91910"/>
    <w:rsid w:val="00B92293"/>
    <w:rsid w:val="00B95145"/>
    <w:rsid w:val="00B95214"/>
    <w:rsid w:val="00B95248"/>
    <w:rsid w:val="00B95603"/>
    <w:rsid w:val="00B9635E"/>
    <w:rsid w:val="00B9718D"/>
    <w:rsid w:val="00B979A2"/>
    <w:rsid w:val="00B97D25"/>
    <w:rsid w:val="00BA043F"/>
    <w:rsid w:val="00BA068C"/>
    <w:rsid w:val="00BA0BDA"/>
    <w:rsid w:val="00BA0DED"/>
    <w:rsid w:val="00BA0EC3"/>
    <w:rsid w:val="00BA1059"/>
    <w:rsid w:val="00BA1A56"/>
    <w:rsid w:val="00BA1D6F"/>
    <w:rsid w:val="00BA1F31"/>
    <w:rsid w:val="00BA29F9"/>
    <w:rsid w:val="00BA3569"/>
    <w:rsid w:val="00BA3AB8"/>
    <w:rsid w:val="00BA3E97"/>
    <w:rsid w:val="00BA4644"/>
    <w:rsid w:val="00BA5135"/>
    <w:rsid w:val="00BA55FF"/>
    <w:rsid w:val="00BA565C"/>
    <w:rsid w:val="00BA57F0"/>
    <w:rsid w:val="00BA5845"/>
    <w:rsid w:val="00BA642B"/>
    <w:rsid w:val="00BB035D"/>
    <w:rsid w:val="00BB09C1"/>
    <w:rsid w:val="00BB0BA5"/>
    <w:rsid w:val="00BB0E13"/>
    <w:rsid w:val="00BB0EC4"/>
    <w:rsid w:val="00BB1204"/>
    <w:rsid w:val="00BB15C6"/>
    <w:rsid w:val="00BB18CC"/>
    <w:rsid w:val="00BB1B10"/>
    <w:rsid w:val="00BB21BA"/>
    <w:rsid w:val="00BB29FE"/>
    <w:rsid w:val="00BB5700"/>
    <w:rsid w:val="00BB6F2A"/>
    <w:rsid w:val="00BB70E5"/>
    <w:rsid w:val="00BB7776"/>
    <w:rsid w:val="00BB79EE"/>
    <w:rsid w:val="00BC0122"/>
    <w:rsid w:val="00BC0321"/>
    <w:rsid w:val="00BC082A"/>
    <w:rsid w:val="00BC092B"/>
    <w:rsid w:val="00BC0B74"/>
    <w:rsid w:val="00BC13FE"/>
    <w:rsid w:val="00BC19B5"/>
    <w:rsid w:val="00BC1E54"/>
    <w:rsid w:val="00BC2306"/>
    <w:rsid w:val="00BC2CE2"/>
    <w:rsid w:val="00BC2F53"/>
    <w:rsid w:val="00BC3028"/>
    <w:rsid w:val="00BC30E4"/>
    <w:rsid w:val="00BC3DF3"/>
    <w:rsid w:val="00BC4A0C"/>
    <w:rsid w:val="00BC571B"/>
    <w:rsid w:val="00BC64A7"/>
    <w:rsid w:val="00BC6B6A"/>
    <w:rsid w:val="00BC6BBD"/>
    <w:rsid w:val="00BD0994"/>
    <w:rsid w:val="00BD0AEB"/>
    <w:rsid w:val="00BD0BEF"/>
    <w:rsid w:val="00BD0DF6"/>
    <w:rsid w:val="00BD0E1E"/>
    <w:rsid w:val="00BD153D"/>
    <w:rsid w:val="00BD182B"/>
    <w:rsid w:val="00BD1AB6"/>
    <w:rsid w:val="00BD2F72"/>
    <w:rsid w:val="00BD3D2A"/>
    <w:rsid w:val="00BD46B2"/>
    <w:rsid w:val="00BD5A9C"/>
    <w:rsid w:val="00BD665D"/>
    <w:rsid w:val="00BD6ED9"/>
    <w:rsid w:val="00BD7271"/>
    <w:rsid w:val="00BE024A"/>
    <w:rsid w:val="00BE0CB4"/>
    <w:rsid w:val="00BE0F37"/>
    <w:rsid w:val="00BE287C"/>
    <w:rsid w:val="00BE2C10"/>
    <w:rsid w:val="00BE2F45"/>
    <w:rsid w:val="00BE4870"/>
    <w:rsid w:val="00BE4A2A"/>
    <w:rsid w:val="00BE5652"/>
    <w:rsid w:val="00BE6322"/>
    <w:rsid w:val="00BE7B30"/>
    <w:rsid w:val="00BE7D39"/>
    <w:rsid w:val="00BE7D6E"/>
    <w:rsid w:val="00BF027E"/>
    <w:rsid w:val="00BF1146"/>
    <w:rsid w:val="00BF1B00"/>
    <w:rsid w:val="00BF1D76"/>
    <w:rsid w:val="00BF22D2"/>
    <w:rsid w:val="00BF24A9"/>
    <w:rsid w:val="00BF294C"/>
    <w:rsid w:val="00BF2C86"/>
    <w:rsid w:val="00BF3019"/>
    <w:rsid w:val="00BF3526"/>
    <w:rsid w:val="00BF454F"/>
    <w:rsid w:val="00BF642A"/>
    <w:rsid w:val="00BF6A1D"/>
    <w:rsid w:val="00BF6ADA"/>
    <w:rsid w:val="00BF73A0"/>
    <w:rsid w:val="00BF7419"/>
    <w:rsid w:val="00BF7B5C"/>
    <w:rsid w:val="00C0007C"/>
    <w:rsid w:val="00C00206"/>
    <w:rsid w:val="00C00491"/>
    <w:rsid w:val="00C0065F"/>
    <w:rsid w:val="00C00750"/>
    <w:rsid w:val="00C00DE1"/>
    <w:rsid w:val="00C01119"/>
    <w:rsid w:val="00C012D2"/>
    <w:rsid w:val="00C01400"/>
    <w:rsid w:val="00C0188D"/>
    <w:rsid w:val="00C0327C"/>
    <w:rsid w:val="00C03389"/>
    <w:rsid w:val="00C03C18"/>
    <w:rsid w:val="00C03D52"/>
    <w:rsid w:val="00C03F22"/>
    <w:rsid w:val="00C04397"/>
    <w:rsid w:val="00C056D1"/>
    <w:rsid w:val="00C05E2D"/>
    <w:rsid w:val="00C0626E"/>
    <w:rsid w:val="00C06489"/>
    <w:rsid w:val="00C0794A"/>
    <w:rsid w:val="00C10163"/>
    <w:rsid w:val="00C10F46"/>
    <w:rsid w:val="00C11370"/>
    <w:rsid w:val="00C11658"/>
    <w:rsid w:val="00C11B89"/>
    <w:rsid w:val="00C12B8E"/>
    <w:rsid w:val="00C12BBD"/>
    <w:rsid w:val="00C13158"/>
    <w:rsid w:val="00C13D07"/>
    <w:rsid w:val="00C149EC"/>
    <w:rsid w:val="00C1561A"/>
    <w:rsid w:val="00C15BAC"/>
    <w:rsid w:val="00C16130"/>
    <w:rsid w:val="00C1617E"/>
    <w:rsid w:val="00C16D1C"/>
    <w:rsid w:val="00C177BB"/>
    <w:rsid w:val="00C205A4"/>
    <w:rsid w:val="00C20BAE"/>
    <w:rsid w:val="00C20E93"/>
    <w:rsid w:val="00C2181F"/>
    <w:rsid w:val="00C21A92"/>
    <w:rsid w:val="00C21E3D"/>
    <w:rsid w:val="00C2249B"/>
    <w:rsid w:val="00C22AEC"/>
    <w:rsid w:val="00C22B5D"/>
    <w:rsid w:val="00C2318C"/>
    <w:rsid w:val="00C2397E"/>
    <w:rsid w:val="00C245F1"/>
    <w:rsid w:val="00C25055"/>
    <w:rsid w:val="00C25113"/>
    <w:rsid w:val="00C25BC0"/>
    <w:rsid w:val="00C25F6C"/>
    <w:rsid w:val="00C2648A"/>
    <w:rsid w:val="00C264E4"/>
    <w:rsid w:val="00C2674B"/>
    <w:rsid w:val="00C27272"/>
    <w:rsid w:val="00C3001D"/>
    <w:rsid w:val="00C30694"/>
    <w:rsid w:val="00C30E31"/>
    <w:rsid w:val="00C31928"/>
    <w:rsid w:val="00C31CE8"/>
    <w:rsid w:val="00C31E5D"/>
    <w:rsid w:val="00C32080"/>
    <w:rsid w:val="00C326B8"/>
    <w:rsid w:val="00C33A61"/>
    <w:rsid w:val="00C33C45"/>
    <w:rsid w:val="00C34063"/>
    <w:rsid w:val="00C342FC"/>
    <w:rsid w:val="00C3489D"/>
    <w:rsid w:val="00C34B5B"/>
    <w:rsid w:val="00C34C4A"/>
    <w:rsid w:val="00C360BB"/>
    <w:rsid w:val="00C361EC"/>
    <w:rsid w:val="00C36845"/>
    <w:rsid w:val="00C36BF4"/>
    <w:rsid w:val="00C409D0"/>
    <w:rsid w:val="00C41C86"/>
    <w:rsid w:val="00C42406"/>
    <w:rsid w:val="00C424F3"/>
    <w:rsid w:val="00C42557"/>
    <w:rsid w:val="00C43289"/>
    <w:rsid w:val="00C43988"/>
    <w:rsid w:val="00C43FD0"/>
    <w:rsid w:val="00C442AD"/>
    <w:rsid w:val="00C4454F"/>
    <w:rsid w:val="00C44B3F"/>
    <w:rsid w:val="00C44DD3"/>
    <w:rsid w:val="00C45035"/>
    <w:rsid w:val="00C45089"/>
    <w:rsid w:val="00C4527E"/>
    <w:rsid w:val="00C45948"/>
    <w:rsid w:val="00C46199"/>
    <w:rsid w:val="00C46365"/>
    <w:rsid w:val="00C464FB"/>
    <w:rsid w:val="00C46565"/>
    <w:rsid w:val="00C46709"/>
    <w:rsid w:val="00C46B29"/>
    <w:rsid w:val="00C46F06"/>
    <w:rsid w:val="00C474ED"/>
    <w:rsid w:val="00C47A6C"/>
    <w:rsid w:val="00C50837"/>
    <w:rsid w:val="00C50BD6"/>
    <w:rsid w:val="00C50F60"/>
    <w:rsid w:val="00C5118E"/>
    <w:rsid w:val="00C519AD"/>
    <w:rsid w:val="00C519FA"/>
    <w:rsid w:val="00C51EDF"/>
    <w:rsid w:val="00C51F25"/>
    <w:rsid w:val="00C52793"/>
    <w:rsid w:val="00C52C72"/>
    <w:rsid w:val="00C52ED0"/>
    <w:rsid w:val="00C54661"/>
    <w:rsid w:val="00C54E93"/>
    <w:rsid w:val="00C550ED"/>
    <w:rsid w:val="00C5616C"/>
    <w:rsid w:val="00C56B30"/>
    <w:rsid w:val="00C56D3D"/>
    <w:rsid w:val="00C57414"/>
    <w:rsid w:val="00C605D5"/>
    <w:rsid w:val="00C60A9D"/>
    <w:rsid w:val="00C61BC4"/>
    <w:rsid w:val="00C62127"/>
    <w:rsid w:val="00C62452"/>
    <w:rsid w:val="00C625BD"/>
    <w:rsid w:val="00C62D38"/>
    <w:rsid w:val="00C63B36"/>
    <w:rsid w:val="00C647B9"/>
    <w:rsid w:val="00C64B6F"/>
    <w:rsid w:val="00C6544B"/>
    <w:rsid w:val="00C654FE"/>
    <w:rsid w:val="00C655F8"/>
    <w:rsid w:val="00C66198"/>
    <w:rsid w:val="00C6652C"/>
    <w:rsid w:val="00C66A36"/>
    <w:rsid w:val="00C66C8F"/>
    <w:rsid w:val="00C677BD"/>
    <w:rsid w:val="00C679A6"/>
    <w:rsid w:val="00C67BD8"/>
    <w:rsid w:val="00C70298"/>
    <w:rsid w:val="00C703A7"/>
    <w:rsid w:val="00C70A0B"/>
    <w:rsid w:val="00C70DC7"/>
    <w:rsid w:val="00C71093"/>
    <w:rsid w:val="00C710AB"/>
    <w:rsid w:val="00C71E41"/>
    <w:rsid w:val="00C72015"/>
    <w:rsid w:val="00C72228"/>
    <w:rsid w:val="00C7236F"/>
    <w:rsid w:val="00C7280F"/>
    <w:rsid w:val="00C73B74"/>
    <w:rsid w:val="00C73C80"/>
    <w:rsid w:val="00C73F20"/>
    <w:rsid w:val="00C7410B"/>
    <w:rsid w:val="00C74BA1"/>
    <w:rsid w:val="00C75C9A"/>
    <w:rsid w:val="00C75E36"/>
    <w:rsid w:val="00C75FC7"/>
    <w:rsid w:val="00C75FE5"/>
    <w:rsid w:val="00C7608A"/>
    <w:rsid w:val="00C7645D"/>
    <w:rsid w:val="00C767FB"/>
    <w:rsid w:val="00C76AA8"/>
    <w:rsid w:val="00C76E46"/>
    <w:rsid w:val="00C777AD"/>
    <w:rsid w:val="00C77BC6"/>
    <w:rsid w:val="00C80189"/>
    <w:rsid w:val="00C80881"/>
    <w:rsid w:val="00C812D7"/>
    <w:rsid w:val="00C817D7"/>
    <w:rsid w:val="00C819BC"/>
    <w:rsid w:val="00C819C2"/>
    <w:rsid w:val="00C81A4C"/>
    <w:rsid w:val="00C82142"/>
    <w:rsid w:val="00C823B9"/>
    <w:rsid w:val="00C826CC"/>
    <w:rsid w:val="00C82E09"/>
    <w:rsid w:val="00C83373"/>
    <w:rsid w:val="00C83790"/>
    <w:rsid w:val="00C83B06"/>
    <w:rsid w:val="00C843BC"/>
    <w:rsid w:val="00C8464E"/>
    <w:rsid w:val="00C84A08"/>
    <w:rsid w:val="00C86268"/>
    <w:rsid w:val="00C871BE"/>
    <w:rsid w:val="00C90636"/>
    <w:rsid w:val="00C9076D"/>
    <w:rsid w:val="00C90B27"/>
    <w:rsid w:val="00C919B7"/>
    <w:rsid w:val="00C91A95"/>
    <w:rsid w:val="00C91C13"/>
    <w:rsid w:val="00C92036"/>
    <w:rsid w:val="00C923F1"/>
    <w:rsid w:val="00C9354B"/>
    <w:rsid w:val="00C936C6"/>
    <w:rsid w:val="00C93797"/>
    <w:rsid w:val="00C93E78"/>
    <w:rsid w:val="00C944C2"/>
    <w:rsid w:val="00C94865"/>
    <w:rsid w:val="00C9492B"/>
    <w:rsid w:val="00C959FD"/>
    <w:rsid w:val="00C95EBE"/>
    <w:rsid w:val="00C96098"/>
    <w:rsid w:val="00C96996"/>
    <w:rsid w:val="00C96F7C"/>
    <w:rsid w:val="00C9715D"/>
    <w:rsid w:val="00C97356"/>
    <w:rsid w:val="00C97678"/>
    <w:rsid w:val="00C976AD"/>
    <w:rsid w:val="00C97F17"/>
    <w:rsid w:val="00C97F6F"/>
    <w:rsid w:val="00CA013B"/>
    <w:rsid w:val="00CA0217"/>
    <w:rsid w:val="00CA0A7C"/>
    <w:rsid w:val="00CA1196"/>
    <w:rsid w:val="00CA1963"/>
    <w:rsid w:val="00CA2335"/>
    <w:rsid w:val="00CA25F5"/>
    <w:rsid w:val="00CA2790"/>
    <w:rsid w:val="00CA40B4"/>
    <w:rsid w:val="00CA40F7"/>
    <w:rsid w:val="00CA4D18"/>
    <w:rsid w:val="00CA4FCF"/>
    <w:rsid w:val="00CA52A2"/>
    <w:rsid w:val="00CA5BB5"/>
    <w:rsid w:val="00CA729C"/>
    <w:rsid w:val="00CA770E"/>
    <w:rsid w:val="00CA7955"/>
    <w:rsid w:val="00CA7EEB"/>
    <w:rsid w:val="00CB0665"/>
    <w:rsid w:val="00CB2B86"/>
    <w:rsid w:val="00CB330C"/>
    <w:rsid w:val="00CB3907"/>
    <w:rsid w:val="00CB3A0E"/>
    <w:rsid w:val="00CB3B65"/>
    <w:rsid w:val="00CB4805"/>
    <w:rsid w:val="00CB4C7B"/>
    <w:rsid w:val="00CB5392"/>
    <w:rsid w:val="00CB541F"/>
    <w:rsid w:val="00CB549B"/>
    <w:rsid w:val="00CB553E"/>
    <w:rsid w:val="00CB5E7F"/>
    <w:rsid w:val="00CB66B3"/>
    <w:rsid w:val="00CB7571"/>
    <w:rsid w:val="00CB7B98"/>
    <w:rsid w:val="00CB7EC3"/>
    <w:rsid w:val="00CC04D2"/>
    <w:rsid w:val="00CC0A8E"/>
    <w:rsid w:val="00CC1182"/>
    <w:rsid w:val="00CC1C3C"/>
    <w:rsid w:val="00CC1F5B"/>
    <w:rsid w:val="00CC216E"/>
    <w:rsid w:val="00CC21C9"/>
    <w:rsid w:val="00CC238D"/>
    <w:rsid w:val="00CC24FD"/>
    <w:rsid w:val="00CC27BF"/>
    <w:rsid w:val="00CC2DE5"/>
    <w:rsid w:val="00CC3CBF"/>
    <w:rsid w:val="00CC4EC2"/>
    <w:rsid w:val="00CC634C"/>
    <w:rsid w:val="00CC6374"/>
    <w:rsid w:val="00CC6536"/>
    <w:rsid w:val="00CC66DF"/>
    <w:rsid w:val="00CC67CB"/>
    <w:rsid w:val="00CC68F3"/>
    <w:rsid w:val="00CC6C33"/>
    <w:rsid w:val="00CC7D69"/>
    <w:rsid w:val="00CD0C98"/>
    <w:rsid w:val="00CD0F7B"/>
    <w:rsid w:val="00CD119E"/>
    <w:rsid w:val="00CD1B95"/>
    <w:rsid w:val="00CD2D43"/>
    <w:rsid w:val="00CD4379"/>
    <w:rsid w:val="00CD43ED"/>
    <w:rsid w:val="00CD6500"/>
    <w:rsid w:val="00CD68BA"/>
    <w:rsid w:val="00CD6FE3"/>
    <w:rsid w:val="00CD7D7D"/>
    <w:rsid w:val="00CE0652"/>
    <w:rsid w:val="00CE132A"/>
    <w:rsid w:val="00CE14F4"/>
    <w:rsid w:val="00CE16C2"/>
    <w:rsid w:val="00CE25E6"/>
    <w:rsid w:val="00CE26DD"/>
    <w:rsid w:val="00CE3034"/>
    <w:rsid w:val="00CE386D"/>
    <w:rsid w:val="00CE3E02"/>
    <w:rsid w:val="00CE4391"/>
    <w:rsid w:val="00CE5E28"/>
    <w:rsid w:val="00CE6412"/>
    <w:rsid w:val="00CE6793"/>
    <w:rsid w:val="00CE6828"/>
    <w:rsid w:val="00CF006B"/>
    <w:rsid w:val="00CF0AE6"/>
    <w:rsid w:val="00CF1455"/>
    <w:rsid w:val="00CF1753"/>
    <w:rsid w:val="00CF1CC7"/>
    <w:rsid w:val="00CF2003"/>
    <w:rsid w:val="00CF3CE3"/>
    <w:rsid w:val="00CF3F00"/>
    <w:rsid w:val="00CF45DA"/>
    <w:rsid w:val="00CF46E5"/>
    <w:rsid w:val="00CF4820"/>
    <w:rsid w:val="00CF49C1"/>
    <w:rsid w:val="00CF58F6"/>
    <w:rsid w:val="00CF6728"/>
    <w:rsid w:val="00CF6BAD"/>
    <w:rsid w:val="00CF6C21"/>
    <w:rsid w:val="00CF6D92"/>
    <w:rsid w:val="00CF71CA"/>
    <w:rsid w:val="00CF72EE"/>
    <w:rsid w:val="00CF745F"/>
    <w:rsid w:val="00CF74B5"/>
    <w:rsid w:val="00CF7E05"/>
    <w:rsid w:val="00D008EA"/>
    <w:rsid w:val="00D00B42"/>
    <w:rsid w:val="00D00EB8"/>
    <w:rsid w:val="00D01255"/>
    <w:rsid w:val="00D017AA"/>
    <w:rsid w:val="00D01B4B"/>
    <w:rsid w:val="00D01F64"/>
    <w:rsid w:val="00D02315"/>
    <w:rsid w:val="00D026D1"/>
    <w:rsid w:val="00D02AA4"/>
    <w:rsid w:val="00D03BE7"/>
    <w:rsid w:val="00D0539F"/>
    <w:rsid w:val="00D05499"/>
    <w:rsid w:val="00D054EF"/>
    <w:rsid w:val="00D05E31"/>
    <w:rsid w:val="00D06247"/>
    <w:rsid w:val="00D06318"/>
    <w:rsid w:val="00D06B4D"/>
    <w:rsid w:val="00D07461"/>
    <w:rsid w:val="00D07BCE"/>
    <w:rsid w:val="00D07D6F"/>
    <w:rsid w:val="00D10819"/>
    <w:rsid w:val="00D108C0"/>
    <w:rsid w:val="00D1134C"/>
    <w:rsid w:val="00D11949"/>
    <w:rsid w:val="00D11AA5"/>
    <w:rsid w:val="00D11FF0"/>
    <w:rsid w:val="00D125D3"/>
    <w:rsid w:val="00D12CD4"/>
    <w:rsid w:val="00D13146"/>
    <w:rsid w:val="00D136A3"/>
    <w:rsid w:val="00D139B0"/>
    <w:rsid w:val="00D13C4B"/>
    <w:rsid w:val="00D13EDD"/>
    <w:rsid w:val="00D14361"/>
    <w:rsid w:val="00D14F83"/>
    <w:rsid w:val="00D15F03"/>
    <w:rsid w:val="00D163E1"/>
    <w:rsid w:val="00D1696A"/>
    <w:rsid w:val="00D17A6C"/>
    <w:rsid w:val="00D17BFC"/>
    <w:rsid w:val="00D2004F"/>
    <w:rsid w:val="00D20327"/>
    <w:rsid w:val="00D2048E"/>
    <w:rsid w:val="00D209D3"/>
    <w:rsid w:val="00D210EC"/>
    <w:rsid w:val="00D21153"/>
    <w:rsid w:val="00D22112"/>
    <w:rsid w:val="00D221DC"/>
    <w:rsid w:val="00D22979"/>
    <w:rsid w:val="00D22D1A"/>
    <w:rsid w:val="00D23739"/>
    <w:rsid w:val="00D23C90"/>
    <w:rsid w:val="00D2427E"/>
    <w:rsid w:val="00D24648"/>
    <w:rsid w:val="00D25787"/>
    <w:rsid w:val="00D25CE8"/>
    <w:rsid w:val="00D26893"/>
    <w:rsid w:val="00D2691D"/>
    <w:rsid w:val="00D26939"/>
    <w:rsid w:val="00D2754B"/>
    <w:rsid w:val="00D27C34"/>
    <w:rsid w:val="00D3039C"/>
    <w:rsid w:val="00D30479"/>
    <w:rsid w:val="00D31B74"/>
    <w:rsid w:val="00D32062"/>
    <w:rsid w:val="00D32247"/>
    <w:rsid w:val="00D3300F"/>
    <w:rsid w:val="00D338E2"/>
    <w:rsid w:val="00D33D4A"/>
    <w:rsid w:val="00D34F58"/>
    <w:rsid w:val="00D367CC"/>
    <w:rsid w:val="00D36F6D"/>
    <w:rsid w:val="00D36F73"/>
    <w:rsid w:val="00D3771A"/>
    <w:rsid w:val="00D37C44"/>
    <w:rsid w:val="00D405AB"/>
    <w:rsid w:val="00D41896"/>
    <w:rsid w:val="00D41E9D"/>
    <w:rsid w:val="00D423FC"/>
    <w:rsid w:val="00D42B2D"/>
    <w:rsid w:val="00D42B6B"/>
    <w:rsid w:val="00D43380"/>
    <w:rsid w:val="00D4414D"/>
    <w:rsid w:val="00D446CC"/>
    <w:rsid w:val="00D45868"/>
    <w:rsid w:val="00D46052"/>
    <w:rsid w:val="00D4649D"/>
    <w:rsid w:val="00D46B72"/>
    <w:rsid w:val="00D46CF5"/>
    <w:rsid w:val="00D47216"/>
    <w:rsid w:val="00D504F4"/>
    <w:rsid w:val="00D50845"/>
    <w:rsid w:val="00D50880"/>
    <w:rsid w:val="00D5090B"/>
    <w:rsid w:val="00D510A1"/>
    <w:rsid w:val="00D5145D"/>
    <w:rsid w:val="00D522F6"/>
    <w:rsid w:val="00D52928"/>
    <w:rsid w:val="00D53306"/>
    <w:rsid w:val="00D535BA"/>
    <w:rsid w:val="00D54065"/>
    <w:rsid w:val="00D54294"/>
    <w:rsid w:val="00D54471"/>
    <w:rsid w:val="00D54583"/>
    <w:rsid w:val="00D549A5"/>
    <w:rsid w:val="00D54D9C"/>
    <w:rsid w:val="00D55C90"/>
    <w:rsid w:val="00D55DAF"/>
    <w:rsid w:val="00D56C08"/>
    <w:rsid w:val="00D570C4"/>
    <w:rsid w:val="00D57F9F"/>
    <w:rsid w:val="00D609C7"/>
    <w:rsid w:val="00D60CD4"/>
    <w:rsid w:val="00D6228C"/>
    <w:rsid w:val="00D628E7"/>
    <w:rsid w:val="00D62DA8"/>
    <w:rsid w:val="00D633A7"/>
    <w:rsid w:val="00D63934"/>
    <w:rsid w:val="00D641DE"/>
    <w:rsid w:val="00D6429B"/>
    <w:rsid w:val="00D646A2"/>
    <w:rsid w:val="00D65125"/>
    <w:rsid w:val="00D657F8"/>
    <w:rsid w:val="00D6604B"/>
    <w:rsid w:val="00D662FE"/>
    <w:rsid w:val="00D66372"/>
    <w:rsid w:val="00D666EF"/>
    <w:rsid w:val="00D6683B"/>
    <w:rsid w:val="00D668CB"/>
    <w:rsid w:val="00D66DB5"/>
    <w:rsid w:val="00D6763E"/>
    <w:rsid w:val="00D678AB"/>
    <w:rsid w:val="00D70018"/>
    <w:rsid w:val="00D70174"/>
    <w:rsid w:val="00D709ED"/>
    <w:rsid w:val="00D70AA1"/>
    <w:rsid w:val="00D70AEE"/>
    <w:rsid w:val="00D70E6C"/>
    <w:rsid w:val="00D7114B"/>
    <w:rsid w:val="00D713F6"/>
    <w:rsid w:val="00D71C0C"/>
    <w:rsid w:val="00D71EDB"/>
    <w:rsid w:val="00D72571"/>
    <w:rsid w:val="00D727ED"/>
    <w:rsid w:val="00D729DB"/>
    <w:rsid w:val="00D7342D"/>
    <w:rsid w:val="00D73896"/>
    <w:rsid w:val="00D73BAE"/>
    <w:rsid w:val="00D73F46"/>
    <w:rsid w:val="00D745DD"/>
    <w:rsid w:val="00D745F3"/>
    <w:rsid w:val="00D748A8"/>
    <w:rsid w:val="00D7496F"/>
    <w:rsid w:val="00D74AFB"/>
    <w:rsid w:val="00D74CB2"/>
    <w:rsid w:val="00D750E7"/>
    <w:rsid w:val="00D752AA"/>
    <w:rsid w:val="00D75AF2"/>
    <w:rsid w:val="00D75C06"/>
    <w:rsid w:val="00D75C66"/>
    <w:rsid w:val="00D76365"/>
    <w:rsid w:val="00D7667E"/>
    <w:rsid w:val="00D76EAE"/>
    <w:rsid w:val="00D779DE"/>
    <w:rsid w:val="00D81539"/>
    <w:rsid w:val="00D817DA"/>
    <w:rsid w:val="00D81B7C"/>
    <w:rsid w:val="00D822B7"/>
    <w:rsid w:val="00D82B7F"/>
    <w:rsid w:val="00D82FCD"/>
    <w:rsid w:val="00D837A4"/>
    <w:rsid w:val="00D8469B"/>
    <w:rsid w:val="00D847FB"/>
    <w:rsid w:val="00D84EA8"/>
    <w:rsid w:val="00D8502C"/>
    <w:rsid w:val="00D850E3"/>
    <w:rsid w:val="00D8541A"/>
    <w:rsid w:val="00D85D07"/>
    <w:rsid w:val="00D85EDF"/>
    <w:rsid w:val="00D861E4"/>
    <w:rsid w:val="00D861E5"/>
    <w:rsid w:val="00D86AAC"/>
    <w:rsid w:val="00D871CF"/>
    <w:rsid w:val="00D873FC"/>
    <w:rsid w:val="00D874B6"/>
    <w:rsid w:val="00D87AAC"/>
    <w:rsid w:val="00D90118"/>
    <w:rsid w:val="00D910CF"/>
    <w:rsid w:val="00D91352"/>
    <w:rsid w:val="00D929D8"/>
    <w:rsid w:val="00D931B2"/>
    <w:rsid w:val="00D933B3"/>
    <w:rsid w:val="00D93868"/>
    <w:rsid w:val="00D94935"/>
    <w:rsid w:val="00D94B19"/>
    <w:rsid w:val="00D94D70"/>
    <w:rsid w:val="00D94EEB"/>
    <w:rsid w:val="00D94FE3"/>
    <w:rsid w:val="00D95036"/>
    <w:rsid w:val="00D9531D"/>
    <w:rsid w:val="00D956C5"/>
    <w:rsid w:val="00D959EF"/>
    <w:rsid w:val="00D95ED4"/>
    <w:rsid w:val="00D969E9"/>
    <w:rsid w:val="00D97187"/>
    <w:rsid w:val="00DA0CDD"/>
    <w:rsid w:val="00DA123F"/>
    <w:rsid w:val="00DA239A"/>
    <w:rsid w:val="00DA2633"/>
    <w:rsid w:val="00DA2B01"/>
    <w:rsid w:val="00DA3787"/>
    <w:rsid w:val="00DA3EC7"/>
    <w:rsid w:val="00DA5178"/>
    <w:rsid w:val="00DA537A"/>
    <w:rsid w:val="00DA57F3"/>
    <w:rsid w:val="00DA5FF9"/>
    <w:rsid w:val="00DA624D"/>
    <w:rsid w:val="00DA68A2"/>
    <w:rsid w:val="00DA6BC5"/>
    <w:rsid w:val="00DA7116"/>
    <w:rsid w:val="00DA74AA"/>
    <w:rsid w:val="00DA74DA"/>
    <w:rsid w:val="00DB03ED"/>
    <w:rsid w:val="00DB0A3D"/>
    <w:rsid w:val="00DB0A71"/>
    <w:rsid w:val="00DB169B"/>
    <w:rsid w:val="00DB1787"/>
    <w:rsid w:val="00DB2453"/>
    <w:rsid w:val="00DB2867"/>
    <w:rsid w:val="00DB2AC3"/>
    <w:rsid w:val="00DB2E47"/>
    <w:rsid w:val="00DB3522"/>
    <w:rsid w:val="00DB3C28"/>
    <w:rsid w:val="00DB412B"/>
    <w:rsid w:val="00DB4196"/>
    <w:rsid w:val="00DB4491"/>
    <w:rsid w:val="00DB45A2"/>
    <w:rsid w:val="00DB491A"/>
    <w:rsid w:val="00DB5162"/>
    <w:rsid w:val="00DB5449"/>
    <w:rsid w:val="00DB6318"/>
    <w:rsid w:val="00DB64B1"/>
    <w:rsid w:val="00DB64DB"/>
    <w:rsid w:val="00DB6971"/>
    <w:rsid w:val="00DB6ACE"/>
    <w:rsid w:val="00DC013E"/>
    <w:rsid w:val="00DC1005"/>
    <w:rsid w:val="00DC1220"/>
    <w:rsid w:val="00DC1A2D"/>
    <w:rsid w:val="00DC1D0E"/>
    <w:rsid w:val="00DC24F5"/>
    <w:rsid w:val="00DC2ED4"/>
    <w:rsid w:val="00DC41CB"/>
    <w:rsid w:val="00DC437B"/>
    <w:rsid w:val="00DC45DF"/>
    <w:rsid w:val="00DC4A39"/>
    <w:rsid w:val="00DC4E0D"/>
    <w:rsid w:val="00DC4EDF"/>
    <w:rsid w:val="00DC6C5A"/>
    <w:rsid w:val="00DC732D"/>
    <w:rsid w:val="00DC75B2"/>
    <w:rsid w:val="00DC7F1D"/>
    <w:rsid w:val="00DD0528"/>
    <w:rsid w:val="00DD0DAA"/>
    <w:rsid w:val="00DD1552"/>
    <w:rsid w:val="00DD23FF"/>
    <w:rsid w:val="00DD2731"/>
    <w:rsid w:val="00DD2CC6"/>
    <w:rsid w:val="00DD322F"/>
    <w:rsid w:val="00DD35F5"/>
    <w:rsid w:val="00DD3DA6"/>
    <w:rsid w:val="00DD4F40"/>
    <w:rsid w:val="00DD500F"/>
    <w:rsid w:val="00DD5DBF"/>
    <w:rsid w:val="00DD5DF6"/>
    <w:rsid w:val="00DD6A60"/>
    <w:rsid w:val="00DD6E4C"/>
    <w:rsid w:val="00DD728C"/>
    <w:rsid w:val="00DE050B"/>
    <w:rsid w:val="00DE07E7"/>
    <w:rsid w:val="00DE08B3"/>
    <w:rsid w:val="00DE0E55"/>
    <w:rsid w:val="00DE1173"/>
    <w:rsid w:val="00DE1594"/>
    <w:rsid w:val="00DE18B3"/>
    <w:rsid w:val="00DE2832"/>
    <w:rsid w:val="00DE297C"/>
    <w:rsid w:val="00DE29A8"/>
    <w:rsid w:val="00DE2D17"/>
    <w:rsid w:val="00DE3515"/>
    <w:rsid w:val="00DE3E92"/>
    <w:rsid w:val="00DE3F2A"/>
    <w:rsid w:val="00DE3FEE"/>
    <w:rsid w:val="00DE5765"/>
    <w:rsid w:val="00DE7353"/>
    <w:rsid w:val="00DE793B"/>
    <w:rsid w:val="00DE7D8F"/>
    <w:rsid w:val="00DE7DB0"/>
    <w:rsid w:val="00DF04E0"/>
    <w:rsid w:val="00DF1195"/>
    <w:rsid w:val="00DF2167"/>
    <w:rsid w:val="00DF307D"/>
    <w:rsid w:val="00DF3591"/>
    <w:rsid w:val="00DF3D9B"/>
    <w:rsid w:val="00DF40AA"/>
    <w:rsid w:val="00DF4572"/>
    <w:rsid w:val="00DF5029"/>
    <w:rsid w:val="00DF5187"/>
    <w:rsid w:val="00DF5666"/>
    <w:rsid w:val="00DF5912"/>
    <w:rsid w:val="00DF5969"/>
    <w:rsid w:val="00DF5B68"/>
    <w:rsid w:val="00DF5F1F"/>
    <w:rsid w:val="00DF64E7"/>
    <w:rsid w:val="00DF7243"/>
    <w:rsid w:val="00DF73A3"/>
    <w:rsid w:val="00DF76AD"/>
    <w:rsid w:val="00DF7972"/>
    <w:rsid w:val="00E00038"/>
    <w:rsid w:val="00E0028D"/>
    <w:rsid w:val="00E00389"/>
    <w:rsid w:val="00E01787"/>
    <w:rsid w:val="00E01815"/>
    <w:rsid w:val="00E021BB"/>
    <w:rsid w:val="00E02434"/>
    <w:rsid w:val="00E024D4"/>
    <w:rsid w:val="00E02545"/>
    <w:rsid w:val="00E02CF0"/>
    <w:rsid w:val="00E0385A"/>
    <w:rsid w:val="00E04D2A"/>
    <w:rsid w:val="00E05578"/>
    <w:rsid w:val="00E07F44"/>
    <w:rsid w:val="00E10251"/>
    <w:rsid w:val="00E10F5B"/>
    <w:rsid w:val="00E11B28"/>
    <w:rsid w:val="00E12A3E"/>
    <w:rsid w:val="00E12AC9"/>
    <w:rsid w:val="00E12B25"/>
    <w:rsid w:val="00E12C38"/>
    <w:rsid w:val="00E1314C"/>
    <w:rsid w:val="00E13461"/>
    <w:rsid w:val="00E13529"/>
    <w:rsid w:val="00E1358C"/>
    <w:rsid w:val="00E142F5"/>
    <w:rsid w:val="00E144E3"/>
    <w:rsid w:val="00E14C25"/>
    <w:rsid w:val="00E14FE5"/>
    <w:rsid w:val="00E151A4"/>
    <w:rsid w:val="00E16345"/>
    <w:rsid w:val="00E16CEB"/>
    <w:rsid w:val="00E20814"/>
    <w:rsid w:val="00E20A3B"/>
    <w:rsid w:val="00E2112C"/>
    <w:rsid w:val="00E2173C"/>
    <w:rsid w:val="00E21949"/>
    <w:rsid w:val="00E21DFD"/>
    <w:rsid w:val="00E222C4"/>
    <w:rsid w:val="00E22CB7"/>
    <w:rsid w:val="00E22D77"/>
    <w:rsid w:val="00E22E01"/>
    <w:rsid w:val="00E23054"/>
    <w:rsid w:val="00E23531"/>
    <w:rsid w:val="00E237D3"/>
    <w:rsid w:val="00E24053"/>
    <w:rsid w:val="00E241DE"/>
    <w:rsid w:val="00E264D5"/>
    <w:rsid w:val="00E2662D"/>
    <w:rsid w:val="00E26CF6"/>
    <w:rsid w:val="00E27397"/>
    <w:rsid w:val="00E27AAB"/>
    <w:rsid w:val="00E30151"/>
    <w:rsid w:val="00E30B7D"/>
    <w:rsid w:val="00E318A8"/>
    <w:rsid w:val="00E31C57"/>
    <w:rsid w:val="00E32B13"/>
    <w:rsid w:val="00E33B11"/>
    <w:rsid w:val="00E34536"/>
    <w:rsid w:val="00E34B26"/>
    <w:rsid w:val="00E350A6"/>
    <w:rsid w:val="00E35619"/>
    <w:rsid w:val="00E35FD8"/>
    <w:rsid w:val="00E36D05"/>
    <w:rsid w:val="00E37969"/>
    <w:rsid w:val="00E402A6"/>
    <w:rsid w:val="00E402F0"/>
    <w:rsid w:val="00E4052E"/>
    <w:rsid w:val="00E4074A"/>
    <w:rsid w:val="00E40935"/>
    <w:rsid w:val="00E412FD"/>
    <w:rsid w:val="00E414D2"/>
    <w:rsid w:val="00E416E5"/>
    <w:rsid w:val="00E4192B"/>
    <w:rsid w:val="00E41F54"/>
    <w:rsid w:val="00E4200E"/>
    <w:rsid w:val="00E422D5"/>
    <w:rsid w:val="00E42593"/>
    <w:rsid w:val="00E4286E"/>
    <w:rsid w:val="00E429A0"/>
    <w:rsid w:val="00E43021"/>
    <w:rsid w:val="00E449FA"/>
    <w:rsid w:val="00E44A64"/>
    <w:rsid w:val="00E45929"/>
    <w:rsid w:val="00E45E0F"/>
    <w:rsid w:val="00E45E5F"/>
    <w:rsid w:val="00E475D4"/>
    <w:rsid w:val="00E47817"/>
    <w:rsid w:val="00E47870"/>
    <w:rsid w:val="00E5076E"/>
    <w:rsid w:val="00E50E38"/>
    <w:rsid w:val="00E51D09"/>
    <w:rsid w:val="00E52223"/>
    <w:rsid w:val="00E52505"/>
    <w:rsid w:val="00E5257A"/>
    <w:rsid w:val="00E5266F"/>
    <w:rsid w:val="00E537B6"/>
    <w:rsid w:val="00E53BB6"/>
    <w:rsid w:val="00E53BC9"/>
    <w:rsid w:val="00E53ED7"/>
    <w:rsid w:val="00E543E5"/>
    <w:rsid w:val="00E551F2"/>
    <w:rsid w:val="00E5624E"/>
    <w:rsid w:val="00E56B58"/>
    <w:rsid w:val="00E57FC4"/>
    <w:rsid w:val="00E611B7"/>
    <w:rsid w:val="00E61FEF"/>
    <w:rsid w:val="00E6253C"/>
    <w:rsid w:val="00E6304C"/>
    <w:rsid w:val="00E63F77"/>
    <w:rsid w:val="00E6411C"/>
    <w:rsid w:val="00E64AE0"/>
    <w:rsid w:val="00E6508A"/>
    <w:rsid w:val="00E6561E"/>
    <w:rsid w:val="00E65947"/>
    <w:rsid w:val="00E65A51"/>
    <w:rsid w:val="00E65CA7"/>
    <w:rsid w:val="00E65F00"/>
    <w:rsid w:val="00E66969"/>
    <w:rsid w:val="00E70080"/>
    <w:rsid w:val="00E7013C"/>
    <w:rsid w:val="00E702D8"/>
    <w:rsid w:val="00E71950"/>
    <w:rsid w:val="00E71EF4"/>
    <w:rsid w:val="00E72738"/>
    <w:rsid w:val="00E728B6"/>
    <w:rsid w:val="00E73038"/>
    <w:rsid w:val="00E73A4B"/>
    <w:rsid w:val="00E74135"/>
    <w:rsid w:val="00E743E0"/>
    <w:rsid w:val="00E74B59"/>
    <w:rsid w:val="00E74D8D"/>
    <w:rsid w:val="00E75339"/>
    <w:rsid w:val="00E755A0"/>
    <w:rsid w:val="00E759FD"/>
    <w:rsid w:val="00E766CE"/>
    <w:rsid w:val="00E76A23"/>
    <w:rsid w:val="00E76F5E"/>
    <w:rsid w:val="00E7716D"/>
    <w:rsid w:val="00E771F1"/>
    <w:rsid w:val="00E8036F"/>
    <w:rsid w:val="00E814C6"/>
    <w:rsid w:val="00E8156A"/>
    <w:rsid w:val="00E81F7A"/>
    <w:rsid w:val="00E8205B"/>
    <w:rsid w:val="00E83BCC"/>
    <w:rsid w:val="00E842FE"/>
    <w:rsid w:val="00E849F3"/>
    <w:rsid w:val="00E8522E"/>
    <w:rsid w:val="00E8546B"/>
    <w:rsid w:val="00E856A0"/>
    <w:rsid w:val="00E857B0"/>
    <w:rsid w:val="00E8583C"/>
    <w:rsid w:val="00E85C16"/>
    <w:rsid w:val="00E85F85"/>
    <w:rsid w:val="00E868EB"/>
    <w:rsid w:val="00E87E32"/>
    <w:rsid w:val="00E87F87"/>
    <w:rsid w:val="00E90C69"/>
    <w:rsid w:val="00E9160A"/>
    <w:rsid w:val="00E91A90"/>
    <w:rsid w:val="00E92E76"/>
    <w:rsid w:val="00E93123"/>
    <w:rsid w:val="00E9382A"/>
    <w:rsid w:val="00E93FB0"/>
    <w:rsid w:val="00E947EE"/>
    <w:rsid w:val="00E948C3"/>
    <w:rsid w:val="00E950BC"/>
    <w:rsid w:val="00E954EF"/>
    <w:rsid w:val="00E9554B"/>
    <w:rsid w:val="00E95C81"/>
    <w:rsid w:val="00E96F02"/>
    <w:rsid w:val="00E97CE5"/>
    <w:rsid w:val="00E97FC6"/>
    <w:rsid w:val="00EA011F"/>
    <w:rsid w:val="00EA0375"/>
    <w:rsid w:val="00EA0D0B"/>
    <w:rsid w:val="00EA0F09"/>
    <w:rsid w:val="00EA1009"/>
    <w:rsid w:val="00EA1929"/>
    <w:rsid w:val="00EA23EE"/>
    <w:rsid w:val="00EA251D"/>
    <w:rsid w:val="00EA39DD"/>
    <w:rsid w:val="00EA3FD9"/>
    <w:rsid w:val="00EA4251"/>
    <w:rsid w:val="00EA59E8"/>
    <w:rsid w:val="00EA5C13"/>
    <w:rsid w:val="00EA6229"/>
    <w:rsid w:val="00EA6812"/>
    <w:rsid w:val="00EA721F"/>
    <w:rsid w:val="00EA7DDA"/>
    <w:rsid w:val="00EB003F"/>
    <w:rsid w:val="00EB0994"/>
    <w:rsid w:val="00EB0AED"/>
    <w:rsid w:val="00EB1C8A"/>
    <w:rsid w:val="00EB279D"/>
    <w:rsid w:val="00EB2A0E"/>
    <w:rsid w:val="00EB2A1B"/>
    <w:rsid w:val="00EB2F50"/>
    <w:rsid w:val="00EB35ED"/>
    <w:rsid w:val="00EB3C4F"/>
    <w:rsid w:val="00EB3E24"/>
    <w:rsid w:val="00EB47BB"/>
    <w:rsid w:val="00EB4E19"/>
    <w:rsid w:val="00EB67A0"/>
    <w:rsid w:val="00EB69C6"/>
    <w:rsid w:val="00EB750A"/>
    <w:rsid w:val="00EB7876"/>
    <w:rsid w:val="00EB7AF7"/>
    <w:rsid w:val="00EC114E"/>
    <w:rsid w:val="00EC1FE5"/>
    <w:rsid w:val="00EC2169"/>
    <w:rsid w:val="00EC2CDA"/>
    <w:rsid w:val="00EC3B22"/>
    <w:rsid w:val="00EC3EFB"/>
    <w:rsid w:val="00EC42C7"/>
    <w:rsid w:val="00EC4E85"/>
    <w:rsid w:val="00EC502C"/>
    <w:rsid w:val="00EC570B"/>
    <w:rsid w:val="00EC5A28"/>
    <w:rsid w:val="00EC5CC0"/>
    <w:rsid w:val="00EC5EE5"/>
    <w:rsid w:val="00EC6216"/>
    <w:rsid w:val="00EC647B"/>
    <w:rsid w:val="00EC6493"/>
    <w:rsid w:val="00EC6E13"/>
    <w:rsid w:val="00EC76D4"/>
    <w:rsid w:val="00ED0F04"/>
    <w:rsid w:val="00ED135B"/>
    <w:rsid w:val="00ED13BC"/>
    <w:rsid w:val="00ED2011"/>
    <w:rsid w:val="00ED2419"/>
    <w:rsid w:val="00ED292C"/>
    <w:rsid w:val="00ED2BCB"/>
    <w:rsid w:val="00ED3432"/>
    <w:rsid w:val="00ED4171"/>
    <w:rsid w:val="00ED564D"/>
    <w:rsid w:val="00ED5827"/>
    <w:rsid w:val="00ED5CAD"/>
    <w:rsid w:val="00ED6462"/>
    <w:rsid w:val="00ED694C"/>
    <w:rsid w:val="00ED71A9"/>
    <w:rsid w:val="00ED79BD"/>
    <w:rsid w:val="00ED7A1F"/>
    <w:rsid w:val="00ED7D9C"/>
    <w:rsid w:val="00EE06E0"/>
    <w:rsid w:val="00EE0F6E"/>
    <w:rsid w:val="00EE12A9"/>
    <w:rsid w:val="00EE1367"/>
    <w:rsid w:val="00EE196B"/>
    <w:rsid w:val="00EE1DBC"/>
    <w:rsid w:val="00EE20E6"/>
    <w:rsid w:val="00EE2917"/>
    <w:rsid w:val="00EE31D7"/>
    <w:rsid w:val="00EE3644"/>
    <w:rsid w:val="00EE4C82"/>
    <w:rsid w:val="00EE4E3A"/>
    <w:rsid w:val="00EE547B"/>
    <w:rsid w:val="00EE5AA7"/>
    <w:rsid w:val="00EE5E5D"/>
    <w:rsid w:val="00EE62A0"/>
    <w:rsid w:val="00EE6933"/>
    <w:rsid w:val="00EE6A14"/>
    <w:rsid w:val="00EE6B58"/>
    <w:rsid w:val="00EE6D68"/>
    <w:rsid w:val="00EE7A3A"/>
    <w:rsid w:val="00EE7EFF"/>
    <w:rsid w:val="00EF0229"/>
    <w:rsid w:val="00EF0531"/>
    <w:rsid w:val="00EF05E3"/>
    <w:rsid w:val="00EF0859"/>
    <w:rsid w:val="00EF10D9"/>
    <w:rsid w:val="00EF13D8"/>
    <w:rsid w:val="00EF17B8"/>
    <w:rsid w:val="00EF2ED9"/>
    <w:rsid w:val="00EF34C0"/>
    <w:rsid w:val="00EF3A18"/>
    <w:rsid w:val="00EF3F2A"/>
    <w:rsid w:val="00EF4927"/>
    <w:rsid w:val="00EF5624"/>
    <w:rsid w:val="00EF6C4B"/>
    <w:rsid w:val="00EF73D9"/>
    <w:rsid w:val="00EF7E48"/>
    <w:rsid w:val="00F00477"/>
    <w:rsid w:val="00F006D2"/>
    <w:rsid w:val="00F010E5"/>
    <w:rsid w:val="00F01874"/>
    <w:rsid w:val="00F02118"/>
    <w:rsid w:val="00F02930"/>
    <w:rsid w:val="00F031AF"/>
    <w:rsid w:val="00F036BA"/>
    <w:rsid w:val="00F03C75"/>
    <w:rsid w:val="00F04318"/>
    <w:rsid w:val="00F04FE0"/>
    <w:rsid w:val="00F06558"/>
    <w:rsid w:val="00F06B38"/>
    <w:rsid w:val="00F06DD2"/>
    <w:rsid w:val="00F07275"/>
    <w:rsid w:val="00F105D6"/>
    <w:rsid w:val="00F11C99"/>
    <w:rsid w:val="00F12183"/>
    <w:rsid w:val="00F123ED"/>
    <w:rsid w:val="00F129F3"/>
    <w:rsid w:val="00F144F9"/>
    <w:rsid w:val="00F14F19"/>
    <w:rsid w:val="00F152EE"/>
    <w:rsid w:val="00F152EF"/>
    <w:rsid w:val="00F1534F"/>
    <w:rsid w:val="00F15690"/>
    <w:rsid w:val="00F15A70"/>
    <w:rsid w:val="00F15D3B"/>
    <w:rsid w:val="00F15FD9"/>
    <w:rsid w:val="00F1640F"/>
    <w:rsid w:val="00F1682F"/>
    <w:rsid w:val="00F169C6"/>
    <w:rsid w:val="00F16E6E"/>
    <w:rsid w:val="00F16F90"/>
    <w:rsid w:val="00F170E4"/>
    <w:rsid w:val="00F21CBB"/>
    <w:rsid w:val="00F22190"/>
    <w:rsid w:val="00F22883"/>
    <w:rsid w:val="00F22B0D"/>
    <w:rsid w:val="00F22C06"/>
    <w:rsid w:val="00F23743"/>
    <w:rsid w:val="00F24488"/>
    <w:rsid w:val="00F24707"/>
    <w:rsid w:val="00F2527B"/>
    <w:rsid w:val="00F25793"/>
    <w:rsid w:val="00F257F0"/>
    <w:rsid w:val="00F25CCF"/>
    <w:rsid w:val="00F25CEF"/>
    <w:rsid w:val="00F25E36"/>
    <w:rsid w:val="00F26205"/>
    <w:rsid w:val="00F2665C"/>
    <w:rsid w:val="00F278BA"/>
    <w:rsid w:val="00F27B64"/>
    <w:rsid w:val="00F27C97"/>
    <w:rsid w:val="00F27CD8"/>
    <w:rsid w:val="00F30ED1"/>
    <w:rsid w:val="00F3150F"/>
    <w:rsid w:val="00F31528"/>
    <w:rsid w:val="00F31695"/>
    <w:rsid w:val="00F323A8"/>
    <w:rsid w:val="00F32739"/>
    <w:rsid w:val="00F3285E"/>
    <w:rsid w:val="00F3295B"/>
    <w:rsid w:val="00F32AB2"/>
    <w:rsid w:val="00F32F3A"/>
    <w:rsid w:val="00F33AEA"/>
    <w:rsid w:val="00F34522"/>
    <w:rsid w:val="00F35630"/>
    <w:rsid w:val="00F3649E"/>
    <w:rsid w:val="00F373B1"/>
    <w:rsid w:val="00F407BC"/>
    <w:rsid w:val="00F4083B"/>
    <w:rsid w:val="00F4150C"/>
    <w:rsid w:val="00F41743"/>
    <w:rsid w:val="00F4240F"/>
    <w:rsid w:val="00F42767"/>
    <w:rsid w:val="00F42EE2"/>
    <w:rsid w:val="00F42F1A"/>
    <w:rsid w:val="00F433D8"/>
    <w:rsid w:val="00F43855"/>
    <w:rsid w:val="00F443A9"/>
    <w:rsid w:val="00F44AE6"/>
    <w:rsid w:val="00F46322"/>
    <w:rsid w:val="00F46C29"/>
    <w:rsid w:val="00F476B9"/>
    <w:rsid w:val="00F525DB"/>
    <w:rsid w:val="00F527A5"/>
    <w:rsid w:val="00F53082"/>
    <w:rsid w:val="00F53210"/>
    <w:rsid w:val="00F55160"/>
    <w:rsid w:val="00F553E1"/>
    <w:rsid w:val="00F56637"/>
    <w:rsid w:val="00F569E7"/>
    <w:rsid w:val="00F5707D"/>
    <w:rsid w:val="00F57411"/>
    <w:rsid w:val="00F576E7"/>
    <w:rsid w:val="00F57C70"/>
    <w:rsid w:val="00F603DB"/>
    <w:rsid w:val="00F608C8"/>
    <w:rsid w:val="00F6167E"/>
    <w:rsid w:val="00F61C79"/>
    <w:rsid w:val="00F61E45"/>
    <w:rsid w:val="00F61E83"/>
    <w:rsid w:val="00F621B6"/>
    <w:rsid w:val="00F62786"/>
    <w:rsid w:val="00F62BA8"/>
    <w:rsid w:val="00F62D24"/>
    <w:rsid w:val="00F63781"/>
    <w:rsid w:val="00F63D50"/>
    <w:rsid w:val="00F63D96"/>
    <w:rsid w:val="00F642CA"/>
    <w:rsid w:val="00F6439F"/>
    <w:rsid w:val="00F64B63"/>
    <w:rsid w:val="00F655E5"/>
    <w:rsid w:val="00F66238"/>
    <w:rsid w:val="00F66765"/>
    <w:rsid w:val="00F66DF8"/>
    <w:rsid w:val="00F66E64"/>
    <w:rsid w:val="00F67D69"/>
    <w:rsid w:val="00F7195C"/>
    <w:rsid w:val="00F71AED"/>
    <w:rsid w:val="00F72573"/>
    <w:rsid w:val="00F73E9C"/>
    <w:rsid w:val="00F745A0"/>
    <w:rsid w:val="00F75035"/>
    <w:rsid w:val="00F7555C"/>
    <w:rsid w:val="00F76341"/>
    <w:rsid w:val="00F76836"/>
    <w:rsid w:val="00F779A4"/>
    <w:rsid w:val="00F77B04"/>
    <w:rsid w:val="00F80154"/>
    <w:rsid w:val="00F80595"/>
    <w:rsid w:val="00F8112E"/>
    <w:rsid w:val="00F82142"/>
    <w:rsid w:val="00F827A8"/>
    <w:rsid w:val="00F83460"/>
    <w:rsid w:val="00F835F3"/>
    <w:rsid w:val="00F853D5"/>
    <w:rsid w:val="00F854D4"/>
    <w:rsid w:val="00F85E5C"/>
    <w:rsid w:val="00F85F8D"/>
    <w:rsid w:val="00F86699"/>
    <w:rsid w:val="00F868BC"/>
    <w:rsid w:val="00F87018"/>
    <w:rsid w:val="00F87051"/>
    <w:rsid w:val="00F8735A"/>
    <w:rsid w:val="00F877F5"/>
    <w:rsid w:val="00F9010D"/>
    <w:rsid w:val="00F91E91"/>
    <w:rsid w:val="00F92724"/>
    <w:rsid w:val="00F9277B"/>
    <w:rsid w:val="00F927F1"/>
    <w:rsid w:val="00F928AD"/>
    <w:rsid w:val="00F928E7"/>
    <w:rsid w:val="00F92A9B"/>
    <w:rsid w:val="00F94548"/>
    <w:rsid w:val="00F9463B"/>
    <w:rsid w:val="00F946C4"/>
    <w:rsid w:val="00F94D67"/>
    <w:rsid w:val="00F9528C"/>
    <w:rsid w:val="00F95313"/>
    <w:rsid w:val="00F95394"/>
    <w:rsid w:val="00F95467"/>
    <w:rsid w:val="00F95B75"/>
    <w:rsid w:val="00F95BE6"/>
    <w:rsid w:val="00F96948"/>
    <w:rsid w:val="00F970A9"/>
    <w:rsid w:val="00F977E6"/>
    <w:rsid w:val="00F97FD5"/>
    <w:rsid w:val="00FA0033"/>
    <w:rsid w:val="00FA0362"/>
    <w:rsid w:val="00FA0540"/>
    <w:rsid w:val="00FA0B25"/>
    <w:rsid w:val="00FA0F92"/>
    <w:rsid w:val="00FA1C4E"/>
    <w:rsid w:val="00FA25B9"/>
    <w:rsid w:val="00FA2824"/>
    <w:rsid w:val="00FA28C5"/>
    <w:rsid w:val="00FA2AA6"/>
    <w:rsid w:val="00FA3897"/>
    <w:rsid w:val="00FA3E8B"/>
    <w:rsid w:val="00FA411E"/>
    <w:rsid w:val="00FA5DFE"/>
    <w:rsid w:val="00FA6200"/>
    <w:rsid w:val="00FA641F"/>
    <w:rsid w:val="00FA6D06"/>
    <w:rsid w:val="00FA7C17"/>
    <w:rsid w:val="00FA7DF6"/>
    <w:rsid w:val="00FB01C4"/>
    <w:rsid w:val="00FB0B41"/>
    <w:rsid w:val="00FB0BD4"/>
    <w:rsid w:val="00FB136B"/>
    <w:rsid w:val="00FB178E"/>
    <w:rsid w:val="00FB21CC"/>
    <w:rsid w:val="00FB225A"/>
    <w:rsid w:val="00FB2B9A"/>
    <w:rsid w:val="00FB2C40"/>
    <w:rsid w:val="00FB2DCF"/>
    <w:rsid w:val="00FB3618"/>
    <w:rsid w:val="00FB3771"/>
    <w:rsid w:val="00FB5039"/>
    <w:rsid w:val="00FB562E"/>
    <w:rsid w:val="00FB5D28"/>
    <w:rsid w:val="00FB5DF9"/>
    <w:rsid w:val="00FB79EB"/>
    <w:rsid w:val="00FC03FB"/>
    <w:rsid w:val="00FC0C82"/>
    <w:rsid w:val="00FC1712"/>
    <w:rsid w:val="00FC1BE3"/>
    <w:rsid w:val="00FC27C5"/>
    <w:rsid w:val="00FC286E"/>
    <w:rsid w:val="00FC2B9D"/>
    <w:rsid w:val="00FC3084"/>
    <w:rsid w:val="00FC32A1"/>
    <w:rsid w:val="00FC3F61"/>
    <w:rsid w:val="00FC48D2"/>
    <w:rsid w:val="00FC4DAE"/>
    <w:rsid w:val="00FC566F"/>
    <w:rsid w:val="00FC59F3"/>
    <w:rsid w:val="00FC5FFC"/>
    <w:rsid w:val="00FC6F60"/>
    <w:rsid w:val="00FC717E"/>
    <w:rsid w:val="00FC7222"/>
    <w:rsid w:val="00FC77C5"/>
    <w:rsid w:val="00FC7DD3"/>
    <w:rsid w:val="00FD0593"/>
    <w:rsid w:val="00FD0755"/>
    <w:rsid w:val="00FD1049"/>
    <w:rsid w:val="00FD1629"/>
    <w:rsid w:val="00FD1A0B"/>
    <w:rsid w:val="00FD1C78"/>
    <w:rsid w:val="00FD1D08"/>
    <w:rsid w:val="00FD213E"/>
    <w:rsid w:val="00FD262B"/>
    <w:rsid w:val="00FD2B41"/>
    <w:rsid w:val="00FD2C5E"/>
    <w:rsid w:val="00FD2FF2"/>
    <w:rsid w:val="00FD31F5"/>
    <w:rsid w:val="00FD4BE3"/>
    <w:rsid w:val="00FD50E4"/>
    <w:rsid w:val="00FD5133"/>
    <w:rsid w:val="00FD6218"/>
    <w:rsid w:val="00FD6AE8"/>
    <w:rsid w:val="00FD730B"/>
    <w:rsid w:val="00FD7379"/>
    <w:rsid w:val="00FD7BA2"/>
    <w:rsid w:val="00FD7CF6"/>
    <w:rsid w:val="00FD7D8A"/>
    <w:rsid w:val="00FE0010"/>
    <w:rsid w:val="00FE0090"/>
    <w:rsid w:val="00FE07C0"/>
    <w:rsid w:val="00FE1122"/>
    <w:rsid w:val="00FE151F"/>
    <w:rsid w:val="00FE159A"/>
    <w:rsid w:val="00FE1A00"/>
    <w:rsid w:val="00FE402A"/>
    <w:rsid w:val="00FE4529"/>
    <w:rsid w:val="00FE4A18"/>
    <w:rsid w:val="00FE4EB1"/>
    <w:rsid w:val="00FE5B49"/>
    <w:rsid w:val="00FE61D8"/>
    <w:rsid w:val="00FE6755"/>
    <w:rsid w:val="00FE6ABD"/>
    <w:rsid w:val="00FE78C7"/>
    <w:rsid w:val="00FE79CA"/>
    <w:rsid w:val="00FF00D7"/>
    <w:rsid w:val="00FF017E"/>
    <w:rsid w:val="00FF0692"/>
    <w:rsid w:val="00FF08BF"/>
    <w:rsid w:val="00FF0DFF"/>
    <w:rsid w:val="00FF1153"/>
    <w:rsid w:val="00FF2156"/>
    <w:rsid w:val="00FF24ED"/>
    <w:rsid w:val="00FF253E"/>
    <w:rsid w:val="00FF255F"/>
    <w:rsid w:val="00FF256E"/>
    <w:rsid w:val="00FF2812"/>
    <w:rsid w:val="00FF2B9F"/>
    <w:rsid w:val="00FF2C71"/>
    <w:rsid w:val="00FF3CA9"/>
    <w:rsid w:val="00FF3F95"/>
    <w:rsid w:val="00FF4E86"/>
    <w:rsid w:val="00FF529C"/>
    <w:rsid w:val="00FF5BC7"/>
    <w:rsid w:val="00FF6A76"/>
    <w:rsid w:val="00FF6B0E"/>
    <w:rsid w:val="00FF7700"/>
    <w:rsid w:val="00FF77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F3E1E99B-E31B-4349-B8E0-B43BB1C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uiPriority w:val="99"/>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character" w:styleId="NichtaufgelsteErwhnung">
    <w:name w:val="Unresolved Mention"/>
    <w:basedOn w:val="Absatz-Standardschriftart"/>
    <w:uiPriority w:val="99"/>
    <w:semiHidden/>
    <w:unhideWhenUsed/>
    <w:rsid w:val="003232D0"/>
    <w:rPr>
      <w:color w:val="605E5C"/>
      <w:shd w:val="clear" w:color="auto" w:fill="E1DFDD"/>
    </w:rPr>
  </w:style>
  <w:style w:type="paragraph" w:styleId="berarbeitung">
    <w:name w:val="Revision"/>
    <w:hidden/>
    <w:uiPriority w:val="99"/>
    <w:semiHidden/>
    <w:rsid w:val="00EF10D9"/>
    <w:rPr>
      <w:sz w:val="24"/>
      <w:lang w:val="en-GB" w:eastAsia="en-US"/>
    </w:rPr>
  </w:style>
  <w:style w:type="character" w:customStyle="1" w:styleId="cf01">
    <w:name w:val="cf01"/>
    <w:basedOn w:val="Absatz-Standardschriftart"/>
    <w:rsid w:val="000B77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340088276">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472481237">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3176">
      <w:bodyDiv w:val="1"/>
      <w:marLeft w:val="0"/>
      <w:marRight w:val="0"/>
      <w:marTop w:val="0"/>
      <w:marBottom w:val="0"/>
      <w:divBdr>
        <w:top w:val="none" w:sz="0" w:space="0" w:color="auto"/>
        <w:left w:val="none" w:sz="0" w:space="0" w:color="auto"/>
        <w:bottom w:val="none" w:sz="0" w:space="0" w:color="auto"/>
        <w:right w:val="none" w:sz="0" w:space="0" w:color="auto"/>
      </w:divBdr>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ng_rrAjbqdGBoLNuNT84LxeqAE64JzV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5" ma:contentTypeDescription="Ein neues Dokument erstellen." ma:contentTypeScope="" ma:versionID="11edfda5fcc38e59acde4a793da9f141">
  <xsd:schema xmlns:xsd="http://www.w3.org/2001/XMLSchema" xmlns:xs="http://www.w3.org/2001/XMLSchema" xmlns:p="http://schemas.microsoft.com/office/2006/metadata/properties" xmlns:ns2="706d4d7e-ecab-4c79-8761-9289f9594953" xmlns:ns3="0b915f44-0833-4ba9-b7fd-ef9f2c682e31" targetNamespace="http://schemas.microsoft.com/office/2006/metadata/properties" ma:root="true" ma:fieldsID="e8c89d198951494182dc3caefc146729" ns2:_="" ns3:_="">
    <xsd:import namespace="706d4d7e-ecab-4c79-8761-9289f9594953"/>
    <xsd:import namespace="0b915f44-0833-4ba9-b7fd-ef9f2c682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15f44-0833-4ba9-b7fd-ef9f2c682e31"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2F582-CAE7-4EF7-9A93-D84CD809AE8F}">
  <ds:schemaRefs>
    <ds:schemaRef ds:uri="http://schemas.openxmlformats.org/officeDocument/2006/bibliography"/>
  </ds:schemaRefs>
</ds:datastoreItem>
</file>

<file path=customXml/itemProps2.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3.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4.xml><?xml version="1.0" encoding="utf-8"?>
<ds:datastoreItem xmlns:ds="http://schemas.openxmlformats.org/officeDocument/2006/customXml" ds:itemID="{A8985C28-2980-4F94-B440-D19056315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0b915f44-0833-4ba9-b7fd-ef9f2c68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1406</Words>
  <Characters>8865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10251</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3</cp:revision>
  <cp:lastPrinted>2023-02-16T13:25:00Z</cp:lastPrinted>
  <dcterms:created xsi:type="dcterms:W3CDTF">2023-02-22T10:25:00Z</dcterms:created>
  <dcterms:modified xsi:type="dcterms:W3CDTF">2023-02-22T10:25:00Z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