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77777777" w:rsidR="00C606C6" w:rsidRPr="00A75CA8" w:rsidRDefault="00C606C6">
      <w:pPr>
        <w:pStyle w:val="Kopfzeile"/>
        <w:tabs>
          <w:tab w:val="clear" w:pos="4153"/>
          <w:tab w:val="clear" w:pos="8306"/>
        </w:tabs>
        <w:rPr>
          <w:rFonts w:ascii="DIN-Bold" w:hAnsi="DIN-Bold" w:cs="Arial"/>
          <w:sz w:val="20"/>
          <w:lang w:val="de-DE"/>
        </w:rPr>
      </w:pPr>
    </w:p>
    <w:p w14:paraId="5C116CEC" w14:textId="693A267A" w:rsidR="008460A2" w:rsidRPr="00E768B3" w:rsidRDefault="00A01A3F" w:rsidP="008460A2">
      <w:pPr>
        <w:framePr w:w="7747" w:h="295" w:hSpace="142" w:wrap="around" w:vAnchor="page" w:hAnchor="page" w:x="908" w:y="4991" w:anchorLock="1"/>
        <w:rPr>
          <w:rFonts w:ascii="DIN-Medium" w:hAnsi="DIN-Medium"/>
          <w:sz w:val="31"/>
          <w:lang w:val="de-DE"/>
        </w:rPr>
      </w:pPr>
      <w:r w:rsidRPr="00E768B3">
        <w:rPr>
          <w:rFonts w:ascii="DIN-Medium" w:hAnsi="DIN-Medium"/>
          <w:sz w:val="31"/>
          <w:lang w:val="de-DE"/>
        </w:rPr>
        <w:t xml:space="preserve">LUMIX GH4R: </w:t>
      </w:r>
      <w:r w:rsidR="002372CB">
        <w:rPr>
          <w:rFonts w:ascii="DIN-Medium" w:hAnsi="DIN-Medium"/>
          <w:sz w:val="31"/>
          <w:lang w:val="de-DE"/>
        </w:rPr>
        <w:t>Der</w:t>
      </w:r>
      <w:r w:rsidR="0048230C" w:rsidRPr="00E768B3">
        <w:rPr>
          <w:rFonts w:ascii="DIN-Medium" w:hAnsi="DIN-Medium"/>
          <w:sz w:val="31"/>
          <w:lang w:val="de-DE"/>
        </w:rPr>
        <w:t xml:space="preserve"> </w:t>
      </w:r>
      <w:r w:rsidRPr="00E768B3">
        <w:rPr>
          <w:rFonts w:ascii="DIN-Medium" w:hAnsi="DIN-Medium"/>
          <w:sz w:val="31"/>
          <w:lang w:val="de-DE"/>
        </w:rPr>
        <w:t>4K-Foto und -</w:t>
      </w:r>
      <w:r w:rsidR="006410A4" w:rsidRPr="00E768B3">
        <w:rPr>
          <w:rFonts w:ascii="DIN-Medium" w:hAnsi="DIN-Medium"/>
          <w:sz w:val="31"/>
          <w:lang w:val="de-DE"/>
        </w:rPr>
        <w:t>Video</w:t>
      </w:r>
      <w:r w:rsidR="00E768B3">
        <w:rPr>
          <w:rFonts w:ascii="DIN-Medium" w:hAnsi="DIN-Medium"/>
          <w:sz w:val="31"/>
          <w:lang w:val="de-DE"/>
        </w:rPr>
        <w:t>hybride</w:t>
      </w:r>
      <w:r w:rsidR="00EF5AD9" w:rsidRPr="00E768B3">
        <w:rPr>
          <w:rFonts w:ascii="DIN-Medium" w:hAnsi="DIN-Medium"/>
          <w:sz w:val="31"/>
          <w:lang w:val="de-DE"/>
        </w:rPr>
        <w:t xml:space="preserve"> </w:t>
      </w:r>
      <w:r w:rsidR="0048230C" w:rsidRPr="00E768B3">
        <w:rPr>
          <w:rFonts w:ascii="DIN-Medium" w:hAnsi="DIN-Medium"/>
          <w:sz w:val="31"/>
          <w:lang w:val="de-DE"/>
        </w:rPr>
        <w:t>kann jetzt noch mehr</w:t>
      </w:r>
    </w:p>
    <w:p w14:paraId="625C707B" w14:textId="1061D3EA" w:rsidR="006A5758" w:rsidRPr="00A01A3F" w:rsidRDefault="00A01A3F" w:rsidP="00A01A3F">
      <w:pPr>
        <w:pStyle w:val="HTMLVorformatiert"/>
        <w:framePr w:w="7747" w:h="295" w:hSpace="142" w:wrap="around" w:vAnchor="page" w:hAnchor="page" w:x="908" w:y="4991" w:anchorLock="1"/>
        <w:shd w:val="clear" w:color="auto" w:fill="FFFFFF"/>
        <w:rPr>
          <w:rFonts w:ascii="DIN-Black" w:hAnsi="DIN-Black"/>
          <w:sz w:val="25"/>
        </w:rPr>
      </w:pPr>
      <w:r>
        <w:rPr>
          <w:rFonts w:ascii="DIN-Black" w:hAnsi="DIN-Black"/>
          <w:sz w:val="25"/>
        </w:rPr>
        <w:t>Mit</w:t>
      </w:r>
      <w:r w:rsidRPr="00A01A3F">
        <w:rPr>
          <w:rFonts w:ascii="DIN-Black" w:hAnsi="DIN-Black"/>
          <w:sz w:val="25"/>
        </w:rPr>
        <w:t xml:space="preserve"> V- Log L Kompatibilität</w:t>
      </w:r>
      <w:r>
        <w:rPr>
          <w:rFonts w:ascii="DIN-Black" w:hAnsi="DIN-Black"/>
          <w:sz w:val="25"/>
        </w:rPr>
        <w:t xml:space="preserve"> </w:t>
      </w:r>
      <w:r w:rsidR="00E768B3" w:rsidRPr="007B082D">
        <w:rPr>
          <w:rFonts w:ascii="DIN-Black" w:hAnsi="DIN-Black"/>
          <w:sz w:val="25"/>
        </w:rPr>
        <w:t>ebnet</w:t>
      </w:r>
      <w:r>
        <w:rPr>
          <w:rFonts w:ascii="DIN-Black" w:hAnsi="DIN-Black"/>
          <w:sz w:val="25"/>
        </w:rPr>
        <w:t xml:space="preserve"> d</w:t>
      </w:r>
      <w:r w:rsidR="0048230C">
        <w:rPr>
          <w:rFonts w:ascii="DIN-Black" w:hAnsi="DIN-Black"/>
          <w:sz w:val="25"/>
        </w:rPr>
        <w:t>as Update der</w:t>
      </w:r>
      <w:r>
        <w:rPr>
          <w:rFonts w:ascii="DIN-Black" w:hAnsi="DIN-Black"/>
          <w:sz w:val="25"/>
        </w:rPr>
        <w:t xml:space="preserve"> </w:t>
      </w:r>
      <w:r w:rsidRPr="00A01A3F">
        <w:rPr>
          <w:rFonts w:ascii="DIN-Black" w:hAnsi="DIN-Black"/>
          <w:sz w:val="25"/>
        </w:rPr>
        <w:t xml:space="preserve">LUMIX GH4 die Grenzen </w:t>
      </w:r>
      <w:r w:rsidR="00EF5AD9">
        <w:rPr>
          <w:rFonts w:ascii="DIN-Black" w:hAnsi="DIN-Black"/>
          <w:sz w:val="25"/>
        </w:rPr>
        <w:t>zwischen</w:t>
      </w:r>
      <w:r w:rsidRPr="00A01A3F">
        <w:rPr>
          <w:rFonts w:ascii="DIN-Black" w:hAnsi="DIN-Black"/>
          <w:sz w:val="25"/>
        </w:rPr>
        <w:t xml:space="preserve"> Fotografie und Videografie </w:t>
      </w:r>
      <w:r>
        <w:rPr>
          <w:rFonts w:ascii="DIN-Black" w:hAnsi="DIN-Black"/>
          <w:sz w:val="25"/>
        </w:rPr>
        <w:t>weiter ein</w:t>
      </w:r>
    </w:p>
    <w:p w14:paraId="0F540A0F" w14:textId="2AA5603C"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427032" w:rsidRPr="007B082D">
        <w:rPr>
          <w:rFonts w:ascii="DIN-Black" w:hAnsi="DIN-Black"/>
          <w:color w:val="808080"/>
          <w:sz w:val="22"/>
          <w:lang w:val="de-DE"/>
        </w:rPr>
        <w:t>.</w:t>
      </w:r>
      <w:r w:rsidR="00E768B3" w:rsidRPr="007B082D">
        <w:rPr>
          <w:rFonts w:ascii="DIN-Black" w:hAnsi="DIN-Black"/>
          <w:color w:val="808080"/>
          <w:sz w:val="22"/>
          <w:lang w:val="de-DE"/>
        </w:rPr>
        <w:t>047</w:t>
      </w:r>
      <w:r w:rsidR="00427032">
        <w:rPr>
          <w:rFonts w:ascii="DIN-Black" w:hAnsi="DIN-Black"/>
          <w:color w:val="808080"/>
          <w:sz w:val="22"/>
          <w:lang w:val="de-DE"/>
        </w:rPr>
        <w:t>/</w:t>
      </w:r>
      <w:r w:rsidR="00C40805">
        <w:rPr>
          <w:rFonts w:ascii="DIN-Black" w:hAnsi="DIN-Black"/>
          <w:color w:val="808080"/>
          <w:sz w:val="22"/>
          <w:lang w:val="de-DE"/>
        </w:rPr>
        <w:t>FY 201</w:t>
      </w:r>
      <w:r w:rsidR="00C151CB">
        <w:rPr>
          <w:rFonts w:ascii="DIN-Black" w:hAnsi="DIN-Black"/>
          <w:color w:val="808080"/>
          <w:sz w:val="22"/>
          <w:lang w:val="de-DE"/>
        </w:rPr>
        <w:t>5</w:t>
      </w:r>
      <w:r>
        <w:rPr>
          <w:rFonts w:ascii="DIN-Black" w:hAnsi="DIN-Black"/>
          <w:color w:val="808080"/>
          <w:sz w:val="22"/>
          <w:lang w:val="de-DE"/>
        </w:rPr>
        <w:t xml:space="preserve">, </w:t>
      </w:r>
      <w:r w:rsidR="00A01A3F">
        <w:rPr>
          <w:rFonts w:ascii="DIN-Black" w:hAnsi="DIN-Black"/>
          <w:color w:val="808080"/>
          <w:sz w:val="22"/>
          <w:lang w:val="de-DE"/>
        </w:rPr>
        <w:t>September</w:t>
      </w:r>
      <w:r>
        <w:rPr>
          <w:rFonts w:ascii="DIN-Black" w:hAnsi="DIN-Black"/>
          <w:color w:val="808080"/>
          <w:sz w:val="22"/>
          <w:lang w:val="de-DE"/>
        </w:rPr>
        <w:t xml:space="preserve"> 201</w:t>
      </w:r>
      <w:r w:rsidR="00C151CB">
        <w:rPr>
          <w:rFonts w:ascii="DIN-Black" w:hAnsi="DIN-Black"/>
          <w:color w:val="808080"/>
          <w:sz w:val="22"/>
          <w:lang w:val="de-DE"/>
        </w:rPr>
        <w:t>5</w:t>
      </w:r>
    </w:p>
    <w:p w14:paraId="1E0D9F0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1D2CF3B1"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608D89C4"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30EB1472"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457C3700"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4956CFD2"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26F7672"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91FAE02"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3F635E37"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62223580"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556B6151"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138136E5"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5F23BA31"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8AAE32E"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4EDA65CE"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B8060AF"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709F309"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53BD9BD3"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C0FDBB9"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76D1B86"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FC5E349"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55AD27E2"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6EDFE410"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1E3D2749"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B18DD88"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3F78537"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9BE94E0"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1F6245FF"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1823FB6A"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3770D8B1"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F35C734"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4D280BFA"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146059DA"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4F63C67A"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41C21EB2"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4F206D7A"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A14C0DB"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9375BBC"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5BC734C1"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043FBAE4"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1BF16A16"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177F9CBF"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15ACFB32"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82D5C4C"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6F3A8CC0"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343683FB"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2A72131F"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C937F94"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4192408F"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7554450E" w14:textId="77777777" w:rsidR="00EF5AD9" w:rsidRDefault="00EF5AD9" w:rsidP="000A4552">
      <w:pPr>
        <w:framePr w:w="2155" w:h="7655" w:hSpace="142" w:wrap="around" w:vAnchor="page" w:hAnchor="page" w:x="8904" w:y="4865" w:anchorLock="1"/>
        <w:rPr>
          <w:rFonts w:ascii="DIN-Medium" w:hAnsi="DIN-Medium"/>
          <w:sz w:val="14"/>
          <w:szCs w:val="14"/>
          <w:lang w:val="de-DE"/>
        </w:rPr>
      </w:pPr>
    </w:p>
    <w:p w14:paraId="0B9B829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32D005DA" w14:textId="3CEA1E26"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717D5655" w14:textId="7D1FCB9C" w:rsidR="008460A2" w:rsidRPr="002D543D" w:rsidRDefault="00327317" w:rsidP="00A01A3F">
      <w:pPr>
        <w:pStyle w:val="HTMLVorformatiert"/>
        <w:shd w:val="clear" w:color="auto" w:fill="FFFFFF"/>
        <w:rPr>
          <w:rFonts w:ascii="DIN-Bold" w:hAnsi="DIN-Bold"/>
        </w:rPr>
      </w:pPr>
      <w:r w:rsidRPr="00327317">
        <w:rPr>
          <w:rFonts w:ascii="DIN-Bold" w:hAnsi="DIN-Bold"/>
          <w:noProof/>
        </w:rPr>
        <w:drawing>
          <wp:anchor distT="0" distB="0" distL="114300" distR="114300" simplePos="0" relativeHeight="251658240" behindDoc="0" locked="0" layoutInCell="1" allowOverlap="1" wp14:anchorId="3DE0B394" wp14:editId="30E2304C">
            <wp:simplePos x="0" y="0"/>
            <wp:positionH relativeFrom="column">
              <wp:posOffset>2540</wp:posOffset>
            </wp:positionH>
            <wp:positionV relativeFrom="paragraph">
              <wp:posOffset>57785</wp:posOffset>
            </wp:positionV>
            <wp:extent cx="1873250" cy="1802765"/>
            <wp:effectExtent l="0" t="0" r="6350" b="635"/>
            <wp:wrapSquare wrapText="bothSides"/>
            <wp:docPr id="1" name="Bild 1" descr="Macintosh HD:Users:wolf:Desktop:Image_GH4_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lf:Desktop:Image_GH4_PopUp.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579" t="6306" r="19897" b="16081"/>
                    <a:stretch/>
                  </pic:blipFill>
                  <pic:spPr bwMode="auto">
                    <a:xfrm>
                      <a:off x="0" y="0"/>
                      <a:ext cx="1873250" cy="180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rPr>
        <w:t xml:space="preserve">Hamburg, </w:t>
      </w:r>
      <w:r w:rsidR="00A01A3F">
        <w:rPr>
          <w:rFonts w:ascii="DIN-Bold" w:hAnsi="DIN-Bold"/>
        </w:rPr>
        <w:t>September</w:t>
      </w:r>
      <w:r w:rsidR="00C40805">
        <w:rPr>
          <w:rFonts w:ascii="DIN-Bold" w:hAnsi="DIN-Bold"/>
        </w:rPr>
        <w:t xml:space="preserve"> 201</w:t>
      </w:r>
      <w:r w:rsidR="00C151CB">
        <w:rPr>
          <w:rFonts w:ascii="DIN-Bold" w:hAnsi="DIN-Bold"/>
        </w:rPr>
        <w:t>5</w:t>
      </w:r>
      <w:r w:rsidR="008460A2" w:rsidRPr="00714E61">
        <w:rPr>
          <w:rFonts w:ascii="DIN-Bold" w:hAnsi="DIN-Bold"/>
        </w:rPr>
        <w:t xml:space="preserve"> –</w:t>
      </w:r>
      <w:r w:rsidR="00A01A3F">
        <w:rPr>
          <w:rFonts w:ascii="DIN-Bold" w:hAnsi="DIN-Bold"/>
        </w:rPr>
        <w:t xml:space="preserve"> A</w:t>
      </w:r>
      <w:r w:rsidR="00A01A3F" w:rsidRPr="00A01A3F">
        <w:rPr>
          <w:rFonts w:ascii="DIN-Bold" w:hAnsi="DIN-Bold"/>
        </w:rPr>
        <w:t>uf der IFA 2015 präsentier</w:t>
      </w:r>
      <w:r w:rsidR="00EF5AD9">
        <w:rPr>
          <w:rFonts w:ascii="DIN-Bold" w:hAnsi="DIN-Bold"/>
        </w:rPr>
        <w:t>t Panasonic die LUMIX GH4R</w:t>
      </w:r>
      <w:r w:rsidR="00A01A3F" w:rsidRPr="00A01A3F">
        <w:rPr>
          <w:rFonts w:ascii="DIN-Bold" w:hAnsi="DIN-Bold"/>
        </w:rPr>
        <w:t xml:space="preserve">, eine erweiterte Version der </w:t>
      </w:r>
      <w:r w:rsidR="00EF5AD9">
        <w:rPr>
          <w:rFonts w:ascii="DIN-Bold" w:hAnsi="DIN-Bold"/>
        </w:rPr>
        <w:t xml:space="preserve">LUMIX </w:t>
      </w:r>
      <w:r w:rsidR="00A01A3F" w:rsidRPr="00A01A3F">
        <w:rPr>
          <w:rFonts w:ascii="DIN-Bold" w:hAnsi="DIN-Bold"/>
        </w:rPr>
        <w:t>GH4</w:t>
      </w:r>
      <w:r w:rsidR="00E768B3" w:rsidRPr="007B082D">
        <w:rPr>
          <w:rFonts w:ascii="DIN-Bold" w:hAnsi="DIN-Bold"/>
        </w:rPr>
        <w:t>,</w:t>
      </w:r>
      <w:r w:rsidR="00A01A3F" w:rsidRPr="00A01A3F">
        <w:rPr>
          <w:rFonts w:ascii="DIN-Bold" w:hAnsi="DIN-Bold"/>
        </w:rPr>
        <w:t xml:space="preserve"> sowie ein umfangreiches Software-Update für </w:t>
      </w:r>
      <w:r w:rsidR="00A01A3F">
        <w:rPr>
          <w:rFonts w:ascii="DIN-Bold" w:hAnsi="DIN-Bold"/>
        </w:rPr>
        <w:t>derzeitige</w:t>
      </w:r>
      <w:r w:rsidR="00A01A3F" w:rsidRPr="00A01A3F">
        <w:rPr>
          <w:rFonts w:ascii="DIN-Bold" w:hAnsi="DIN-Bold"/>
        </w:rPr>
        <w:t xml:space="preserve"> </w:t>
      </w:r>
      <w:r w:rsidR="00A01A3F">
        <w:rPr>
          <w:rFonts w:ascii="DIN-Bold" w:hAnsi="DIN-Bold"/>
        </w:rPr>
        <w:t xml:space="preserve">Nutzer. Die LUMIX GH4R </w:t>
      </w:r>
      <w:r w:rsidR="0048230C">
        <w:rPr>
          <w:rFonts w:ascii="DIN-Bold" w:hAnsi="DIN-Bold"/>
        </w:rPr>
        <w:t>begegnet der</w:t>
      </w:r>
      <w:r w:rsidR="00A01A3F">
        <w:rPr>
          <w:rFonts w:ascii="DIN-Bold" w:hAnsi="DIN-Bold"/>
        </w:rPr>
        <w:t xml:space="preserve"> gestiegenen Nachfrage </w:t>
      </w:r>
      <w:r w:rsidR="00EF5AD9">
        <w:rPr>
          <w:rFonts w:ascii="DIN-Bold" w:hAnsi="DIN-Bold"/>
        </w:rPr>
        <w:t>aus der Filmproduktion</w:t>
      </w:r>
      <w:r w:rsidR="0048230C">
        <w:rPr>
          <w:rFonts w:ascii="DIN-Bold" w:hAnsi="DIN-Bold"/>
        </w:rPr>
        <w:t xml:space="preserve"> und beherrscht zeitlich </w:t>
      </w:r>
      <w:r w:rsidR="00A01A3F">
        <w:rPr>
          <w:rFonts w:ascii="DIN-Bold" w:hAnsi="DIN-Bold"/>
        </w:rPr>
        <w:t>unbegrenzte* 4K-Aufnahmen</w:t>
      </w:r>
      <w:r w:rsidR="00680DF1">
        <w:rPr>
          <w:rFonts w:ascii="DIN-Bold" w:hAnsi="DIN-Bold"/>
        </w:rPr>
        <w:t xml:space="preserve"> (Cinema 4K: </w:t>
      </w:r>
      <w:r w:rsidR="00680DF1" w:rsidRPr="00680DF1">
        <w:rPr>
          <w:rFonts w:ascii="DIN-Bold" w:hAnsi="DIN-Bold"/>
        </w:rPr>
        <w:t>4</w:t>
      </w:r>
      <w:r w:rsidR="00680DF1">
        <w:rPr>
          <w:rFonts w:ascii="DIN-Bold" w:hAnsi="DIN-Bold"/>
        </w:rPr>
        <w:t>.</w:t>
      </w:r>
      <w:r w:rsidR="00680DF1" w:rsidRPr="00680DF1">
        <w:rPr>
          <w:rFonts w:ascii="DIN-Bold" w:hAnsi="DIN-Bold"/>
        </w:rPr>
        <w:t>096</w:t>
      </w:r>
      <w:r w:rsidR="00680DF1">
        <w:rPr>
          <w:rFonts w:ascii="DIN-Bold" w:hAnsi="DIN-Bold"/>
        </w:rPr>
        <w:t xml:space="preserve"> </w:t>
      </w:r>
      <w:r w:rsidR="00680DF1" w:rsidRPr="00680DF1">
        <w:rPr>
          <w:rFonts w:ascii="DIN-Bold" w:hAnsi="DIN-Bold"/>
        </w:rPr>
        <w:t>x</w:t>
      </w:r>
      <w:r w:rsidR="00680DF1">
        <w:rPr>
          <w:rFonts w:ascii="DIN-Bold" w:hAnsi="DIN-Bold"/>
        </w:rPr>
        <w:t xml:space="preserve"> </w:t>
      </w:r>
      <w:r w:rsidR="00680DF1" w:rsidRPr="00680DF1">
        <w:rPr>
          <w:rFonts w:ascii="DIN-Bold" w:hAnsi="DIN-Bold"/>
        </w:rPr>
        <w:t>2</w:t>
      </w:r>
      <w:r w:rsidR="00680DF1">
        <w:rPr>
          <w:rFonts w:ascii="DIN-Bold" w:hAnsi="DIN-Bold"/>
        </w:rPr>
        <w:t>.</w:t>
      </w:r>
      <w:r w:rsidR="00680DF1" w:rsidRPr="00680DF1">
        <w:rPr>
          <w:rFonts w:ascii="DIN-Bold" w:hAnsi="DIN-Bold"/>
        </w:rPr>
        <w:t xml:space="preserve">160 / 24fps </w:t>
      </w:r>
      <w:r w:rsidR="00680DF1">
        <w:rPr>
          <w:rFonts w:ascii="DIN-Bold" w:hAnsi="DIN-Bold"/>
        </w:rPr>
        <w:t>und</w:t>
      </w:r>
      <w:r w:rsidR="00680DF1" w:rsidRPr="00680DF1">
        <w:rPr>
          <w:rFonts w:ascii="DIN-Bold" w:hAnsi="DIN-Bold"/>
        </w:rPr>
        <w:t xml:space="preserve"> QFHD 4K: 3</w:t>
      </w:r>
      <w:r w:rsidR="00680DF1">
        <w:rPr>
          <w:rFonts w:ascii="DIN-Bold" w:hAnsi="DIN-Bold"/>
        </w:rPr>
        <w:t>.</w:t>
      </w:r>
      <w:r w:rsidR="00680DF1" w:rsidRPr="00680DF1">
        <w:rPr>
          <w:rFonts w:ascii="DIN-Bold" w:hAnsi="DIN-Bold"/>
        </w:rPr>
        <w:t>840</w:t>
      </w:r>
      <w:r w:rsidR="00680DF1">
        <w:rPr>
          <w:rFonts w:ascii="DIN-Bold" w:hAnsi="DIN-Bold"/>
        </w:rPr>
        <w:t xml:space="preserve"> </w:t>
      </w:r>
      <w:r w:rsidR="00680DF1" w:rsidRPr="00680DF1">
        <w:rPr>
          <w:rFonts w:ascii="DIN-Bold" w:hAnsi="DIN-Bold"/>
        </w:rPr>
        <w:t>x</w:t>
      </w:r>
      <w:r w:rsidR="00680DF1">
        <w:rPr>
          <w:rFonts w:ascii="DIN-Bold" w:hAnsi="DIN-Bold"/>
        </w:rPr>
        <w:t xml:space="preserve"> </w:t>
      </w:r>
      <w:r w:rsidR="00680DF1" w:rsidRPr="00680DF1">
        <w:rPr>
          <w:rFonts w:ascii="DIN-Bold" w:hAnsi="DIN-Bold"/>
        </w:rPr>
        <w:t>2</w:t>
      </w:r>
      <w:r w:rsidR="00680DF1">
        <w:rPr>
          <w:rFonts w:ascii="DIN-Bold" w:hAnsi="DIN-Bold"/>
        </w:rPr>
        <w:t>.</w:t>
      </w:r>
      <w:r w:rsidR="00680DF1" w:rsidRPr="00680DF1">
        <w:rPr>
          <w:rFonts w:ascii="DIN-Bold" w:hAnsi="DIN-Bold"/>
        </w:rPr>
        <w:t xml:space="preserve">160 / </w:t>
      </w:r>
      <w:r w:rsidR="00680DF1">
        <w:rPr>
          <w:rFonts w:ascii="DIN-Bold" w:hAnsi="DIN-Bold"/>
        </w:rPr>
        <w:t>bis zu 30fps in MOV/MP4</w:t>
      </w:r>
      <w:r w:rsidR="00680DF1" w:rsidRPr="00680DF1">
        <w:rPr>
          <w:rFonts w:ascii="DIN-Bold" w:hAnsi="DIN-Bold"/>
        </w:rPr>
        <w:t>)</w:t>
      </w:r>
      <w:r w:rsidR="00EF5AD9">
        <w:rPr>
          <w:rFonts w:ascii="DIN-Bold" w:hAnsi="DIN-Bold"/>
        </w:rPr>
        <w:t xml:space="preserve"> </w:t>
      </w:r>
      <w:r w:rsidR="003A3999">
        <w:rPr>
          <w:rFonts w:ascii="DIN-Bold" w:hAnsi="DIN-Bold"/>
        </w:rPr>
        <w:t>sowie</w:t>
      </w:r>
      <w:r w:rsidR="00EF5AD9">
        <w:rPr>
          <w:rFonts w:ascii="DIN-Bold" w:hAnsi="DIN-Bold"/>
        </w:rPr>
        <w:t xml:space="preserve"> </w:t>
      </w:r>
      <w:r w:rsidR="003A3999">
        <w:rPr>
          <w:rFonts w:ascii="DIN-Bold" w:hAnsi="DIN-Bold"/>
        </w:rPr>
        <w:t xml:space="preserve">die </w:t>
      </w:r>
      <w:r w:rsidR="00EF5AD9">
        <w:rPr>
          <w:rFonts w:ascii="DIN-Bold" w:hAnsi="DIN-Bold"/>
        </w:rPr>
        <w:t xml:space="preserve">V-Log L Video Funktion – </w:t>
      </w:r>
      <w:r w:rsidR="00680DF1" w:rsidRPr="007B082D">
        <w:rPr>
          <w:rFonts w:ascii="DIN-Bold" w:hAnsi="DIN-Bold"/>
        </w:rPr>
        <w:t xml:space="preserve">zusätzlich </w:t>
      </w:r>
      <w:r w:rsidR="003A3999" w:rsidRPr="007B082D">
        <w:rPr>
          <w:rFonts w:ascii="DIN-Bold" w:hAnsi="DIN-Bold"/>
        </w:rPr>
        <w:t>zu</w:t>
      </w:r>
      <w:r w:rsidR="00E768B3" w:rsidRPr="007B082D">
        <w:rPr>
          <w:rFonts w:ascii="DIN-Bold" w:hAnsi="DIN-Bold"/>
        </w:rPr>
        <w:t xml:space="preserve"> dem </w:t>
      </w:r>
      <w:r w:rsidR="00680DF1" w:rsidRPr="007B082D">
        <w:rPr>
          <w:rFonts w:ascii="DIN-Bold" w:hAnsi="DIN-Bold"/>
        </w:rPr>
        <w:t>hohen Leistu</w:t>
      </w:r>
      <w:r w:rsidR="00EF5AD9" w:rsidRPr="007B082D">
        <w:rPr>
          <w:rFonts w:ascii="DIN-Bold" w:hAnsi="DIN-Bold"/>
        </w:rPr>
        <w:t>ng</w:t>
      </w:r>
      <w:r w:rsidR="00E768B3" w:rsidRPr="007B082D">
        <w:rPr>
          <w:rFonts w:ascii="DIN-Bold" w:hAnsi="DIN-Bold"/>
        </w:rPr>
        <w:t>sumfang</w:t>
      </w:r>
      <w:r w:rsidR="008F0DCA" w:rsidRPr="007B082D">
        <w:rPr>
          <w:rFonts w:ascii="DIN-Bold" w:hAnsi="DIN-Bold"/>
        </w:rPr>
        <w:t xml:space="preserve">, </w:t>
      </w:r>
      <w:r w:rsidR="00EF5AD9" w:rsidRPr="007B082D">
        <w:rPr>
          <w:rFonts w:ascii="DIN-Bold" w:hAnsi="DIN-Bold"/>
        </w:rPr>
        <w:t xml:space="preserve"> für d</w:t>
      </w:r>
      <w:r w:rsidR="008F0DCA" w:rsidRPr="007B082D">
        <w:rPr>
          <w:rFonts w:ascii="DIN-Bold" w:hAnsi="DIN-Bold"/>
        </w:rPr>
        <w:t>en</w:t>
      </w:r>
      <w:r w:rsidR="0048230C">
        <w:rPr>
          <w:rFonts w:ascii="DIN-Bold" w:hAnsi="DIN-Bold"/>
        </w:rPr>
        <w:t xml:space="preserve"> das </w:t>
      </w:r>
      <w:r w:rsidR="00EF5AD9">
        <w:rPr>
          <w:rFonts w:ascii="DIN-Bold" w:hAnsi="DIN-Bold"/>
        </w:rPr>
        <w:t>L</w:t>
      </w:r>
      <w:r w:rsidR="00680DF1">
        <w:rPr>
          <w:rFonts w:ascii="DIN-Bold" w:hAnsi="DIN-Bold"/>
        </w:rPr>
        <w:t xml:space="preserve">UMIX G </w:t>
      </w:r>
      <w:r w:rsidR="0048230C">
        <w:rPr>
          <w:rFonts w:ascii="DIN-Bold" w:hAnsi="DIN-Bold"/>
        </w:rPr>
        <w:t>Flaggschiff bereits von Amateuren und Profis geschätzt wird</w:t>
      </w:r>
      <w:r w:rsidR="00680DF1">
        <w:rPr>
          <w:rFonts w:ascii="DIN-Bold" w:hAnsi="DIN-Bold"/>
        </w:rPr>
        <w:t xml:space="preserve">. </w:t>
      </w:r>
    </w:p>
    <w:p w14:paraId="7065E86C"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49F83C2C" w14:textId="766387D5" w:rsidR="006A5758" w:rsidRDefault="00680DF1"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w:t>
      </w:r>
      <w:r w:rsidR="00386DAB">
        <w:rPr>
          <w:rFonts w:ascii="DIN-Regular" w:hAnsi="DIN-Regular" w:cs="Helv"/>
          <w:color w:val="000000"/>
          <w:sz w:val="20"/>
          <w:lang w:val="de-DE"/>
        </w:rPr>
        <w:t xml:space="preserve">neue V-Log L Video Funktion ist auch </w:t>
      </w:r>
      <w:r>
        <w:rPr>
          <w:rFonts w:ascii="DIN-Regular" w:hAnsi="DIN-Regular" w:cs="Helv"/>
          <w:color w:val="000000"/>
          <w:sz w:val="20"/>
          <w:lang w:val="de-DE"/>
        </w:rPr>
        <w:t>für bestehende Nutzer der GH4 über ein kostenpflichtiges Software-Upgr</w:t>
      </w:r>
      <w:r w:rsidR="003A3999">
        <w:rPr>
          <w:rFonts w:ascii="DIN-Regular" w:hAnsi="DIN-Regular" w:cs="Helv"/>
          <w:color w:val="000000"/>
          <w:sz w:val="20"/>
          <w:lang w:val="de-DE"/>
        </w:rPr>
        <w:t xml:space="preserve">ade verfügbar. Beim </w:t>
      </w:r>
      <w:r w:rsidR="008F0DCA" w:rsidRPr="007B082D">
        <w:rPr>
          <w:rFonts w:ascii="DIN-Regular" w:hAnsi="DIN-Regular" w:cs="Helv"/>
          <w:color w:val="000000"/>
          <w:sz w:val="20"/>
          <w:lang w:val="de-DE"/>
        </w:rPr>
        <w:t>Erwerb</w:t>
      </w:r>
      <w:r w:rsidR="008F0DCA">
        <w:rPr>
          <w:rFonts w:ascii="DIN-Regular" w:hAnsi="DIN-Regular" w:cs="Helv"/>
          <w:color w:val="000000"/>
          <w:sz w:val="20"/>
          <w:lang w:val="de-DE"/>
        </w:rPr>
        <w:t xml:space="preserve"> </w:t>
      </w:r>
      <w:r w:rsidR="003A3999">
        <w:rPr>
          <w:rFonts w:ascii="DIN-Regular" w:hAnsi="DIN-Regular" w:cs="Helv"/>
          <w:color w:val="000000"/>
          <w:sz w:val="20"/>
          <w:lang w:val="de-DE"/>
        </w:rPr>
        <w:t xml:space="preserve">eines </w:t>
      </w:r>
      <w:r>
        <w:rPr>
          <w:rFonts w:ascii="DIN-Regular" w:hAnsi="DIN-Regular" w:cs="Helv"/>
          <w:color w:val="000000"/>
          <w:sz w:val="20"/>
          <w:lang w:val="de-DE"/>
        </w:rPr>
        <w:t>Li</w:t>
      </w:r>
      <w:r w:rsidR="0048230C">
        <w:rPr>
          <w:rFonts w:ascii="DIN-Regular" w:hAnsi="DIN-Regular" w:cs="Helv"/>
          <w:color w:val="000000"/>
          <w:sz w:val="20"/>
          <w:lang w:val="de-DE"/>
        </w:rPr>
        <w:t xml:space="preserve">zenzschlüssels für das DMW-SFU1 </w:t>
      </w:r>
      <w:r>
        <w:rPr>
          <w:rFonts w:ascii="DIN-Regular" w:hAnsi="DIN-Regular" w:cs="Helv"/>
          <w:color w:val="000000"/>
          <w:sz w:val="20"/>
          <w:lang w:val="de-DE"/>
        </w:rPr>
        <w:t>Software-Upgrade und einem Update der Firmware auf Version 2.3 profitieren auch</w:t>
      </w:r>
      <w:r w:rsidR="00EF5AD9">
        <w:rPr>
          <w:rFonts w:ascii="DIN-Regular" w:hAnsi="DIN-Regular" w:cs="Helv"/>
          <w:color w:val="000000"/>
          <w:sz w:val="20"/>
          <w:lang w:val="de-DE"/>
        </w:rPr>
        <w:t xml:space="preserve"> Nutzer der GH4 von der V-Log L-</w:t>
      </w:r>
      <w:r>
        <w:rPr>
          <w:rFonts w:ascii="DIN-Regular" w:hAnsi="DIN-Regular" w:cs="Helv"/>
          <w:color w:val="000000"/>
          <w:sz w:val="20"/>
          <w:lang w:val="de-DE"/>
        </w:rPr>
        <w:t>Funktion.</w:t>
      </w:r>
      <w:r w:rsidR="00BA4385">
        <w:rPr>
          <w:rFonts w:ascii="DIN-Regular" w:hAnsi="DIN-Regular" w:cs="Helv"/>
          <w:color w:val="000000"/>
          <w:sz w:val="20"/>
          <w:lang w:val="de-DE"/>
        </w:rPr>
        <w:t>**</w:t>
      </w:r>
      <w:r>
        <w:rPr>
          <w:rFonts w:ascii="DIN-Regular" w:hAnsi="DIN-Regular" w:cs="Helv"/>
          <w:color w:val="000000"/>
          <w:sz w:val="20"/>
          <w:lang w:val="de-DE"/>
        </w:rPr>
        <w:t xml:space="preserve"> </w:t>
      </w:r>
    </w:p>
    <w:p w14:paraId="00CDD5A8" w14:textId="77777777" w:rsidR="00186303" w:rsidRDefault="00186303" w:rsidP="006A5758">
      <w:pPr>
        <w:autoSpaceDE w:val="0"/>
        <w:autoSpaceDN w:val="0"/>
        <w:adjustRightInd w:val="0"/>
        <w:rPr>
          <w:rFonts w:ascii="DIN-Regular" w:hAnsi="DIN-Regular" w:cs="Helv"/>
          <w:color w:val="000000"/>
          <w:sz w:val="20"/>
          <w:lang w:val="de-DE"/>
        </w:rPr>
      </w:pPr>
    </w:p>
    <w:p w14:paraId="0761CE90" w14:textId="2AF63CB3" w:rsidR="00680DF1" w:rsidRDefault="00EF6BD3"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Mit </w:t>
      </w:r>
      <w:r w:rsidR="002F5D2E">
        <w:rPr>
          <w:rFonts w:ascii="DIN-Regular" w:hAnsi="DIN-Regular" w:cs="Helv"/>
          <w:color w:val="000000"/>
          <w:sz w:val="20"/>
          <w:lang w:val="de-DE"/>
        </w:rPr>
        <w:t xml:space="preserve">dem </w:t>
      </w:r>
      <w:r>
        <w:rPr>
          <w:rFonts w:ascii="DIN-Regular" w:hAnsi="DIN-Regular" w:cs="Helv"/>
          <w:color w:val="000000"/>
          <w:sz w:val="20"/>
          <w:lang w:val="de-DE"/>
        </w:rPr>
        <w:t xml:space="preserve">Update </w:t>
      </w:r>
      <w:r w:rsidR="002F5D2E">
        <w:rPr>
          <w:rFonts w:ascii="DIN-Regular" w:hAnsi="DIN-Regular" w:cs="Helv"/>
          <w:color w:val="000000"/>
          <w:sz w:val="20"/>
          <w:lang w:val="de-DE"/>
        </w:rPr>
        <w:t>für die</w:t>
      </w:r>
      <w:r>
        <w:rPr>
          <w:rFonts w:ascii="DIN-Regular" w:hAnsi="DIN-Regular" w:cs="Helv"/>
          <w:color w:val="000000"/>
          <w:sz w:val="20"/>
          <w:lang w:val="de-DE"/>
        </w:rPr>
        <w:t xml:space="preserve"> LUMIX GH4 hat Panasonic eine Kamera </w:t>
      </w:r>
      <w:r w:rsidR="008F0DCA" w:rsidRPr="007B082D">
        <w:rPr>
          <w:rFonts w:ascii="DIN-Regular" w:hAnsi="DIN-Regular" w:cs="Helv"/>
          <w:color w:val="000000"/>
          <w:sz w:val="20"/>
          <w:lang w:val="de-DE"/>
        </w:rPr>
        <w:t>weiter verbessert</w:t>
      </w:r>
      <w:r w:rsidR="008F0DCA">
        <w:rPr>
          <w:rFonts w:ascii="DIN-Regular" w:hAnsi="DIN-Regular" w:cs="Helv"/>
          <w:color w:val="000000"/>
          <w:sz w:val="20"/>
          <w:lang w:val="de-DE"/>
        </w:rPr>
        <w:t>,</w:t>
      </w:r>
      <w:r>
        <w:rPr>
          <w:rFonts w:ascii="DIN-Regular" w:hAnsi="DIN-Regular" w:cs="Helv"/>
          <w:color w:val="000000"/>
          <w:sz w:val="20"/>
          <w:lang w:val="de-DE"/>
        </w:rPr>
        <w:t xml:space="preserve"> die sich perfekt sowohl für Profi- </w:t>
      </w:r>
      <w:r w:rsidR="00EF5AD9">
        <w:rPr>
          <w:rFonts w:ascii="DIN-Regular" w:hAnsi="DIN-Regular" w:cs="Helv"/>
          <w:color w:val="000000"/>
          <w:sz w:val="20"/>
          <w:lang w:val="de-DE"/>
        </w:rPr>
        <w:t>als</w:t>
      </w:r>
      <w:r>
        <w:rPr>
          <w:rFonts w:ascii="DIN-Regular" w:hAnsi="DIN-Regular" w:cs="Helv"/>
          <w:color w:val="000000"/>
          <w:sz w:val="20"/>
          <w:lang w:val="de-DE"/>
        </w:rPr>
        <w:t xml:space="preserve"> auch </w:t>
      </w:r>
      <w:r w:rsidR="00EF5AD9">
        <w:rPr>
          <w:rFonts w:ascii="DIN-Regular" w:hAnsi="DIN-Regular" w:cs="Helv"/>
          <w:color w:val="000000"/>
          <w:sz w:val="20"/>
          <w:lang w:val="de-DE"/>
        </w:rPr>
        <w:t xml:space="preserve">für </w:t>
      </w:r>
      <w:r>
        <w:rPr>
          <w:rFonts w:ascii="DIN-Regular" w:hAnsi="DIN-Regular" w:cs="Helv"/>
          <w:color w:val="000000"/>
          <w:sz w:val="20"/>
          <w:lang w:val="de-DE"/>
        </w:rPr>
        <w:t xml:space="preserve">Amateur-Filmer eignet. </w:t>
      </w:r>
      <w:r w:rsidR="007F26E6">
        <w:rPr>
          <w:rFonts w:ascii="DIN-Regular" w:hAnsi="DIN-Regular" w:cs="Helv"/>
          <w:color w:val="000000"/>
          <w:sz w:val="20"/>
          <w:lang w:val="de-DE"/>
        </w:rPr>
        <w:t xml:space="preserve">Die 4K-Technologie </w:t>
      </w:r>
      <w:r w:rsidR="00186303">
        <w:rPr>
          <w:rFonts w:ascii="DIN-Regular" w:hAnsi="DIN-Regular" w:cs="Helv"/>
          <w:color w:val="000000"/>
          <w:sz w:val="20"/>
          <w:lang w:val="de-DE"/>
        </w:rPr>
        <w:t>ermöglich</w:t>
      </w:r>
      <w:r w:rsidR="000C4600">
        <w:rPr>
          <w:rFonts w:ascii="DIN-Regular" w:hAnsi="DIN-Regular" w:cs="Helv"/>
          <w:color w:val="000000"/>
          <w:sz w:val="20"/>
          <w:lang w:val="de-DE"/>
        </w:rPr>
        <w:t>t</w:t>
      </w:r>
      <w:r w:rsidR="00186303">
        <w:rPr>
          <w:rFonts w:ascii="DIN-Regular" w:hAnsi="DIN-Regular" w:cs="Helv"/>
          <w:color w:val="000000"/>
          <w:sz w:val="20"/>
          <w:lang w:val="de-DE"/>
        </w:rPr>
        <w:t xml:space="preserve"> es allen Nutzern</w:t>
      </w:r>
      <w:r w:rsidR="008F0DCA">
        <w:rPr>
          <w:rFonts w:ascii="DIN-Regular" w:hAnsi="DIN-Regular" w:cs="Helv"/>
          <w:color w:val="000000"/>
          <w:sz w:val="20"/>
          <w:lang w:val="de-DE"/>
        </w:rPr>
        <w:t>,</w:t>
      </w:r>
      <w:r w:rsidR="00186303">
        <w:rPr>
          <w:rFonts w:ascii="DIN-Regular" w:hAnsi="DIN-Regular" w:cs="Helv"/>
          <w:color w:val="000000"/>
          <w:sz w:val="20"/>
          <w:lang w:val="de-DE"/>
        </w:rPr>
        <w:t xml:space="preserve"> </w:t>
      </w:r>
      <w:r w:rsidR="00186303" w:rsidRPr="007B082D">
        <w:rPr>
          <w:rFonts w:ascii="DIN-Regular" w:hAnsi="DIN-Regular" w:cs="Helv"/>
          <w:color w:val="000000"/>
          <w:sz w:val="20"/>
          <w:lang w:val="de-DE"/>
        </w:rPr>
        <w:t>hochauflösende Videos aufzunehmen</w:t>
      </w:r>
      <w:r w:rsidR="008F0DCA" w:rsidRPr="007B082D">
        <w:rPr>
          <w:rFonts w:ascii="DIN-Regular" w:hAnsi="DIN-Regular" w:cs="Helv"/>
          <w:color w:val="000000"/>
          <w:sz w:val="20"/>
          <w:lang w:val="de-DE"/>
        </w:rPr>
        <w:t>,</w:t>
      </w:r>
      <w:r w:rsidR="00186303" w:rsidRPr="007B082D">
        <w:rPr>
          <w:rFonts w:ascii="DIN-Regular" w:hAnsi="DIN-Regular" w:cs="Helv"/>
          <w:color w:val="000000"/>
          <w:sz w:val="20"/>
          <w:lang w:val="de-DE"/>
        </w:rPr>
        <w:t xml:space="preserve"> während Log Recording größere Flexibilität u</w:t>
      </w:r>
      <w:bookmarkStart w:id="0" w:name="_GoBack"/>
      <w:bookmarkEnd w:id="0"/>
      <w:r w:rsidR="00186303" w:rsidRPr="007B082D">
        <w:rPr>
          <w:rFonts w:ascii="DIN-Regular" w:hAnsi="DIN-Regular" w:cs="Helv"/>
          <w:color w:val="000000"/>
          <w:sz w:val="20"/>
          <w:lang w:val="de-DE"/>
        </w:rPr>
        <w:t>nd Genauigkeit für professionelle Anwender bietet.</w:t>
      </w:r>
    </w:p>
    <w:p w14:paraId="7F202821" w14:textId="77777777" w:rsidR="00186303" w:rsidRPr="00186303" w:rsidRDefault="00186303" w:rsidP="006A5758">
      <w:pPr>
        <w:autoSpaceDE w:val="0"/>
        <w:autoSpaceDN w:val="0"/>
        <w:adjustRightInd w:val="0"/>
        <w:rPr>
          <w:rFonts w:ascii="DIN-Regular" w:hAnsi="DIN-Regular" w:cs="Helv"/>
          <w:color w:val="000000"/>
          <w:sz w:val="20"/>
          <w:lang w:val="de-DE"/>
        </w:rPr>
      </w:pPr>
    </w:p>
    <w:p w14:paraId="53294D42" w14:textId="64A08159" w:rsidR="008460A2" w:rsidRDefault="00186303" w:rsidP="00186303">
      <w:pPr>
        <w:autoSpaceDE w:val="0"/>
        <w:autoSpaceDN w:val="0"/>
        <w:adjustRightInd w:val="0"/>
        <w:rPr>
          <w:rFonts w:ascii="DIN-Regular" w:hAnsi="DIN-Regular" w:cs="Helv"/>
          <w:color w:val="000000"/>
          <w:sz w:val="20"/>
          <w:lang w:val="de-DE"/>
        </w:rPr>
      </w:pPr>
      <w:r w:rsidRPr="00186303">
        <w:rPr>
          <w:rFonts w:ascii="DIN-Regular" w:hAnsi="DIN-Regular" w:cs="Helv"/>
          <w:color w:val="000000"/>
          <w:sz w:val="20"/>
          <w:lang w:val="de-DE"/>
        </w:rPr>
        <w:t>Zusätzli</w:t>
      </w:r>
      <w:r>
        <w:rPr>
          <w:rFonts w:ascii="DIN-Regular" w:hAnsi="DIN-Regular" w:cs="Helv"/>
          <w:color w:val="000000"/>
          <w:sz w:val="20"/>
          <w:lang w:val="de-DE"/>
        </w:rPr>
        <w:t xml:space="preserve">ch zur </w:t>
      </w:r>
      <w:r w:rsidRPr="007B082D">
        <w:rPr>
          <w:rFonts w:ascii="DIN-Regular" w:hAnsi="DIN-Regular" w:cs="Helv"/>
          <w:color w:val="000000"/>
          <w:sz w:val="20"/>
          <w:lang w:val="de-DE"/>
        </w:rPr>
        <w:t>herausragenden</w:t>
      </w:r>
      <w:r>
        <w:rPr>
          <w:rFonts w:ascii="DIN-Regular" w:hAnsi="DIN-Regular" w:cs="Helv"/>
          <w:color w:val="000000"/>
          <w:sz w:val="20"/>
          <w:lang w:val="de-DE"/>
        </w:rPr>
        <w:t xml:space="preserve"> Flexibilität decken Log-Aufnahmen ein</w:t>
      </w:r>
      <w:r w:rsidR="006410A4">
        <w:rPr>
          <w:rFonts w:ascii="DIN-Regular" w:hAnsi="DIN-Regular" w:cs="Helv"/>
          <w:color w:val="000000"/>
          <w:sz w:val="20"/>
          <w:lang w:val="de-DE"/>
        </w:rPr>
        <w:t>e</w:t>
      </w:r>
      <w:r w:rsidR="003A3999">
        <w:rPr>
          <w:rFonts w:ascii="DIN-Regular" w:hAnsi="DIN-Regular" w:cs="Helv"/>
          <w:color w:val="000000"/>
          <w:sz w:val="20"/>
          <w:lang w:val="de-DE"/>
        </w:rPr>
        <w:t xml:space="preserve"> größere </w:t>
      </w:r>
      <w:r>
        <w:rPr>
          <w:rFonts w:ascii="DIN-Regular" w:hAnsi="DIN-Regular" w:cs="Helv"/>
          <w:color w:val="000000"/>
          <w:sz w:val="20"/>
          <w:lang w:val="de-DE"/>
        </w:rPr>
        <w:t>dynamische Bandbreite ab – ideal für Colour-Grading in der Nachbearbeitung. V-Log L nutzt die Vorteile des Four</w:t>
      </w:r>
      <w:r w:rsidR="00EF5AD9">
        <w:rPr>
          <w:rFonts w:ascii="DIN-Regular" w:hAnsi="DIN-Regular" w:cs="Helv"/>
          <w:color w:val="000000"/>
          <w:sz w:val="20"/>
          <w:lang w:val="de-DE"/>
        </w:rPr>
        <w:t>Thirds-</w:t>
      </w:r>
      <w:r>
        <w:rPr>
          <w:rFonts w:ascii="DIN-Regular" w:hAnsi="DIN-Regular" w:cs="Helv"/>
          <w:color w:val="000000"/>
          <w:sz w:val="20"/>
          <w:lang w:val="de-DE"/>
        </w:rPr>
        <w:t>Sensor der GH4R</w:t>
      </w:r>
      <w:r w:rsidR="003A3999">
        <w:rPr>
          <w:rFonts w:ascii="DIN-Regular" w:hAnsi="DIN-Regular" w:cs="Helv"/>
          <w:color w:val="000000"/>
          <w:sz w:val="20"/>
          <w:lang w:val="de-DE"/>
        </w:rPr>
        <w:t>,</w:t>
      </w:r>
      <w:r>
        <w:rPr>
          <w:rFonts w:ascii="DIN-Regular" w:hAnsi="DIN-Regular" w:cs="Helv"/>
          <w:color w:val="000000"/>
          <w:sz w:val="20"/>
          <w:lang w:val="de-DE"/>
        </w:rPr>
        <w:t xml:space="preserve"> </w:t>
      </w:r>
      <w:r w:rsidR="00BA4385">
        <w:rPr>
          <w:rFonts w:ascii="DIN-Regular" w:hAnsi="DIN-Regular" w:cs="Helv"/>
          <w:color w:val="000000"/>
          <w:sz w:val="20"/>
          <w:lang w:val="de-DE"/>
        </w:rPr>
        <w:t>um ein</w:t>
      </w:r>
      <w:r w:rsidR="006410A4">
        <w:rPr>
          <w:rFonts w:ascii="DIN-Regular" w:hAnsi="DIN-Regular" w:cs="Helv"/>
          <w:color w:val="000000"/>
          <w:sz w:val="20"/>
          <w:lang w:val="de-DE"/>
        </w:rPr>
        <w:t xml:space="preserve">en 12 Blenden Dynamik-Umfang zu ermöglichen. So </w:t>
      </w:r>
      <w:r w:rsidR="00EF5AD9">
        <w:rPr>
          <w:rFonts w:ascii="DIN-Regular" w:hAnsi="DIN-Regular" w:cs="Helv"/>
          <w:color w:val="000000"/>
          <w:sz w:val="20"/>
          <w:lang w:val="de-DE"/>
        </w:rPr>
        <w:t>lassen sich</w:t>
      </w:r>
      <w:r w:rsidR="006410A4">
        <w:rPr>
          <w:rFonts w:ascii="DIN-Regular" w:hAnsi="DIN-Regular" w:cs="Helv"/>
          <w:color w:val="000000"/>
          <w:sz w:val="20"/>
          <w:lang w:val="de-DE"/>
        </w:rPr>
        <w:t xml:space="preserve"> sehr dunkle Szenen a</w:t>
      </w:r>
      <w:r w:rsidR="00EF5AD9">
        <w:rPr>
          <w:rFonts w:ascii="DIN-Regular" w:hAnsi="DIN-Regular" w:cs="Helv"/>
          <w:color w:val="000000"/>
          <w:sz w:val="20"/>
          <w:lang w:val="de-DE"/>
        </w:rPr>
        <w:t xml:space="preserve">ufnehmen und </w:t>
      </w:r>
      <w:r w:rsidR="008E3DE5">
        <w:rPr>
          <w:rFonts w:ascii="DIN-Regular" w:hAnsi="DIN-Regular" w:cs="Helv"/>
          <w:color w:val="000000"/>
          <w:sz w:val="20"/>
          <w:lang w:val="de-DE"/>
        </w:rPr>
        <w:t>ein „Ausbleichen“</w:t>
      </w:r>
      <w:r w:rsidR="006410A4">
        <w:rPr>
          <w:rFonts w:ascii="DIN-Regular" w:hAnsi="DIN-Regular" w:cs="Helv"/>
          <w:color w:val="000000"/>
          <w:sz w:val="20"/>
          <w:lang w:val="de-DE"/>
        </w:rPr>
        <w:t xml:space="preserve"> von Details in sehr hellen Umgebungen vermeiden.</w:t>
      </w:r>
    </w:p>
    <w:p w14:paraId="20EC3064" w14:textId="77777777" w:rsidR="006410A4" w:rsidRDefault="006410A4" w:rsidP="00186303">
      <w:pPr>
        <w:autoSpaceDE w:val="0"/>
        <w:autoSpaceDN w:val="0"/>
        <w:adjustRightInd w:val="0"/>
        <w:rPr>
          <w:rFonts w:ascii="DIN-Regular" w:hAnsi="DIN-Regular" w:cs="Helv"/>
          <w:color w:val="000000"/>
          <w:sz w:val="20"/>
          <w:lang w:val="de-DE"/>
        </w:rPr>
      </w:pPr>
    </w:p>
    <w:p w14:paraId="1B6BD89C" w14:textId="5F22BAEE" w:rsidR="006410A4" w:rsidRDefault="006410A4" w:rsidP="00186303">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LUMIX GH4R ist die ideale Erweiterung </w:t>
      </w:r>
      <w:r w:rsidR="00EF5AD9">
        <w:rPr>
          <w:rFonts w:ascii="DIN-Regular" w:hAnsi="DIN-Regular" w:cs="Helv"/>
          <w:color w:val="000000"/>
          <w:sz w:val="20"/>
          <w:lang w:val="de-DE"/>
        </w:rPr>
        <w:t>zu</w:t>
      </w:r>
      <w:r>
        <w:rPr>
          <w:rFonts w:ascii="DIN-Regular" w:hAnsi="DIN-Regular" w:cs="Helv"/>
          <w:color w:val="000000"/>
          <w:sz w:val="20"/>
          <w:lang w:val="de-DE"/>
        </w:rPr>
        <w:t xml:space="preserve"> Panasonic Varicams, die </w:t>
      </w:r>
      <w:r w:rsidR="00EF5AD9">
        <w:rPr>
          <w:rFonts w:ascii="DIN-Regular" w:hAnsi="DIN-Regular" w:cs="Helv"/>
          <w:color w:val="000000"/>
          <w:sz w:val="20"/>
          <w:lang w:val="de-DE"/>
        </w:rPr>
        <w:t>bei</w:t>
      </w:r>
      <w:r>
        <w:rPr>
          <w:rFonts w:ascii="DIN-Regular" w:hAnsi="DIN-Regular" w:cs="Helv"/>
          <w:color w:val="000000"/>
          <w:sz w:val="20"/>
          <w:lang w:val="de-DE"/>
        </w:rPr>
        <w:t xml:space="preserve"> TV</w:t>
      </w:r>
      <w:r w:rsidR="00E6680D">
        <w:rPr>
          <w:rFonts w:ascii="DIN-Regular" w:hAnsi="DIN-Regular" w:cs="Helv"/>
          <w:color w:val="000000"/>
          <w:sz w:val="20"/>
          <w:lang w:val="de-DE"/>
        </w:rPr>
        <w:t>-</w:t>
      </w:r>
      <w:r>
        <w:rPr>
          <w:rFonts w:ascii="DIN-Regular" w:hAnsi="DIN-Regular" w:cs="Helv"/>
          <w:color w:val="000000"/>
          <w:sz w:val="20"/>
          <w:lang w:val="de-DE"/>
        </w:rPr>
        <w:t xml:space="preserve"> und Filmse</w:t>
      </w:r>
      <w:r w:rsidR="00EF5AD9">
        <w:rPr>
          <w:rFonts w:ascii="DIN-Regular" w:hAnsi="DIN-Regular" w:cs="Helv"/>
          <w:color w:val="000000"/>
          <w:sz w:val="20"/>
          <w:lang w:val="de-DE"/>
        </w:rPr>
        <w:t>ts eingesetzt werden. Die V-Log</w:t>
      </w:r>
      <w:r w:rsidR="008E1A71">
        <w:rPr>
          <w:rFonts w:ascii="DIN-Regular" w:hAnsi="DIN-Regular" w:cs="Helv"/>
          <w:color w:val="000000"/>
          <w:sz w:val="20"/>
          <w:lang w:val="de-DE"/>
        </w:rPr>
        <w:t xml:space="preserve"> </w:t>
      </w:r>
      <w:r>
        <w:rPr>
          <w:rFonts w:ascii="DIN-Regular" w:hAnsi="DIN-Regular" w:cs="Helv"/>
          <w:color w:val="000000"/>
          <w:sz w:val="20"/>
          <w:lang w:val="de-DE"/>
        </w:rPr>
        <w:t xml:space="preserve">Funktion der Varicams und die V-Log L </w:t>
      </w:r>
      <w:r w:rsidR="00BA4385">
        <w:rPr>
          <w:rFonts w:ascii="DIN-Regular" w:hAnsi="DIN-Regular" w:cs="Helv"/>
          <w:color w:val="000000"/>
          <w:sz w:val="20"/>
          <w:lang w:val="de-DE"/>
        </w:rPr>
        <w:t xml:space="preserve">Kurve </w:t>
      </w:r>
      <w:r w:rsidR="00B93A39" w:rsidRPr="007B082D">
        <w:rPr>
          <w:rFonts w:ascii="DIN-Regular" w:hAnsi="DIN-Regular" w:cs="Helv"/>
          <w:color w:val="000000"/>
          <w:sz w:val="20"/>
          <w:lang w:val="de-DE"/>
        </w:rPr>
        <w:lastRenderedPageBreak/>
        <w:t>ähneln in ihren Eigenschaften der</w:t>
      </w:r>
      <w:r w:rsidR="00B93A39">
        <w:rPr>
          <w:rFonts w:ascii="DIN-Regular" w:hAnsi="DIN-Regular" w:cs="Helv"/>
          <w:color w:val="000000"/>
          <w:sz w:val="20"/>
          <w:lang w:val="de-DE"/>
        </w:rPr>
        <w:t xml:space="preserve"> </w:t>
      </w:r>
      <w:r w:rsidR="00E6680D">
        <w:rPr>
          <w:rFonts w:ascii="DIN-Regular" w:hAnsi="DIN-Regular" w:cs="Helv"/>
          <w:color w:val="000000"/>
          <w:sz w:val="20"/>
          <w:lang w:val="de-DE"/>
        </w:rPr>
        <w:t xml:space="preserve">Cineon </w:t>
      </w:r>
      <w:r w:rsidR="00BA4385">
        <w:rPr>
          <w:rFonts w:ascii="DIN-Regular" w:hAnsi="DIN-Regular" w:cs="Helv"/>
          <w:color w:val="000000"/>
          <w:sz w:val="20"/>
          <w:lang w:val="de-DE"/>
        </w:rPr>
        <w:t>Kurve</w:t>
      </w:r>
      <w:r w:rsidR="00E6680D">
        <w:rPr>
          <w:rFonts w:ascii="DIN-Regular" w:hAnsi="DIN-Regular" w:cs="Helv"/>
          <w:color w:val="000000"/>
          <w:sz w:val="20"/>
          <w:lang w:val="de-DE"/>
        </w:rPr>
        <w:t xml:space="preserve">, dem Industriestandard für Filmdigitalisierung. </w:t>
      </w:r>
    </w:p>
    <w:p w14:paraId="68A4F175" w14:textId="77777777" w:rsidR="00751B42" w:rsidRDefault="00751B42" w:rsidP="00186303">
      <w:pPr>
        <w:autoSpaceDE w:val="0"/>
        <w:autoSpaceDN w:val="0"/>
        <w:adjustRightInd w:val="0"/>
        <w:rPr>
          <w:rFonts w:ascii="DIN-Regular" w:hAnsi="DIN-Regular" w:cs="Helv"/>
          <w:color w:val="000000"/>
          <w:sz w:val="20"/>
          <w:lang w:val="de-DE"/>
        </w:rPr>
      </w:pPr>
    </w:p>
    <w:p w14:paraId="1AD00766" w14:textId="376308A4" w:rsidR="00751B42" w:rsidRDefault="007B082D" w:rsidP="00751B42">
      <w:pPr>
        <w:rPr>
          <w:rFonts w:ascii="DIN-Bold" w:hAnsi="DIN-Bold" w:cs="Arial"/>
          <w:color w:val="000000"/>
          <w:sz w:val="20"/>
          <w:lang w:val="de-DE"/>
        </w:rPr>
      </w:pPr>
      <w:r>
        <w:rPr>
          <w:rFonts w:ascii="DIN-Bold" w:hAnsi="DIN-Bold" w:cs="Arial"/>
          <w:color w:val="000000"/>
          <w:sz w:val="20"/>
          <w:lang w:val="de-DE"/>
        </w:rPr>
        <w:t>Hauptfunktionen</w:t>
      </w:r>
      <w:r w:rsidR="00751B42" w:rsidRPr="00751B42">
        <w:rPr>
          <w:rFonts w:ascii="DIN-Bold" w:hAnsi="DIN-Bold" w:cs="Arial"/>
          <w:color w:val="000000"/>
          <w:sz w:val="20"/>
          <w:lang w:val="de-DE"/>
        </w:rPr>
        <w:t xml:space="preserve"> LUMIX GH4</w:t>
      </w:r>
    </w:p>
    <w:p w14:paraId="4A984827" w14:textId="0EE09839" w:rsidR="00431E84" w:rsidRDefault="00751B42" w:rsidP="00E73CD3">
      <w:pPr>
        <w:widowControl w:val="0"/>
        <w:autoSpaceDE w:val="0"/>
        <w:autoSpaceDN w:val="0"/>
        <w:adjustRightInd w:val="0"/>
        <w:spacing w:after="240"/>
        <w:rPr>
          <w:rFonts w:ascii="DIN-Regular" w:hAnsi="DIN-Regular" w:cs="Helv"/>
          <w:color w:val="000000"/>
          <w:sz w:val="20"/>
          <w:lang w:val="de-DE"/>
        </w:rPr>
      </w:pPr>
      <w:r>
        <w:rPr>
          <w:rFonts w:ascii="DIN-Regular" w:hAnsi="DIN-Regular" w:cs="Helv"/>
          <w:color w:val="000000"/>
          <w:sz w:val="20"/>
          <w:lang w:val="de-DE"/>
        </w:rPr>
        <w:t xml:space="preserve">Die LUMIX GH4 steht für höchste Bildqualität bei Foto- und Videoaufnahmen. Der 16,05 Megapixel-Live-MOS-Sensor in Kombination mit dem Venus Engine Bildprozessor und einer maximalen ISO von 25.600 </w:t>
      </w:r>
      <w:r w:rsidR="00E73CD3">
        <w:rPr>
          <w:rFonts w:ascii="DIN-Regular" w:hAnsi="DIN-Regular" w:cs="Helv"/>
          <w:color w:val="000000"/>
          <w:sz w:val="20"/>
          <w:lang w:val="de-DE"/>
        </w:rPr>
        <w:t>genügt</w:t>
      </w:r>
      <w:r w:rsidR="006E3E44">
        <w:rPr>
          <w:rFonts w:ascii="DIN-Regular" w:hAnsi="DIN-Regular" w:cs="Helv"/>
          <w:color w:val="000000"/>
          <w:sz w:val="20"/>
          <w:lang w:val="de-DE"/>
        </w:rPr>
        <w:t xml:space="preserve"> selbst höchsten Ansprüchen. </w:t>
      </w:r>
      <w:r w:rsidR="003E31BC">
        <w:rPr>
          <w:rFonts w:ascii="DIN-Regular" w:hAnsi="DIN-Regular" w:cs="Helv"/>
          <w:color w:val="000000"/>
          <w:sz w:val="20"/>
          <w:lang w:val="de-DE"/>
        </w:rPr>
        <w:t>Die GH4 überzeugt mit</w:t>
      </w:r>
      <w:r w:rsidR="006E3E44">
        <w:rPr>
          <w:rFonts w:ascii="DIN-Regular" w:hAnsi="DIN-Regular" w:cs="Helv"/>
          <w:color w:val="000000"/>
          <w:sz w:val="20"/>
          <w:lang w:val="de-DE"/>
        </w:rPr>
        <w:t xml:space="preserve"> professionellen Videofunktionen wie 4K-Aufnahmen bei 30p und Full HD-Aufnahmen mit 60p sowie einer Bitrate von 200 Mbps. Videos in höchste Qualität </w:t>
      </w:r>
      <w:r w:rsidR="003E31BC">
        <w:rPr>
          <w:rFonts w:ascii="DIN-Regular" w:hAnsi="DIN-Regular" w:cs="Helv"/>
          <w:color w:val="000000"/>
          <w:sz w:val="20"/>
          <w:lang w:val="de-DE"/>
        </w:rPr>
        <w:t>können mit einer</w:t>
      </w:r>
      <w:r w:rsidR="006E3E44">
        <w:rPr>
          <w:rFonts w:ascii="DIN-Regular" w:hAnsi="DIN-Regular" w:cs="Helv"/>
          <w:color w:val="000000"/>
          <w:sz w:val="20"/>
          <w:lang w:val="de-DE"/>
        </w:rPr>
        <w:t xml:space="preserve"> 4:2</w:t>
      </w:r>
      <w:r w:rsidR="00784B16">
        <w:rPr>
          <w:rFonts w:ascii="DIN-Regular" w:hAnsi="DIN-Regular" w:cs="Helv"/>
          <w:color w:val="000000"/>
          <w:sz w:val="20"/>
          <w:lang w:val="de-DE"/>
        </w:rPr>
        <w:t>:2 Farbabtastung und 10 Bit an externe Datenträger oder Monitore ausgegeben werden.</w:t>
      </w:r>
      <w:r w:rsidR="003E31BC">
        <w:rPr>
          <w:rFonts w:ascii="DIN-Regular" w:hAnsi="DIN-Regular" w:cs="Helv"/>
          <w:color w:val="000000"/>
          <w:sz w:val="20"/>
          <w:lang w:val="de-DE"/>
        </w:rPr>
        <w:t xml:space="preserve"> D</w:t>
      </w:r>
      <w:r w:rsidR="003E31BC" w:rsidRPr="003E31BC">
        <w:rPr>
          <w:rFonts w:ascii="DIN-Regular" w:hAnsi="DIN-Regular" w:cs="Helv"/>
          <w:color w:val="000000"/>
          <w:sz w:val="20"/>
          <w:lang w:val="de-DE"/>
        </w:rPr>
        <w:t>ie GH4 erlaubt High-S</w:t>
      </w:r>
      <w:r w:rsidR="00E73CD3">
        <w:rPr>
          <w:rFonts w:ascii="DIN-Regular" w:hAnsi="DIN-Regular" w:cs="Helv"/>
          <w:color w:val="000000"/>
          <w:sz w:val="20"/>
          <w:lang w:val="de-DE"/>
        </w:rPr>
        <w:t>peed-Serienbildaufnahmen mit 12B/s oder 7</w:t>
      </w:r>
      <w:r w:rsidR="003E31BC" w:rsidRPr="003E31BC">
        <w:rPr>
          <w:rFonts w:ascii="DIN-Regular" w:hAnsi="DIN-Regular" w:cs="Helv"/>
          <w:color w:val="000000"/>
          <w:sz w:val="20"/>
          <w:lang w:val="de-DE"/>
        </w:rPr>
        <w:t>B/s mit Autofocus, um auch schnell bewegte Objekte scharf zu erfassen.</w:t>
      </w:r>
      <w:r w:rsidR="003E31BC">
        <w:rPr>
          <w:rFonts w:ascii="DIN-Regular" w:hAnsi="DIN-Regular" w:cs="Helv"/>
          <w:color w:val="000000"/>
          <w:sz w:val="20"/>
          <w:lang w:val="de-DE"/>
        </w:rPr>
        <w:t xml:space="preserve"> </w:t>
      </w:r>
      <w:r w:rsidR="004C3622">
        <w:rPr>
          <w:rFonts w:ascii="DIN-Regular" w:hAnsi="DIN-Regular" w:cs="Helv"/>
          <w:color w:val="000000"/>
          <w:sz w:val="20"/>
          <w:lang w:val="de-DE"/>
        </w:rPr>
        <w:t xml:space="preserve">Die DFD (Depth from Defocus)-Technologie </w:t>
      </w:r>
      <w:r w:rsidR="00E73CD3">
        <w:rPr>
          <w:rFonts w:ascii="DIN-Regular" w:hAnsi="DIN-Regular" w:cs="Helv"/>
          <w:color w:val="000000"/>
          <w:sz w:val="20"/>
          <w:lang w:val="de-DE"/>
        </w:rPr>
        <w:t>bietet</w:t>
      </w:r>
      <w:r w:rsidR="004C3622">
        <w:rPr>
          <w:rFonts w:ascii="DIN-Regular" w:hAnsi="DIN-Regular" w:cs="Helv"/>
          <w:color w:val="000000"/>
          <w:sz w:val="20"/>
          <w:lang w:val="de-DE"/>
        </w:rPr>
        <w:t xml:space="preserve"> ein </w:t>
      </w:r>
      <w:r w:rsidR="004C3622" w:rsidRPr="004C3622">
        <w:rPr>
          <w:rFonts w:ascii="DIN-Regular" w:hAnsi="DIN-Regular" w:cs="Helv"/>
          <w:color w:val="000000"/>
          <w:sz w:val="20"/>
          <w:lang w:val="de-DE"/>
        </w:rPr>
        <w:t>hochpräzise</w:t>
      </w:r>
      <w:r w:rsidR="004C3622">
        <w:rPr>
          <w:rFonts w:ascii="DIN-Regular" w:hAnsi="DIN-Regular" w:cs="Helv"/>
          <w:color w:val="000000"/>
          <w:sz w:val="20"/>
          <w:lang w:val="de-DE"/>
        </w:rPr>
        <w:t>s</w:t>
      </w:r>
      <w:r w:rsidR="004C3622" w:rsidRPr="004C3622">
        <w:rPr>
          <w:rFonts w:ascii="DIN-Regular" w:hAnsi="DIN-Regular" w:cs="Helv"/>
          <w:color w:val="000000"/>
          <w:sz w:val="20"/>
          <w:lang w:val="de-DE"/>
        </w:rPr>
        <w:t xml:space="preserve"> Kontrast-AF-System </w:t>
      </w:r>
      <w:r w:rsidR="004C3622">
        <w:rPr>
          <w:rFonts w:ascii="DIN-Regular" w:hAnsi="DIN-Regular" w:cs="Helv"/>
          <w:color w:val="000000"/>
          <w:sz w:val="20"/>
          <w:lang w:val="de-DE"/>
        </w:rPr>
        <w:t>und verkürzt</w:t>
      </w:r>
      <w:r w:rsidR="004C3622" w:rsidRPr="004C3622">
        <w:rPr>
          <w:rFonts w:ascii="DIN-Regular" w:hAnsi="DIN-Regular" w:cs="Helv"/>
          <w:color w:val="000000"/>
          <w:sz w:val="20"/>
          <w:lang w:val="de-DE"/>
        </w:rPr>
        <w:t xml:space="preserve"> </w:t>
      </w:r>
      <w:r w:rsidR="00E73CD3">
        <w:rPr>
          <w:rFonts w:ascii="DIN-Regular" w:hAnsi="DIN-Regular" w:cs="Helv"/>
          <w:color w:val="000000"/>
          <w:sz w:val="20"/>
          <w:lang w:val="de-DE"/>
        </w:rPr>
        <w:t xml:space="preserve">so </w:t>
      </w:r>
      <w:r w:rsidR="004C3622" w:rsidRPr="004C3622">
        <w:rPr>
          <w:rFonts w:ascii="DIN-Regular" w:hAnsi="DIN-Regular" w:cs="Helv"/>
          <w:color w:val="000000"/>
          <w:sz w:val="20"/>
          <w:lang w:val="de-DE"/>
        </w:rPr>
        <w:t>die Reaktionszeit des Ultra High- Speed-AF auf ca. 0.07 Sekunden</w:t>
      </w:r>
      <w:r w:rsidR="004C3622">
        <w:rPr>
          <w:rFonts w:ascii="DIN-Regular" w:hAnsi="DIN-Regular" w:cs="Helv"/>
          <w:color w:val="000000"/>
          <w:sz w:val="20"/>
          <w:lang w:val="de-DE"/>
        </w:rPr>
        <w:t>. Hinzu kommen ex</w:t>
      </w:r>
      <w:r w:rsidR="003E31BC" w:rsidRPr="004C3622">
        <w:rPr>
          <w:rFonts w:ascii="DIN-Regular" w:hAnsi="DIN-Regular" w:cs="Helv"/>
          <w:color w:val="000000"/>
          <w:sz w:val="20"/>
          <w:lang w:val="de-DE"/>
        </w:rPr>
        <w:t>trem kurze Verschlusszeiten von 1/8000s</w:t>
      </w:r>
      <w:r w:rsidR="004C3622">
        <w:rPr>
          <w:rFonts w:ascii="DIN-Regular" w:hAnsi="DIN-Regular" w:cs="Helv"/>
          <w:color w:val="000000"/>
          <w:sz w:val="20"/>
          <w:lang w:val="de-DE"/>
        </w:rPr>
        <w:t>. Für flexible Anschluss- und Übertragungsmöglichkeiten lässt sich das integrierte WiFi-Modul samt NFC nutzen. Zahlreiche Signal Ein- und Ausgänge wie 3,5mm-Mikrofonb</w:t>
      </w:r>
      <w:r w:rsidR="00E73CD3">
        <w:rPr>
          <w:rFonts w:ascii="DIN-Regular" w:hAnsi="DIN-Regular" w:cs="Helv"/>
          <w:color w:val="000000"/>
          <w:sz w:val="20"/>
          <w:lang w:val="de-DE"/>
        </w:rPr>
        <w:t>uchse, zwei AV-Ausgänge und 2,4</w:t>
      </w:r>
      <w:r w:rsidR="004C3622">
        <w:rPr>
          <w:rFonts w:ascii="DIN-Regular" w:hAnsi="DIN-Regular" w:cs="Helv"/>
          <w:color w:val="000000"/>
          <w:sz w:val="20"/>
          <w:lang w:val="de-DE"/>
        </w:rPr>
        <w:t>mm Klinkenbuchse sind ebenfalls mit an Bord. Die vielfältigen Funktionen sind verpackt in ein widerstandsfähiges Magnesium-Gehäuse, das sowohl spritzwasser- als auch staubgeschützt ist. Ein leistungsstarker Blitz, ein externes Mikrofon und das Video-Interface DMW-YAGH für leistungsfähige Video- und Audioübertragung sind optional erhältlich.</w:t>
      </w:r>
    </w:p>
    <w:p w14:paraId="4FECAFC4" w14:textId="5041ECDF" w:rsidR="006B5978" w:rsidRPr="006B5978" w:rsidRDefault="006B5978" w:rsidP="006B5978">
      <w:pPr>
        <w:rPr>
          <w:rFonts w:ascii="DIN-Bold" w:hAnsi="DIN-Bold" w:cs="Arial"/>
          <w:color w:val="000000"/>
          <w:sz w:val="20"/>
          <w:lang w:val="de-DE"/>
        </w:rPr>
      </w:pPr>
      <w:r w:rsidRPr="006B5978">
        <w:rPr>
          <w:rFonts w:ascii="DIN-Bold" w:hAnsi="DIN-Bold" w:cs="Arial"/>
          <w:color w:val="000000"/>
          <w:sz w:val="20"/>
          <w:lang w:val="de-DE"/>
        </w:rPr>
        <w:t>Verfügbarkeit und Preise</w:t>
      </w:r>
    </w:p>
    <w:p w14:paraId="2720A039" w14:textId="6D4F57E3" w:rsidR="00E3503A" w:rsidRPr="00E768B3" w:rsidRDefault="006B5978" w:rsidP="00E55000">
      <w:pPr>
        <w:autoSpaceDE w:val="0"/>
        <w:autoSpaceDN w:val="0"/>
        <w:adjustRightInd w:val="0"/>
        <w:rPr>
          <w:rFonts w:ascii="DIN-Bold" w:hAnsi="DIN-Bold"/>
          <w:sz w:val="18"/>
          <w:szCs w:val="18"/>
          <w:lang w:val="de-DE"/>
        </w:rPr>
      </w:pPr>
      <w:r>
        <w:rPr>
          <w:rFonts w:ascii="DIN-Regular" w:hAnsi="DIN-Regular" w:cs="Helv"/>
          <w:color w:val="000000"/>
          <w:sz w:val="20"/>
          <w:lang w:val="de-DE"/>
        </w:rPr>
        <w:t>Die LUMIX GH4R ist zu einem Preis von 1.499 Euro (UVP) ab November 2015 erhältlich</w:t>
      </w:r>
      <w:r w:rsidR="00B93A39">
        <w:rPr>
          <w:rFonts w:ascii="DIN-Regular" w:hAnsi="DIN-Regular" w:cs="Helv"/>
          <w:color w:val="000000"/>
          <w:sz w:val="20"/>
          <w:lang w:val="de-DE"/>
        </w:rPr>
        <w:t xml:space="preserve"> </w:t>
      </w:r>
      <w:r w:rsidR="00B93A39" w:rsidRPr="007B082D">
        <w:rPr>
          <w:rFonts w:ascii="DIN-Regular" w:hAnsi="DIN-Regular" w:cs="Helv"/>
          <w:color w:val="000000"/>
          <w:sz w:val="20"/>
          <w:lang w:val="de-DE"/>
        </w:rPr>
        <w:t>(nur Gehäuse)</w:t>
      </w:r>
      <w:r w:rsidRPr="007B082D">
        <w:rPr>
          <w:rFonts w:ascii="DIN-Regular" w:hAnsi="DIN-Regular" w:cs="Helv"/>
          <w:color w:val="000000"/>
          <w:sz w:val="20"/>
          <w:lang w:val="de-DE"/>
        </w:rPr>
        <w:t>.</w:t>
      </w:r>
      <w:r>
        <w:rPr>
          <w:rFonts w:ascii="DIN-Regular" w:hAnsi="DIN-Regular" w:cs="Helv"/>
          <w:color w:val="000000"/>
          <w:sz w:val="20"/>
          <w:lang w:val="de-DE"/>
        </w:rPr>
        <w:t xml:space="preserve"> Der Lizenzschlüssel für das </w:t>
      </w:r>
      <w:r w:rsidR="007D341B">
        <w:rPr>
          <w:rFonts w:ascii="DIN-Regular" w:hAnsi="DIN-Regular" w:cs="Helv"/>
          <w:color w:val="000000"/>
          <w:sz w:val="20"/>
          <w:lang w:val="de-DE"/>
        </w:rPr>
        <w:t xml:space="preserve">V-Log </w:t>
      </w:r>
      <w:r>
        <w:rPr>
          <w:rFonts w:ascii="DIN-Regular" w:hAnsi="DIN-Regular" w:cs="Helv"/>
          <w:color w:val="000000"/>
          <w:sz w:val="20"/>
          <w:lang w:val="de-DE"/>
        </w:rPr>
        <w:t>Software-Upgrade</w:t>
      </w:r>
      <w:r w:rsidRPr="006B5978">
        <w:rPr>
          <w:rFonts w:ascii="DIN-Regular" w:hAnsi="DIN-Regular" w:cs="Helv"/>
          <w:color w:val="000000"/>
          <w:sz w:val="20"/>
          <w:lang w:val="de-DE"/>
        </w:rPr>
        <w:t xml:space="preserve"> DMW-SFU1</w:t>
      </w:r>
      <w:r>
        <w:rPr>
          <w:rFonts w:ascii="DIN-Regular" w:hAnsi="DIN-Regular" w:cs="Helv"/>
          <w:color w:val="000000"/>
          <w:sz w:val="20"/>
          <w:lang w:val="de-DE"/>
        </w:rPr>
        <w:t xml:space="preserve"> </w:t>
      </w:r>
      <w:r w:rsidR="007D341B">
        <w:rPr>
          <w:rFonts w:ascii="DIN-Regular" w:hAnsi="DIN-Regular" w:cs="Helv"/>
          <w:color w:val="000000"/>
          <w:sz w:val="20"/>
          <w:lang w:val="de-DE"/>
        </w:rPr>
        <w:t xml:space="preserve">ist für Besitzer der </w:t>
      </w:r>
      <w:r w:rsidRPr="006B5978">
        <w:rPr>
          <w:rFonts w:ascii="DIN-Regular" w:hAnsi="DIN-Regular" w:cs="Helv"/>
          <w:color w:val="000000"/>
          <w:sz w:val="20"/>
          <w:lang w:val="de-DE"/>
        </w:rPr>
        <w:t xml:space="preserve">GH4 </w:t>
      </w:r>
      <w:r w:rsidR="007D341B">
        <w:rPr>
          <w:rFonts w:ascii="DIN-Regular" w:hAnsi="DIN-Regular" w:cs="Helv"/>
          <w:color w:val="000000"/>
          <w:sz w:val="20"/>
          <w:lang w:val="de-DE"/>
        </w:rPr>
        <w:t>zu einem Preis von</w:t>
      </w:r>
      <w:r>
        <w:rPr>
          <w:rFonts w:ascii="DIN-Regular" w:hAnsi="DIN-Regular" w:cs="Helv"/>
          <w:color w:val="000000"/>
          <w:sz w:val="20"/>
          <w:lang w:val="de-DE"/>
        </w:rPr>
        <w:t xml:space="preserve"> 99,99 Euro </w:t>
      </w:r>
      <w:r w:rsidR="00B93A39" w:rsidRPr="007B082D">
        <w:rPr>
          <w:rFonts w:ascii="DIN-Regular" w:hAnsi="DIN-Regular" w:cs="Helv"/>
          <w:color w:val="000000"/>
          <w:sz w:val="20"/>
          <w:lang w:val="de-DE"/>
        </w:rPr>
        <w:t>(UVP)</w:t>
      </w:r>
      <w:r w:rsidR="00B93A39">
        <w:rPr>
          <w:rFonts w:ascii="DIN-Regular" w:hAnsi="DIN-Regular" w:cs="Helv"/>
          <w:color w:val="000000"/>
          <w:sz w:val="20"/>
          <w:lang w:val="de-DE"/>
        </w:rPr>
        <w:t xml:space="preserve"> </w:t>
      </w:r>
      <w:r>
        <w:rPr>
          <w:rFonts w:ascii="DIN-Regular" w:hAnsi="DIN-Regular" w:cs="Helv"/>
          <w:color w:val="000000"/>
          <w:sz w:val="20"/>
          <w:lang w:val="de-DE"/>
        </w:rPr>
        <w:t>erhältlich.</w:t>
      </w:r>
    </w:p>
    <w:p w14:paraId="2121BE3F" w14:textId="77777777" w:rsidR="00BA4385" w:rsidRDefault="00BA4385" w:rsidP="00BA4385">
      <w:pPr>
        <w:autoSpaceDE w:val="0"/>
        <w:autoSpaceDN w:val="0"/>
        <w:adjustRightInd w:val="0"/>
        <w:rPr>
          <w:rFonts w:ascii="DIN-Regular" w:hAnsi="DIN-Regular" w:cs="Helv"/>
          <w:color w:val="000000"/>
          <w:sz w:val="16"/>
          <w:szCs w:val="16"/>
          <w:lang w:val="de-DE"/>
        </w:rPr>
      </w:pPr>
    </w:p>
    <w:p w14:paraId="5E990C55" w14:textId="6C94376B" w:rsidR="00BA4385" w:rsidRDefault="00BA4385" w:rsidP="008E1A71">
      <w:pPr>
        <w:autoSpaceDE w:val="0"/>
        <w:autoSpaceDN w:val="0"/>
        <w:adjustRightInd w:val="0"/>
        <w:ind w:left="142" w:hanging="142"/>
        <w:rPr>
          <w:rFonts w:ascii="DIN-Regular" w:hAnsi="DIN-Regular" w:cs="Helv"/>
          <w:color w:val="000000"/>
          <w:sz w:val="16"/>
          <w:szCs w:val="16"/>
          <w:lang w:val="de-DE"/>
        </w:rPr>
      </w:pPr>
      <w:r w:rsidRPr="007D341B">
        <w:rPr>
          <w:rFonts w:ascii="DIN-Regular" w:hAnsi="DIN-Regular" w:cs="Helv"/>
          <w:color w:val="000000"/>
          <w:sz w:val="16"/>
          <w:szCs w:val="16"/>
          <w:lang w:val="de-DE"/>
        </w:rPr>
        <w:t>*</w:t>
      </w:r>
      <w:r w:rsidR="008E1A71">
        <w:rPr>
          <w:rFonts w:ascii="DIN-Regular" w:hAnsi="DIN-Regular" w:cs="Helv"/>
          <w:color w:val="000000"/>
          <w:sz w:val="16"/>
          <w:szCs w:val="16"/>
          <w:lang w:val="de-DE"/>
        </w:rPr>
        <w:tab/>
      </w:r>
      <w:r w:rsidRPr="007D341B">
        <w:rPr>
          <w:rFonts w:ascii="DIN-Regular" w:hAnsi="DIN-Regular" w:cs="Helv"/>
          <w:color w:val="000000"/>
          <w:sz w:val="16"/>
          <w:szCs w:val="16"/>
          <w:lang w:val="de-DE"/>
        </w:rPr>
        <w:t>In Kombination mit SDXC/SDHC Speicherkarten mit UHS Speed Class 3 (U3) bei Videoaufnahmen mit hohen Bitraten von 100Mbps oder höher</w:t>
      </w:r>
    </w:p>
    <w:p w14:paraId="0B173D31" w14:textId="77777777" w:rsidR="00BA4385" w:rsidRDefault="00BA4385" w:rsidP="008E1A71">
      <w:pPr>
        <w:autoSpaceDE w:val="0"/>
        <w:autoSpaceDN w:val="0"/>
        <w:adjustRightInd w:val="0"/>
        <w:ind w:left="142" w:hanging="142"/>
        <w:rPr>
          <w:rFonts w:ascii="DIN-Regular" w:hAnsi="DIN-Regular" w:cs="Helv"/>
          <w:color w:val="000000"/>
          <w:sz w:val="16"/>
          <w:szCs w:val="16"/>
          <w:lang w:val="de-DE"/>
        </w:rPr>
      </w:pPr>
    </w:p>
    <w:p w14:paraId="01BC36DA" w14:textId="64D08E0D" w:rsidR="00BA4385" w:rsidRPr="00BA4385" w:rsidRDefault="00BA4385" w:rsidP="008E1A71">
      <w:pPr>
        <w:ind w:left="142" w:hanging="142"/>
        <w:rPr>
          <w:rFonts w:ascii="DIN-Bold" w:hAnsi="DIN-Bold" w:cs="Arial"/>
          <w:color w:val="000000"/>
          <w:sz w:val="16"/>
          <w:szCs w:val="16"/>
          <w:lang w:val="de-DE"/>
        </w:rPr>
      </w:pPr>
      <w:r>
        <w:rPr>
          <w:rFonts w:ascii="DIN-Regular" w:hAnsi="DIN-Regular" w:cs="Helv"/>
          <w:color w:val="000000"/>
          <w:sz w:val="16"/>
          <w:szCs w:val="16"/>
          <w:lang w:val="de-DE"/>
        </w:rPr>
        <w:t>**</w:t>
      </w:r>
      <w:r w:rsidRPr="00BA4385">
        <w:rPr>
          <w:rFonts w:ascii="DIN-Regular" w:hAnsi="DIN-Regular" w:cs="Arial"/>
          <w:color w:val="000000"/>
          <w:sz w:val="16"/>
          <w:szCs w:val="16"/>
          <w:lang w:val="de-DE"/>
        </w:rPr>
        <w:t>V-Log L Aktivierung für LUMIX GH4 Besitzer</w:t>
      </w:r>
    </w:p>
    <w:p w14:paraId="2C910597" w14:textId="77777777" w:rsidR="00BA4385" w:rsidRPr="00BA4385" w:rsidRDefault="00BA4385" w:rsidP="00BA4385">
      <w:pPr>
        <w:pStyle w:val="Listenabsatz"/>
        <w:numPr>
          <w:ilvl w:val="0"/>
          <w:numId w:val="21"/>
        </w:numPr>
        <w:autoSpaceDE w:val="0"/>
        <w:autoSpaceDN w:val="0"/>
        <w:adjustRightInd w:val="0"/>
        <w:rPr>
          <w:rFonts w:ascii="DIN-Regular" w:hAnsi="DIN-Regular" w:cs="Helv"/>
          <w:color w:val="000000"/>
          <w:sz w:val="16"/>
          <w:szCs w:val="16"/>
          <w:lang w:val="de-DE"/>
        </w:rPr>
      </w:pPr>
      <w:r w:rsidRPr="00BA4385">
        <w:rPr>
          <w:rFonts w:ascii="DIN-Regular" w:hAnsi="DIN-Regular" w:cs="Helv"/>
          <w:color w:val="000000"/>
          <w:sz w:val="16"/>
          <w:szCs w:val="16"/>
          <w:lang w:val="de-DE"/>
        </w:rPr>
        <w:t>Kaufen Sie den Lizenzschlüssel für das Software-Update DMW-SFU1</w:t>
      </w:r>
    </w:p>
    <w:p w14:paraId="529034C5" w14:textId="77777777" w:rsidR="00BA4385" w:rsidRPr="00BA4385" w:rsidRDefault="00BA4385" w:rsidP="00BA4385">
      <w:pPr>
        <w:pStyle w:val="Listenabsatz"/>
        <w:numPr>
          <w:ilvl w:val="0"/>
          <w:numId w:val="21"/>
        </w:numPr>
        <w:autoSpaceDE w:val="0"/>
        <w:autoSpaceDN w:val="0"/>
        <w:adjustRightInd w:val="0"/>
        <w:rPr>
          <w:rFonts w:ascii="DIN-Regular" w:hAnsi="DIN-Regular" w:cs="Helv"/>
          <w:color w:val="000000"/>
          <w:sz w:val="16"/>
          <w:szCs w:val="16"/>
          <w:lang w:val="de-DE"/>
        </w:rPr>
      </w:pPr>
      <w:r w:rsidRPr="00BA4385">
        <w:rPr>
          <w:rFonts w:ascii="DIN-Regular" w:hAnsi="DIN-Regular" w:cs="Helv"/>
          <w:color w:val="000000"/>
          <w:sz w:val="16"/>
          <w:szCs w:val="16"/>
          <w:lang w:val="de-DE"/>
        </w:rPr>
        <w:t>Aktualisieren Sie die GH4 Firmware auf Version 2.3</w:t>
      </w:r>
    </w:p>
    <w:p w14:paraId="01453BEB" w14:textId="77777777" w:rsidR="00BA4385" w:rsidRPr="00BA4385" w:rsidRDefault="00BA4385" w:rsidP="00BA4385">
      <w:pPr>
        <w:pStyle w:val="Listenabsatz"/>
        <w:numPr>
          <w:ilvl w:val="0"/>
          <w:numId w:val="21"/>
        </w:numPr>
        <w:autoSpaceDE w:val="0"/>
        <w:autoSpaceDN w:val="0"/>
        <w:adjustRightInd w:val="0"/>
        <w:rPr>
          <w:rFonts w:ascii="DIN-Regular" w:hAnsi="DIN-Regular" w:cs="Helv"/>
          <w:color w:val="000000"/>
          <w:sz w:val="16"/>
          <w:szCs w:val="16"/>
          <w:lang w:val="de-DE"/>
        </w:rPr>
      </w:pPr>
      <w:r w:rsidRPr="00BA4385">
        <w:rPr>
          <w:rFonts w:ascii="DIN-Regular" w:hAnsi="DIN-Regular" w:cs="Helv"/>
          <w:color w:val="000000"/>
          <w:sz w:val="16"/>
          <w:szCs w:val="16"/>
          <w:lang w:val="de-DE"/>
        </w:rPr>
        <w:t>Exportieren Sie die Seriennummer der GH4 auf die SD Speicherkarte als „SERIAL.LST“</w:t>
      </w:r>
    </w:p>
    <w:p w14:paraId="58184B62" w14:textId="77777777" w:rsidR="00BA4385" w:rsidRPr="00BA4385" w:rsidRDefault="00BA4385" w:rsidP="00BA4385">
      <w:pPr>
        <w:pStyle w:val="Listenabsatz"/>
        <w:numPr>
          <w:ilvl w:val="0"/>
          <w:numId w:val="21"/>
        </w:numPr>
        <w:autoSpaceDE w:val="0"/>
        <w:autoSpaceDN w:val="0"/>
        <w:adjustRightInd w:val="0"/>
        <w:rPr>
          <w:rFonts w:ascii="DIN-Regular" w:hAnsi="DIN-Regular" w:cs="Helv"/>
          <w:color w:val="000000"/>
          <w:sz w:val="16"/>
          <w:szCs w:val="16"/>
          <w:lang w:val="de-DE"/>
        </w:rPr>
      </w:pPr>
      <w:r w:rsidRPr="00BA4385">
        <w:rPr>
          <w:rFonts w:ascii="DIN-Regular" w:hAnsi="DIN-Regular" w:cs="Helv"/>
          <w:color w:val="000000"/>
          <w:sz w:val="16"/>
          <w:szCs w:val="16"/>
          <w:lang w:val="de-DE"/>
        </w:rPr>
        <w:t>Laden Sie die „SERIAL.LST“-Datei zusammen mit dem erworbenen Lizenzschlüssel auf die vorgesehene URL-Adresse hoch um einen Aktivierungscode als „ACTIVE-LST“-Datei zu bekommen</w:t>
      </w:r>
    </w:p>
    <w:p w14:paraId="3710E477" w14:textId="77777777" w:rsidR="00BA4385" w:rsidRPr="00BA4385" w:rsidRDefault="00BA4385" w:rsidP="00BA4385">
      <w:pPr>
        <w:pStyle w:val="Listenabsatz"/>
        <w:numPr>
          <w:ilvl w:val="0"/>
          <w:numId w:val="21"/>
        </w:numPr>
        <w:autoSpaceDE w:val="0"/>
        <w:autoSpaceDN w:val="0"/>
        <w:adjustRightInd w:val="0"/>
        <w:rPr>
          <w:rFonts w:ascii="DIN-Regular" w:hAnsi="DIN-Regular" w:cs="Helv"/>
          <w:color w:val="000000"/>
          <w:sz w:val="16"/>
          <w:szCs w:val="16"/>
          <w:lang w:val="de-DE"/>
        </w:rPr>
      </w:pPr>
      <w:r w:rsidRPr="00BA4385">
        <w:rPr>
          <w:rFonts w:ascii="DIN-Regular" w:hAnsi="DIN-Regular" w:cs="Helv"/>
          <w:color w:val="000000"/>
          <w:sz w:val="16"/>
          <w:szCs w:val="16"/>
          <w:lang w:val="de-DE"/>
        </w:rPr>
        <w:t>Speichern Sie die „ACTIVE.LST“-Datei auf der SD-Karte um sie auf die GH4 zu importieren</w:t>
      </w:r>
    </w:p>
    <w:p w14:paraId="1E1983D2" w14:textId="714FB8DF" w:rsidR="00BA4385" w:rsidRPr="00BA4385" w:rsidRDefault="00BA4385" w:rsidP="00BA4385">
      <w:pPr>
        <w:pStyle w:val="Listenabsatz"/>
        <w:numPr>
          <w:ilvl w:val="0"/>
          <w:numId w:val="21"/>
        </w:numPr>
        <w:autoSpaceDE w:val="0"/>
        <w:autoSpaceDN w:val="0"/>
        <w:adjustRightInd w:val="0"/>
        <w:rPr>
          <w:rFonts w:ascii="DIN-Regular" w:hAnsi="DIN-Regular" w:cs="Helv"/>
          <w:color w:val="000000"/>
          <w:sz w:val="16"/>
          <w:szCs w:val="16"/>
          <w:lang w:val="de-DE"/>
        </w:rPr>
      </w:pPr>
      <w:r w:rsidRPr="00BA4385">
        <w:rPr>
          <w:rFonts w:ascii="DIN-Regular" w:hAnsi="DIN-Regular" w:cs="Helv"/>
          <w:color w:val="000000"/>
          <w:sz w:val="16"/>
          <w:szCs w:val="16"/>
          <w:lang w:val="de-DE"/>
        </w:rPr>
        <w:t xml:space="preserve">Bestätigen Sie, dass V-Log L im </w:t>
      </w:r>
      <w:r w:rsidR="00386DAB">
        <w:rPr>
          <w:rFonts w:ascii="DIN-Regular" w:hAnsi="DIN-Regular" w:cs="Helv"/>
          <w:color w:val="000000"/>
          <w:sz w:val="16"/>
          <w:szCs w:val="16"/>
          <w:lang w:val="de-DE"/>
        </w:rPr>
        <w:t>„</w:t>
      </w:r>
      <w:proofErr w:type="spellStart"/>
      <w:r w:rsidRPr="00BA4385">
        <w:rPr>
          <w:rFonts w:ascii="DIN-Regular" w:hAnsi="DIN-Regular" w:cs="Helv"/>
          <w:color w:val="000000"/>
          <w:sz w:val="16"/>
          <w:szCs w:val="16"/>
          <w:lang w:val="de-DE"/>
        </w:rPr>
        <w:t>Photo</w:t>
      </w:r>
      <w:proofErr w:type="spellEnd"/>
      <w:r w:rsidRPr="00BA4385">
        <w:rPr>
          <w:rFonts w:ascii="DIN-Regular" w:hAnsi="DIN-Regular" w:cs="Helv"/>
          <w:color w:val="000000"/>
          <w:sz w:val="16"/>
          <w:szCs w:val="16"/>
          <w:lang w:val="de-DE"/>
        </w:rPr>
        <w:t xml:space="preserve"> Style</w:t>
      </w:r>
      <w:r w:rsidR="00386DAB">
        <w:rPr>
          <w:rFonts w:ascii="DIN-Regular" w:hAnsi="DIN-Regular" w:cs="Helv"/>
          <w:color w:val="000000"/>
          <w:sz w:val="16"/>
          <w:szCs w:val="16"/>
          <w:lang w:val="de-DE"/>
        </w:rPr>
        <w:t>“</w:t>
      </w:r>
      <w:r w:rsidRPr="00BA4385">
        <w:rPr>
          <w:rFonts w:ascii="DIN-Regular" w:hAnsi="DIN-Regular" w:cs="Helv"/>
          <w:color w:val="000000"/>
          <w:sz w:val="16"/>
          <w:szCs w:val="16"/>
          <w:lang w:val="de-DE"/>
        </w:rPr>
        <w:t xml:space="preserve"> auf der GH4 verfügbar ist</w:t>
      </w:r>
    </w:p>
    <w:p w14:paraId="3E084B3E" w14:textId="5F3B51C1" w:rsidR="00BA4385" w:rsidRPr="007D341B" w:rsidRDefault="00BA4385" w:rsidP="00BA4385">
      <w:pPr>
        <w:autoSpaceDE w:val="0"/>
        <w:autoSpaceDN w:val="0"/>
        <w:adjustRightInd w:val="0"/>
        <w:rPr>
          <w:rFonts w:ascii="DIN-Regular" w:hAnsi="DIN-Regular" w:cs="Helv"/>
          <w:color w:val="000000"/>
          <w:sz w:val="16"/>
          <w:szCs w:val="16"/>
          <w:lang w:val="de-DE"/>
        </w:rPr>
      </w:pPr>
    </w:p>
    <w:p w14:paraId="49E48A06" w14:textId="77777777" w:rsidR="00E3503A" w:rsidRDefault="00E3503A" w:rsidP="00E90204">
      <w:pPr>
        <w:rPr>
          <w:rFonts w:ascii="DIN-Regular" w:hAnsi="DIN-Regular"/>
          <w:sz w:val="20"/>
          <w:lang w:val="de-DE"/>
        </w:rPr>
      </w:pPr>
    </w:p>
    <w:p w14:paraId="526A3625" w14:textId="77777777" w:rsidR="00386DAB" w:rsidRDefault="00386DAB" w:rsidP="00E90204">
      <w:pPr>
        <w:rPr>
          <w:rFonts w:ascii="DIN-Regular" w:hAnsi="DIN-Regular"/>
          <w:sz w:val="20"/>
          <w:lang w:val="de-DE"/>
        </w:rPr>
      </w:pPr>
    </w:p>
    <w:p w14:paraId="1765282D" w14:textId="77777777" w:rsidR="00E3503A" w:rsidRPr="00E3503A" w:rsidRDefault="00E3503A" w:rsidP="00E3503A">
      <w:pPr>
        <w:rPr>
          <w:rFonts w:ascii="DIN-Bold" w:hAnsi="DIN-Bold" w:cs="Arial"/>
          <w:color w:val="000000"/>
          <w:sz w:val="20"/>
          <w:lang w:val="de-DE"/>
        </w:rPr>
      </w:pPr>
      <w:r w:rsidRPr="00E3503A">
        <w:rPr>
          <w:rFonts w:ascii="DIN-Bold" w:hAnsi="DIN-Bold" w:cs="Arial"/>
          <w:color w:val="000000"/>
          <w:sz w:val="20"/>
          <w:lang w:val="de-DE"/>
        </w:rPr>
        <w:lastRenderedPageBreak/>
        <w:t>Über Panasonic:</w:t>
      </w:r>
    </w:p>
    <w:p w14:paraId="5F8FDF05" w14:textId="3B3AD852" w:rsidR="00E3503A" w:rsidRPr="00E3503A" w:rsidRDefault="00E3503A" w:rsidP="00E3503A">
      <w:pPr>
        <w:rPr>
          <w:rFonts w:ascii="DIN-Regular" w:hAnsi="DIN-Regular"/>
          <w:sz w:val="20"/>
          <w:lang w:val="de-DE"/>
        </w:rPr>
      </w:pPr>
      <w:r w:rsidRPr="00E3503A">
        <w:rPr>
          <w:rFonts w:ascii="DIN-Regular" w:hAnsi="DIN-Regular"/>
          <w:sz w:val="20"/>
          <w:lang w:val="de-DE"/>
        </w:rPr>
        <w:t>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E3503A">
        <w:rPr>
          <w:rFonts w:ascii="DIN-Regular" w:hAnsi="DIN-Regular" w:cs="DIN-Regular"/>
          <w:sz w:val="20"/>
          <w:lang w:val="de-DE" w:eastAsia="de-DE"/>
        </w:rPr>
        <w:t xml:space="preserve"> </w:t>
      </w:r>
      <w:hyperlink r:id="rId11" w:history="1">
        <w:r w:rsidRPr="00E3503A">
          <w:rPr>
            <w:rFonts w:ascii="DIN-Regular" w:hAnsi="DIN-Regular" w:cs="DIN-Regular"/>
            <w:color w:val="386EFF"/>
            <w:sz w:val="20"/>
            <w:u w:val="single" w:color="386EFF"/>
            <w:lang w:val="de-DE" w:eastAsia="de-DE"/>
          </w:rPr>
          <w:t>www.panasonic.net</w:t>
        </w:r>
      </w:hyperlink>
      <w:r w:rsidRPr="00E3503A">
        <w:rPr>
          <w:rFonts w:ascii="DIN-Regular" w:hAnsi="DIN-Regular" w:cs="DIN-Regular"/>
          <w:sz w:val="20"/>
          <w:lang w:val="de-DE" w:eastAsia="de-DE"/>
        </w:rPr>
        <w:t xml:space="preserve">, </w:t>
      </w:r>
      <w:hyperlink r:id="rId12" w:history="1">
        <w:r w:rsidRPr="00E3503A">
          <w:rPr>
            <w:rFonts w:ascii="DIN-Regular" w:hAnsi="DIN-Regular" w:cs="DIN-Regular"/>
            <w:color w:val="386EFF"/>
            <w:sz w:val="20"/>
            <w:u w:val="single"/>
            <w:lang w:val="de-DE" w:eastAsia="de-DE"/>
          </w:rPr>
          <w:t>www.lumixgexperience.panasonic.de/</w:t>
        </w:r>
      </w:hyperlink>
      <w:r w:rsidRPr="00E3503A">
        <w:rPr>
          <w:rFonts w:ascii="DIN-Regular" w:hAnsi="DIN-Regular" w:cs="DIN-Regular"/>
          <w:sz w:val="20"/>
          <w:lang w:val="de-DE" w:eastAsia="de-DE"/>
        </w:rPr>
        <w:t xml:space="preserve"> und </w:t>
      </w:r>
      <w:hyperlink r:id="rId13" w:history="1">
        <w:r w:rsidRPr="00E3503A">
          <w:rPr>
            <w:rFonts w:ascii="DIN-Regular" w:hAnsi="DIN-Regular" w:cs="DIN-Regular"/>
            <w:color w:val="386EFF"/>
            <w:sz w:val="20"/>
            <w:u w:val="single"/>
            <w:lang w:val="de-DE" w:eastAsia="de-DE"/>
          </w:rPr>
          <w:t>www.experience.panasonic.de/</w:t>
        </w:r>
      </w:hyperlink>
      <w:r w:rsidRPr="00E3503A">
        <w:rPr>
          <w:rFonts w:ascii="DIN-Regular" w:hAnsi="DIN-Regular" w:cs="DIN-Regular"/>
          <w:sz w:val="20"/>
          <w:lang w:val="de-DE" w:eastAsia="de-DE"/>
        </w:rPr>
        <w:t>.</w:t>
      </w:r>
    </w:p>
    <w:p w14:paraId="2E99D291" w14:textId="77777777" w:rsidR="000D3B96" w:rsidRDefault="000D3B96"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D3B16CB" w14:textId="77777777" w:rsidR="000D3B96" w:rsidRDefault="000D3B96" w:rsidP="000D3B96">
      <w:pPr>
        <w:pStyle w:val="Textkrper3"/>
        <w:spacing w:line="240" w:lineRule="auto"/>
        <w:ind w:right="-57"/>
        <w:rPr>
          <w:rFonts w:ascii="DIN-Regular" w:hAnsi="DIN-Regular"/>
          <w:b w:val="0"/>
          <w:bCs/>
          <w:iCs/>
          <w:lang w:val="de-DE"/>
        </w:rPr>
      </w:pPr>
    </w:p>
    <w:p w14:paraId="7EE63BA4"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E768B3" w:rsidRDefault="008460A2" w:rsidP="000D3B96">
      <w:pPr>
        <w:rPr>
          <w:rFonts w:ascii="DIN-Bold" w:hAnsi="DIN-Bold"/>
          <w:sz w:val="18"/>
          <w:szCs w:val="18"/>
          <w:lang w:val="de-DE"/>
        </w:rPr>
      </w:pPr>
    </w:p>
    <w:sectPr w:rsidR="008460A2" w:rsidRPr="00E768B3"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A8ECC" w14:textId="77777777" w:rsidR="00B956FA" w:rsidRDefault="00B956FA">
      <w:r>
        <w:separator/>
      </w:r>
    </w:p>
  </w:endnote>
  <w:endnote w:type="continuationSeparator" w:id="0">
    <w:p w14:paraId="517A4E66" w14:textId="77777777" w:rsidR="00B956FA" w:rsidRDefault="00B9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BA4385" w:rsidRDefault="00BA4385"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BA4385" w:rsidRDefault="00BA4385"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E6DF09B" w14:textId="77777777" w:rsidR="00BA4385" w:rsidRDefault="00BA4385"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AB44A12" w14:textId="77777777" w:rsidR="00BA4385" w:rsidRDefault="00BA4385"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BA4385" w:rsidRDefault="00BA4385" w:rsidP="00215481">
    <w:pPr>
      <w:spacing w:line="200" w:lineRule="exact"/>
      <w:ind w:left="2880" w:right="85" w:hanging="753"/>
      <w:jc w:val="center"/>
      <w:rPr>
        <w:sz w:val="17"/>
        <w:lang w:val="de-DE"/>
      </w:rPr>
    </w:pPr>
  </w:p>
  <w:p w14:paraId="01C2CA14" w14:textId="77777777" w:rsidR="00BA4385" w:rsidRPr="00215481" w:rsidRDefault="00BA4385"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AC202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AC2021">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9824C" w14:textId="77777777" w:rsidR="00B956FA" w:rsidRDefault="00B956FA">
      <w:r>
        <w:separator/>
      </w:r>
    </w:p>
  </w:footnote>
  <w:footnote w:type="continuationSeparator" w:id="0">
    <w:p w14:paraId="534BEC16" w14:textId="77777777" w:rsidR="00B956FA" w:rsidRDefault="00B95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BA4385" w:rsidRPr="0060218C" w:rsidRDefault="00BA4385"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C47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913116C"/>
    <w:multiLevelType w:val="hybridMultilevel"/>
    <w:tmpl w:val="1D92CA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5"/>
  </w:num>
  <w:num w:numId="5">
    <w:abstractNumId w:val="20"/>
  </w:num>
  <w:num w:numId="6">
    <w:abstractNumId w:val="9"/>
  </w:num>
  <w:num w:numId="7">
    <w:abstractNumId w:val="7"/>
  </w:num>
  <w:num w:numId="8">
    <w:abstractNumId w:val="18"/>
  </w:num>
  <w:num w:numId="9">
    <w:abstractNumId w:val="11"/>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600"/>
    <w:rsid w:val="000C4736"/>
    <w:rsid w:val="000C4AB0"/>
    <w:rsid w:val="000C544B"/>
    <w:rsid w:val="000C6A14"/>
    <w:rsid w:val="000C6ACD"/>
    <w:rsid w:val="000D0158"/>
    <w:rsid w:val="000D0D6E"/>
    <w:rsid w:val="000D1997"/>
    <w:rsid w:val="000D1A16"/>
    <w:rsid w:val="000D1E60"/>
    <w:rsid w:val="000D224C"/>
    <w:rsid w:val="000D2472"/>
    <w:rsid w:val="000D283A"/>
    <w:rsid w:val="000D31C1"/>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BCB"/>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03"/>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2CB"/>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D2E"/>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317"/>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DAB"/>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999"/>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1BC"/>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1E84"/>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30C"/>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22"/>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70A"/>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0A4"/>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0DF1"/>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78"/>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E44"/>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B42"/>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B1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82D"/>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41B"/>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26E6"/>
    <w:rsid w:val="007F3407"/>
    <w:rsid w:val="007F38FC"/>
    <w:rsid w:val="007F39DE"/>
    <w:rsid w:val="007F5C77"/>
    <w:rsid w:val="007F77C3"/>
    <w:rsid w:val="007F7D58"/>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283F"/>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1A71"/>
    <w:rsid w:val="008E280D"/>
    <w:rsid w:val="008E3ACB"/>
    <w:rsid w:val="008E3DE5"/>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DCA"/>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1A3F"/>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234"/>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021"/>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3A39"/>
    <w:rsid w:val="00B944E6"/>
    <w:rsid w:val="00B956FA"/>
    <w:rsid w:val="00B95D7B"/>
    <w:rsid w:val="00B96053"/>
    <w:rsid w:val="00B96A20"/>
    <w:rsid w:val="00BA1680"/>
    <w:rsid w:val="00BA2378"/>
    <w:rsid w:val="00BA3192"/>
    <w:rsid w:val="00BA366C"/>
    <w:rsid w:val="00BA3BEE"/>
    <w:rsid w:val="00BA3C80"/>
    <w:rsid w:val="00BA42C9"/>
    <w:rsid w:val="00BA4385"/>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5CC3"/>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9BB"/>
    <w:rsid w:val="00D74BA5"/>
    <w:rsid w:val="00D74F91"/>
    <w:rsid w:val="00D75135"/>
    <w:rsid w:val="00D767C5"/>
    <w:rsid w:val="00D76E76"/>
    <w:rsid w:val="00D77CFE"/>
    <w:rsid w:val="00D80100"/>
    <w:rsid w:val="00D80799"/>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03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000"/>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80D"/>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CD3"/>
    <w:rsid w:val="00E73F8F"/>
    <w:rsid w:val="00E751B1"/>
    <w:rsid w:val="00E75945"/>
    <w:rsid w:val="00E75BC6"/>
    <w:rsid w:val="00E76865"/>
    <w:rsid w:val="00E768B3"/>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AD9"/>
    <w:rsid w:val="00EF60ED"/>
    <w:rsid w:val="00EF6198"/>
    <w:rsid w:val="00EF67D5"/>
    <w:rsid w:val="00EF68B4"/>
    <w:rsid w:val="00EF6B3E"/>
    <w:rsid w:val="00EF6BD3"/>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HTMLVorformatiert">
    <w:name w:val="HTML Preformatted"/>
    <w:basedOn w:val="Standard"/>
    <w:link w:val="HTMLVorformatiertZeichen"/>
    <w:uiPriority w:val="99"/>
    <w:unhideWhenUsed/>
    <w:rsid w:val="00A0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de-DE" w:eastAsia="de-DE"/>
    </w:rPr>
  </w:style>
  <w:style w:type="character" w:customStyle="1" w:styleId="HTMLVorformatiertZeichen">
    <w:name w:val="HTML Vorformatiert Zeichen"/>
    <w:basedOn w:val="Absatzstandardschriftart"/>
    <w:link w:val="HTMLVorformatiert"/>
    <w:uiPriority w:val="99"/>
    <w:rsid w:val="00A01A3F"/>
    <w:rPr>
      <w:rFonts w:ascii="Courier" w:hAnsi="Courier" w:cs="Courier"/>
    </w:rPr>
  </w:style>
  <w:style w:type="paragraph" w:styleId="Listenabsatz">
    <w:name w:val="List Paragraph"/>
    <w:basedOn w:val="Standard"/>
    <w:uiPriority w:val="72"/>
    <w:rsid w:val="00431E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HTMLVorformatiert">
    <w:name w:val="HTML Preformatted"/>
    <w:basedOn w:val="Standard"/>
    <w:link w:val="HTMLVorformatiertZeichen"/>
    <w:uiPriority w:val="99"/>
    <w:unhideWhenUsed/>
    <w:rsid w:val="00A0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de-DE" w:eastAsia="de-DE"/>
    </w:rPr>
  </w:style>
  <w:style w:type="character" w:customStyle="1" w:styleId="HTMLVorformatiertZeichen">
    <w:name w:val="HTML Vorformatiert Zeichen"/>
    <w:basedOn w:val="Absatzstandardschriftart"/>
    <w:link w:val="HTMLVorformatiert"/>
    <w:uiPriority w:val="99"/>
    <w:rsid w:val="00A01A3F"/>
    <w:rPr>
      <w:rFonts w:ascii="Courier" w:hAnsi="Courier" w:cs="Courier"/>
    </w:rPr>
  </w:style>
  <w:style w:type="paragraph" w:styleId="Listenabsatz">
    <w:name w:val="List Paragraph"/>
    <w:basedOn w:val="Standard"/>
    <w:uiPriority w:val="72"/>
    <w:rsid w:val="0043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17876">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87121202">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https://www.lumixgexperience.panasonic.de/" TargetMode="External"/><Relationship Id="rId13" Type="http://schemas.openxmlformats.org/officeDocument/2006/relationships/hyperlink" Target="https://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7D01-85B4-8A47-A567-F38A403F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839</Words>
  <Characters>5289</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6116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Kloth (70E0952)</dc:creator>
  <cp:lastModifiedBy>David</cp:lastModifiedBy>
  <cp:revision>3</cp:revision>
  <cp:lastPrinted>2015-08-28T07:54:00Z</cp:lastPrinted>
  <dcterms:created xsi:type="dcterms:W3CDTF">2015-08-28T07:54:00Z</dcterms:created>
  <dcterms:modified xsi:type="dcterms:W3CDTF">2015-08-28T07:54:00Z</dcterms:modified>
</cp:coreProperties>
</file>