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12714A51" w:rsidR="00C606C6" w:rsidRPr="00014560" w:rsidRDefault="00D378F6">
      <w:pPr>
        <w:pStyle w:val="Kopfzeile"/>
        <w:tabs>
          <w:tab w:val="clear" w:pos="4153"/>
          <w:tab w:val="clear" w:pos="8306"/>
        </w:tabs>
        <w:rPr>
          <w:noProof/>
          <w:lang w:val="de-DE"/>
        </w:rPr>
      </w:pPr>
      <w:r>
        <w:rPr>
          <w:noProof/>
          <w:lang w:val="de-DE"/>
        </w:rPr>
        <w:drawing>
          <wp:anchor distT="0" distB="0" distL="114300" distR="114300" simplePos="0" relativeHeight="251658240" behindDoc="0" locked="0" layoutInCell="1" allowOverlap="1" wp14:anchorId="402B3D60" wp14:editId="34716AA4">
            <wp:simplePos x="0" y="0"/>
            <wp:positionH relativeFrom="column">
              <wp:posOffset>-80645</wp:posOffset>
            </wp:positionH>
            <wp:positionV relativeFrom="paragraph">
              <wp:posOffset>1120140</wp:posOffset>
            </wp:positionV>
            <wp:extent cx="2219325" cy="1147445"/>
            <wp:effectExtent l="0" t="0" r="317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lumix_insiders-1.jpg"/>
                    <pic:cNvPicPr/>
                  </pic:nvPicPr>
                  <pic:blipFill>
                    <a:blip r:embed="rId8"/>
                    <a:stretch>
                      <a:fillRect/>
                    </a:stretch>
                  </pic:blipFill>
                  <pic:spPr>
                    <a:xfrm>
                      <a:off x="0" y="0"/>
                      <a:ext cx="2219325" cy="1147445"/>
                    </a:xfrm>
                    <a:prstGeom prst="rect">
                      <a:avLst/>
                    </a:prstGeom>
                  </pic:spPr>
                </pic:pic>
              </a:graphicData>
            </a:graphic>
            <wp14:sizeRelH relativeFrom="page">
              <wp14:pctWidth>0</wp14:pctWidth>
            </wp14:sizeRelH>
            <wp14:sizeRelV relativeFrom="page">
              <wp14:pctHeight>0</wp14:pctHeight>
            </wp14:sizeRelV>
          </wp:anchor>
        </w:drawing>
      </w:r>
    </w:p>
    <w:p w14:paraId="728BF9EC" w14:textId="4A44316E" w:rsidR="00E5439E" w:rsidRDefault="006F0DD5" w:rsidP="000762FA">
      <w:pPr>
        <w:framePr w:w="7953" w:h="295" w:hSpace="142" w:wrap="around" w:vAnchor="page" w:hAnchor="page" w:x="908" w:y="4991" w:anchorLock="1"/>
        <w:rPr>
          <w:rFonts w:ascii="DIN-Medium" w:hAnsi="DIN-Medium"/>
          <w:sz w:val="31"/>
          <w:lang w:val="de-DE"/>
        </w:rPr>
      </w:pPr>
      <w:r>
        <w:rPr>
          <w:rFonts w:ascii="DIN-Medium" w:hAnsi="DIN-Medium"/>
          <w:sz w:val="31"/>
          <w:lang w:val="de-DE"/>
        </w:rPr>
        <w:t>Podcast „LUMIX Insiders“ vorgestellt</w:t>
      </w:r>
    </w:p>
    <w:p w14:paraId="487F8E54" w14:textId="7AD1A649" w:rsidR="006A5758" w:rsidRPr="00987C07" w:rsidRDefault="006F0DD5" w:rsidP="000762FA">
      <w:pPr>
        <w:framePr w:w="7953" w:h="295" w:hSpace="142" w:wrap="around" w:vAnchor="page" w:hAnchor="page" w:x="908" w:y="4991" w:anchorLock="1"/>
        <w:rPr>
          <w:rFonts w:ascii="DIN-Medium" w:hAnsi="DIN-Medium"/>
          <w:sz w:val="31"/>
          <w:lang w:val="de-DE"/>
        </w:rPr>
      </w:pPr>
      <w:r>
        <w:rPr>
          <w:rFonts w:ascii="DIN-Black" w:hAnsi="DIN-Black"/>
          <w:sz w:val="25"/>
          <w:lang w:val="de-DE"/>
        </w:rPr>
        <w:t>Konrad Schneider startet Podcast für und über LUMIX Kameras</w:t>
      </w:r>
    </w:p>
    <w:p w14:paraId="6083FE8F" w14:textId="7B6ECAC1" w:rsidR="008460A2" w:rsidRPr="009B341F"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9B341F">
        <w:rPr>
          <w:rFonts w:ascii="DIN-Black" w:hAnsi="DIN-Black"/>
          <w:color w:val="000000"/>
          <w:sz w:val="31"/>
          <w:lang w:val="de-DE"/>
        </w:rPr>
        <w:t>PRESSEINFORMATION</w:t>
      </w:r>
      <w:r w:rsidRPr="009B341F">
        <w:rPr>
          <w:rFonts w:ascii="Arial" w:hAnsi="Arial"/>
          <w:sz w:val="22"/>
          <w:lang w:val="de-DE"/>
        </w:rPr>
        <w:br/>
      </w:r>
      <w:r w:rsidR="00427032" w:rsidRPr="009B341F">
        <w:rPr>
          <w:rFonts w:ascii="DIN-Black" w:hAnsi="DIN-Black"/>
          <w:color w:val="808080"/>
          <w:sz w:val="22"/>
          <w:lang w:val="de-DE"/>
        </w:rPr>
        <w:t>Nr.</w:t>
      </w:r>
      <w:r w:rsidR="00646064" w:rsidRPr="009B341F">
        <w:rPr>
          <w:rFonts w:ascii="DIN-Black" w:hAnsi="DIN-Black"/>
          <w:color w:val="808080"/>
          <w:sz w:val="22"/>
          <w:lang w:val="de-DE"/>
        </w:rPr>
        <w:t>0</w:t>
      </w:r>
      <w:r w:rsidR="000B41ED">
        <w:rPr>
          <w:rFonts w:ascii="DIN-Black" w:hAnsi="DIN-Black"/>
          <w:color w:val="808080"/>
          <w:sz w:val="22"/>
          <w:lang w:val="de-DE"/>
        </w:rPr>
        <w:t>5</w:t>
      </w:r>
      <w:r w:rsidR="008D54AC">
        <w:rPr>
          <w:rFonts w:ascii="DIN-Black" w:hAnsi="DIN-Black"/>
          <w:color w:val="808080"/>
          <w:sz w:val="22"/>
          <w:lang w:val="de-DE"/>
        </w:rPr>
        <w:t>7</w:t>
      </w:r>
      <w:r w:rsidR="00427032" w:rsidRPr="009B341F">
        <w:rPr>
          <w:rFonts w:ascii="DIN-Black" w:hAnsi="DIN-Black"/>
          <w:color w:val="808080"/>
          <w:sz w:val="22"/>
          <w:lang w:val="de-DE"/>
        </w:rPr>
        <w:t>/</w:t>
      </w:r>
      <w:r w:rsidR="00C40805" w:rsidRPr="009B341F">
        <w:rPr>
          <w:rFonts w:ascii="DIN-Black" w:hAnsi="DIN-Black"/>
          <w:color w:val="808080"/>
          <w:sz w:val="22"/>
          <w:lang w:val="de-DE"/>
        </w:rPr>
        <w:t>FY 20</w:t>
      </w:r>
      <w:r w:rsidR="00E522E5" w:rsidRPr="009B341F">
        <w:rPr>
          <w:rFonts w:ascii="DIN-Black" w:hAnsi="DIN-Black"/>
          <w:color w:val="808080"/>
          <w:sz w:val="22"/>
          <w:lang w:val="de-DE"/>
        </w:rPr>
        <w:t>20</w:t>
      </w:r>
      <w:r w:rsidRPr="009B341F">
        <w:rPr>
          <w:rFonts w:ascii="DIN-Black" w:hAnsi="DIN-Black"/>
          <w:color w:val="808080"/>
          <w:sz w:val="22"/>
          <w:lang w:val="de-DE"/>
        </w:rPr>
        <w:t xml:space="preserve">, </w:t>
      </w:r>
      <w:r w:rsidR="00922EA7">
        <w:rPr>
          <w:rFonts w:ascii="DIN-Black" w:hAnsi="DIN-Black"/>
          <w:color w:val="808080"/>
          <w:sz w:val="22"/>
          <w:lang w:val="de-DE"/>
        </w:rPr>
        <w:t>Februar</w:t>
      </w:r>
      <w:r w:rsidR="0024270B">
        <w:rPr>
          <w:rFonts w:ascii="DIN-Black" w:hAnsi="DIN-Black"/>
          <w:color w:val="808080"/>
          <w:sz w:val="22"/>
          <w:lang w:val="de-DE"/>
        </w:rPr>
        <w:t xml:space="preserve"> 2021</w:t>
      </w:r>
    </w:p>
    <w:p w14:paraId="42C9B02E" w14:textId="77777777" w:rsidR="008460A2" w:rsidRPr="009B341F"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4D0116BD"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4236C7DD"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32DE472E"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18FCD9F"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2099714B"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30B1F042"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C457DE3"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190706BB"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8856851"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434D44B0"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AF24F20"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F6FDE2E"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0BE91119"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D4DAEB4"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1E250B1"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04465A07"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BAB1671"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27DA959C"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281360FD"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5646AD1"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D941FA8"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14F48073"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F196911"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D7E5E69"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2B306330"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8334530"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162CDCAB"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31AECDC"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B0950F5"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0899C366"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078A227"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43E92C4"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1683039B"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0B97655"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3D922209"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206F01B4"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097C935D"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F1EAB96"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4503E19E"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11D37DB"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0CF3C4FB"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2AB4179"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318E912D"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3351AD84"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75F40FE0" w14:textId="77777777"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0FE96D2" w14:textId="52A64EDF"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12CB18E" w14:textId="74F92D6D"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5A5622FA" w14:textId="77777777" w:rsidR="00556A03" w:rsidRPr="009B341F" w:rsidRDefault="00556A03" w:rsidP="000A4552">
      <w:pPr>
        <w:framePr w:w="2155" w:h="7655" w:hSpace="142" w:wrap="around" w:vAnchor="page" w:hAnchor="page" w:x="8904" w:y="4865" w:anchorLock="1"/>
        <w:rPr>
          <w:rFonts w:ascii="DIN-Medium" w:hAnsi="DIN-Medium"/>
          <w:sz w:val="14"/>
          <w:szCs w:val="14"/>
          <w:lang w:val="de-DE"/>
        </w:rPr>
      </w:pPr>
    </w:p>
    <w:p w14:paraId="68AB597A" w14:textId="6BC45F3C" w:rsidR="00192093" w:rsidRPr="009B341F" w:rsidRDefault="00192093" w:rsidP="000A4552">
      <w:pPr>
        <w:framePr w:w="2155" w:h="7655" w:hSpace="142" w:wrap="around" w:vAnchor="page" w:hAnchor="page" w:x="8904" w:y="4865" w:anchorLock="1"/>
        <w:rPr>
          <w:rFonts w:ascii="DIN-Medium" w:hAnsi="DIN-Medium"/>
          <w:sz w:val="14"/>
          <w:szCs w:val="14"/>
          <w:lang w:val="de-DE"/>
        </w:rPr>
      </w:pPr>
    </w:p>
    <w:p w14:paraId="67866546" w14:textId="77777777" w:rsidR="00556A03" w:rsidRPr="009B341F" w:rsidRDefault="00556A03" w:rsidP="000A4552">
      <w:pPr>
        <w:framePr w:w="2155" w:h="7655" w:hSpace="142" w:wrap="around" w:vAnchor="page" w:hAnchor="page" w:x="8904" w:y="4865" w:anchorLock="1"/>
        <w:rPr>
          <w:rFonts w:ascii="DIN-Medium" w:hAnsi="DIN-Medium"/>
          <w:sz w:val="14"/>
          <w:szCs w:val="14"/>
          <w:lang w:val="de-DE"/>
        </w:rPr>
      </w:pPr>
    </w:p>
    <w:p w14:paraId="2D83BCB4" w14:textId="77777777" w:rsidR="008D54AC" w:rsidRPr="008D54AC"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r w:rsidR="008D54AC">
        <w:rPr>
          <w:rFonts w:ascii="DIN-Medium" w:hAnsi="DIN-Medium"/>
          <w:sz w:val="14"/>
          <w:szCs w:val="14"/>
          <w:lang w:val="de-DE"/>
        </w:rPr>
        <w:fldChar w:fldCharType="begin"/>
      </w:r>
      <w:r w:rsidR="008D54AC">
        <w:rPr>
          <w:rFonts w:ascii="DIN-Medium" w:hAnsi="DIN-Medium"/>
          <w:sz w:val="14"/>
          <w:szCs w:val="14"/>
          <w:lang w:val="de-DE"/>
        </w:rPr>
        <w:instrText xml:space="preserve"> HYPERLINK "http://</w:instrText>
      </w:r>
      <w:r w:rsidR="008D54AC" w:rsidRPr="008D54AC">
        <w:rPr>
          <w:rFonts w:ascii="DIN-Medium" w:hAnsi="DIN-Medium"/>
          <w:sz w:val="14"/>
          <w:szCs w:val="14"/>
          <w:lang w:val="de-DE"/>
        </w:rPr>
        <w:instrText>www.panasonic.com/de/presse</w:instrText>
      </w:r>
    </w:p>
    <w:p w14:paraId="31EB1018" w14:textId="77777777" w:rsidR="008D54AC" w:rsidRPr="008D54AC" w:rsidRDefault="008D54AC" w:rsidP="000A4552">
      <w:pPr>
        <w:framePr w:w="2155" w:h="7655" w:hSpace="142" w:wrap="around" w:vAnchor="page" w:hAnchor="page" w:x="8904" w:y="4865" w:anchorLock="1"/>
        <w:rPr>
          <w:rFonts w:ascii="DIN-Medium" w:hAnsi="DIN-Medium"/>
          <w:sz w:val="14"/>
          <w:szCs w:val="14"/>
          <w:lang w:val="de-DE"/>
        </w:rPr>
      </w:pPr>
    </w:p>
    <w:p w14:paraId="21D5463B" w14:textId="77777777" w:rsidR="008D54AC" w:rsidRPr="008D54AC" w:rsidRDefault="008D54AC" w:rsidP="000A4552">
      <w:pPr>
        <w:framePr w:w="2155" w:h="7655" w:hSpace="142" w:wrap="around" w:vAnchor="page" w:hAnchor="page" w:x="8904" w:y="4865" w:anchorLock="1"/>
        <w:rPr>
          <w:rFonts w:ascii="DIN-Medium" w:hAnsi="DIN-Medium"/>
          <w:sz w:val="14"/>
          <w:szCs w:val="14"/>
          <w:lang w:val="de-DE"/>
        </w:rPr>
      </w:pPr>
    </w:p>
    <w:p w14:paraId="0DF4134A" w14:textId="77777777" w:rsidR="008D54AC" w:rsidRPr="008D54AC" w:rsidRDefault="008D54AC" w:rsidP="000A4552">
      <w:pPr>
        <w:framePr w:w="2155" w:h="7655" w:hSpace="142" w:wrap="around" w:vAnchor="page" w:hAnchor="page" w:x="8904" w:y="4865" w:anchorLock="1"/>
        <w:rPr>
          <w:rFonts w:ascii="DIN-Medium" w:hAnsi="DIN-Medium"/>
          <w:sz w:val="14"/>
          <w:szCs w:val="14"/>
          <w:lang w:val="de-DE"/>
        </w:rPr>
      </w:pPr>
    </w:p>
    <w:p w14:paraId="6794A6CB" w14:textId="77777777" w:rsidR="008D54AC" w:rsidRPr="008D54AC" w:rsidRDefault="008D54AC" w:rsidP="000A4552">
      <w:pPr>
        <w:framePr w:w="2155" w:h="7655" w:hSpace="142" w:wrap="around" w:vAnchor="page" w:hAnchor="page" w:x="8904" w:y="4865" w:anchorLock="1"/>
        <w:rPr>
          <w:rFonts w:ascii="DIN-Medium" w:hAnsi="DIN-Medium"/>
          <w:sz w:val="14"/>
          <w:szCs w:val="14"/>
          <w:lang w:val="de-DE"/>
        </w:rPr>
      </w:pPr>
    </w:p>
    <w:p w14:paraId="4CCF9A54" w14:textId="77777777" w:rsidR="008D54AC" w:rsidRPr="008D54AC" w:rsidRDefault="008D54AC" w:rsidP="000A4552">
      <w:pPr>
        <w:framePr w:w="2155" w:h="7655" w:hSpace="142" w:wrap="around" w:vAnchor="page" w:hAnchor="page" w:x="8904" w:y="4865" w:anchorLock="1"/>
        <w:rPr>
          <w:rFonts w:ascii="DIN-Medium" w:hAnsi="DIN-Medium"/>
          <w:sz w:val="14"/>
          <w:szCs w:val="14"/>
          <w:lang w:val="de-DE"/>
        </w:rPr>
      </w:pPr>
    </w:p>
    <w:p w14:paraId="53606786" w14:textId="77777777" w:rsidR="008D54AC" w:rsidRPr="008D54AC" w:rsidRDefault="008D54AC" w:rsidP="000A4552">
      <w:pPr>
        <w:framePr w:w="2155" w:h="7655" w:hSpace="142" w:wrap="around" w:vAnchor="page" w:hAnchor="page" w:x="8904" w:y="4865" w:anchorLock="1"/>
        <w:rPr>
          <w:rFonts w:ascii="DIN-Medium" w:hAnsi="DIN-Medium"/>
          <w:sz w:val="14"/>
          <w:szCs w:val="14"/>
          <w:lang w:val="de-DE"/>
        </w:rPr>
      </w:pPr>
    </w:p>
    <w:p w14:paraId="347065CF" w14:textId="77777777" w:rsidR="008D54AC" w:rsidRPr="008D54AC" w:rsidRDefault="008D54AC" w:rsidP="000A4552">
      <w:pPr>
        <w:framePr w:w="2155" w:h="7655" w:hSpace="142" w:wrap="around" w:vAnchor="page" w:hAnchor="page" w:x="8904" w:y="4865" w:anchorLock="1"/>
        <w:rPr>
          <w:rFonts w:ascii="DIN-Medium" w:hAnsi="DIN-Medium"/>
          <w:sz w:val="14"/>
          <w:szCs w:val="14"/>
          <w:lang w:val="de-DE"/>
        </w:rPr>
      </w:pPr>
    </w:p>
    <w:p w14:paraId="56FE7FC7" w14:textId="77777777" w:rsidR="008D54AC" w:rsidRPr="001D22D6" w:rsidRDefault="008D54AC" w:rsidP="000A4552">
      <w:pPr>
        <w:framePr w:w="2155" w:h="7655" w:hSpace="142" w:wrap="around" w:vAnchor="page" w:hAnchor="page" w:x="8904" w:y="4865" w:anchorLock="1"/>
        <w:rPr>
          <w:rStyle w:val="Hyperlink"/>
          <w:rFonts w:ascii="DIN-Medium" w:hAnsi="DIN-Medium"/>
          <w:sz w:val="14"/>
          <w:szCs w:val="14"/>
          <w:lang w:val="de-DE"/>
        </w:rPr>
      </w:pPr>
      <w:r>
        <w:rPr>
          <w:rFonts w:ascii="DIN-Medium" w:hAnsi="DIN-Medium"/>
          <w:sz w:val="14"/>
          <w:szCs w:val="14"/>
          <w:lang w:val="de-DE"/>
        </w:rPr>
        <w:instrText xml:space="preserve">" </w:instrText>
      </w:r>
      <w:r>
        <w:rPr>
          <w:rFonts w:ascii="DIN-Medium" w:hAnsi="DIN-Medium"/>
          <w:sz w:val="14"/>
          <w:szCs w:val="14"/>
          <w:lang w:val="de-DE"/>
        </w:rPr>
        <w:fldChar w:fldCharType="separate"/>
      </w:r>
      <w:r w:rsidRPr="001D22D6">
        <w:rPr>
          <w:rStyle w:val="Hyperlink"/>
          <w:rFonts w:ascii="DIN-Medium" w:hAnsi="DIN-Medium"/>
          <w:sz w:val="14"/>
          <w:szCs w:val="14"/>
          <w:lang w:val="de-DE"/>
        </w:rPr>
        <w:t>www.panasonic.com/de/presse</w:t>
      </w:r>
    </w:p>
    <w:p w14:paraId="7C78DD5D" w14:textId="77777777" w:rsidR="008D54AC" w:rsidRPr="001D22D6" w:rsidRDefault="008D54AC" w:rsidP="000A4552">
      <w:pPr>
        <w:framePr w:w="2155" w:h="7655" w:hSpace="142" w:wrap="around" w:vAnchor="page" w:hAnchor="page" w:x="8904" w:y="4865" w:anchorLock="1"/>
        <w:rPr>
          <w:rStyle w:val="Hyperlink"/>
          <w:rFonts w:ascii="DIN-Medium" w:hAnsi="DIN-Medium"/>
          <w:sz w:val="14"/>
          <w:szCs w:val="14"/>
          <w:lang w:val="de-DE"/>
        </w:rPr>
      </w:pPr>
    </w:p>
    <w:p w14:paraId="716F96A9" w14:textId="106700AA" w:rsidR="000A4552" w:rsidRPr="008D54AC" w:rsidRDefault="008D54AC" w:rsidP="000A4552">
      <w:pPr>
        <w:framePr w:w="2155" w:h="7655" w:hSpace="142" w:wrap="around" w:vAnchor="page" w:hAnchor="page" w:x="8904" w:y="4865" w:anchorLock="1"/>
        <w:rPr>
          <w:lang w:val="de-DE"/>
        </w:rPr>
      </w:pPr>
      <w:r>
        <w:rPr>
          <w:rFonts w:ascii="DIN-Medium" w:hAnsi="DIN-Medium"/>
          <w:sz w:val="14"/>
          <w:szCs w:val="14"/>
          <w:lang w:val="de-DE"/>
        </w:rPr>
        <w:fldChar w:fldCharType="end"/>
      </w:r>
    </w:p>
    <w:p w14:paraId="35FFCCCA" w14:textId="612CBBA1" w:rsidR="00D378F6" w:rsidRDefault="00D378F6" w:rsidP="004F79E1">
      <w:pPr>
        <w:autoSpaceDE w:val="0"/>
        <w:autoSpaceDN w:val="0"/>
        <w:adjustRightInd w:val="0"/>
        <w:rPr>
          <w:rFonts w:ascii="DIN-Bold" w:hAnsi="DIN-Bold"/>
          <w:sz w:val="20"/>
          <w:lang w:val="de-DE"/>
        </w:rPr>
      </w:pPr>
    </w:p>
    <w:p w14:paraId="4C49131C" w14:textId="0AE10D3C" w:rsidR="009B341F" w:rsidRDefault="008460A2" w:rsidP="004F79E1">
      <w:pPr>
        <w:autoSpaceDE w:val="0"/>
        <w:autoSpaceDN w:val="0"/>
        <w:adjustRightInd w:val="0"/>
        <w:rPr>
          <w:rFonts w:ascii="DIN-Bold" w:hAnsi="DIN-Bold"/>
          <w:sz w:val="20"/>
          <w:lang w:val="de-DE"/>
        </w:rPr>
      </w:pPr>
      <w:r w:rsidRPr="00714E61">
        <w:rPr>
          <w:rFonts w:ascii="DIN-Bold" w:hAnsi="DIN-Bold"/>
          <w:sz w:val="20"/>
          <w:lang w:val="de-DE"/>
        </w:rPr>
        <w:t xml:space="preserve">Hamburg, </w:t>
      </w:r>
      <w:r w:rsidR="00922EA7">
        <w:rPr>
          <w:rFonts w:ascii="DIN-Bold" w:hAnsi="DIN-Bold"/>
          <w:sz w:val="20"/>
          <w:lang w:val="de-DE"/>
        </w:rPr>
        <w:t>F</w:t>
      </w:r>
      <w:r w:rsidR="0058220E">
        <w:rPr>
          <w:rFonts w:ascii="DIN-Bold" w:hAnsi="DIN-Bold"/>
          <w:sz w:val="20"/>
          <w:lang w:val="de-DE"/>
        </w:rPr>
        <w:t>e</w:t>
      </w:r>
      <w:r w:rsidR="00922EA7">
        <w:rPr>
          <w:rFonts w:ascii="DIN-Bold" w:hAnsi="DIN-Bold"/>
          <w:sz w:val="20"/>
          <w:lang w:val="de-DE"/>
        </w:rPr>
        <w:t>bruar</w:t>
      </w:r>
      <w:r w:rsidR="0024270B">
        <w:rPr>
          <w:rFonts w:ascii="DIN-Bold" w:hAnsi="DIN-Bold"/>
          <w:sz w:val="20"/>
          <w:lang w:val="de-DE"/>
        </w:rPr>
        <w:t xml:space="preserve"> 2021</w:t>
      </w:r>
      <w:r w:rsidRPr="00714E61">
        <w:rPr>
          <w:rFonts w:ascii="DIN-Bold" w:hAnsi="DIN-Bold"/>
          <w:sz w:val="20"/>
          <w:lang w:val="de-DE"/>
        </w:rPr>
        <w:t xml:space="preserve"> –</w:t>
      </w:r>
      <w:r w:rsidR="00414466">
        <w:rPr>
          <w:rFonts w:ascii="DIN-Bold" w:hAnsi="DIN-Bold"/>
          <w:sz w:val="20"/>
          <w:lang w:val="de-DE"/>
        </w:rPr>
        <w:t xml:space="preserve"> </w:t>
      </w:r>
      <w:r w:rsidR="006F0DD5">
        <w:rPr>
          <w:rFonts w:ascii="DIN-Bold" w:hAnsi="DIN-Bold"/>
          <w:sz w:val="20"/>
          <w:lang w:val="de-DE"/>
        </w:rPr>
        <w:t>Der YouTuber Konrad Schneider hat seinen neuen Podcast „LUMIX Insiders“ vorgestellt. Panasonic unterstützt den Podcast inhaltlich und fachlich.</w:t>
      </w:r>
      <w:r w:rsidR="00566117">
        <w:rPr>
          <w:rFonts w:ascii="DIN-Bold" w:hAnsi="DIN-Bold"/>
          <w:sz w:val="20"/>
          <w:lang w:val="de-DE"/>
        </w:rPr>
        <w:t xml:space="preserve"> Die erste Folge wird am 7. Februar veröffentlicht.</w:t>
      </w:r>
    </w:p>
    <w:p w14:paraId="7CE563D9" w14:textId="073470E0" w:rsidR="005A45F4" w:rsidRDefault="005A45F4" w:rsidP="004F79E1">
      <w:pPr>
        <w:autoSpaceDE w:val="0"/>
        <w:autoSpaceDN w:val="0"/>
        <w:adjustRightInd w:val="0"/>
        <w:rPr>
          <w:rFonts w:ascii="DIN-Bold" w:hAnsi="DIN-Bold"/>
          <w:sz w:val="20"/>
          <w:lang w:val="de-DE"/>
        </w:rPr>
      </w:pPr>
    </w:p>
    <w:p w14:paraId="6B634F1B" w14:textId="16B93992" w:rsidR="006F0DD5" w:rsidRDefault="006F0DD5" w:rsidP="006F0DD5">
      <w:pPr>
        <w:ind w:right="13"/>
        <w:rPr>
          <w:rFonts w:ascii="DIN-Regular" w:hAnsi="DIN-Regular" w:cs="Helv"/>
          <w:bCs/>
          <w:color w:val="000000"/>
          <w:sz w:val="20"/>
          <w:lang w:val="de-DE"/>
        </w:rPr>
      </w:pPr>
      <w:r w:rsidRPr="006F0DD5">
        <w:rPr>
          <w:rFonts w:ascii="DIN-Regular" w:hAnsi="DIN-Regular" w:cs="Helv"/>
          <w:bCs/>
          <w:color w:val="000000"/>
          <w:sz w:val="20"/>
          <w:lang w:val="de-DE"/>
        </w:rPr>
        <w:t xml:space="preserve">Mit </w:t>
      </w:r>
      <w:r>
        <w:rPr>
          <w:rFonts w:ascii="DIN-Regular" w:hAnsi="DIN-Regular" w:cs="Helv"/>
          <w:bCs/>
          <w:color w:val="000000"/>
          <w:sz w:val="20"/>
          <w:lang w:val="de-DE"/>
        </w:rPr>
        <w:t>„LUMIX</w:t>
      </w:r>
      <w:r w:rsidRPr="006F0DD5">
        <w:rPr>
          <w:rFonts w:ascii="DIN-Regular" w:hAnsi="DIN-Regular" w:cs="Helv"/>
          <w:bCs/>
          <w:color w:val="000000"/>
          <w:sz w:val="20"/>
          <w:lang w:val="de-DE"/>
        </w:rPr>
        <w:t xml:space="preserve"> Insiders</w:t>
      </w:r>
      <w:r>
        <w:rPr>
          <w:rFonts w:ascii="DIN-Regular" w:hAnsi="DIN-Regular" w:cs="Helv"/>
          <w:bCs/>
          <w:color w:val="000000"/>
          <w:sz w:val="20"/>
          <w:lang w:val="de-DE"/>
        </w:rPr>
        <w:t>“</w:t>
      </w:r>
      <w:r w:rsidRPr="006F0DD5">
        <w:rPr>
          <w:rFonts w:ascii="DIN-Regular" w:hAnsi="DIN-Regular" w:cs="Helv"/>
          <w:bCs/>
          <w:color w:val="000000"/>
          <w:sz w:val="20"/>
          <w:lang w:val="de-DE"/>
        </w:rPr>
        <w:t xml:space="preserve"> startet Konrad Schneider</w:t>
      </w:r>
      <w:r w:rsidR="00ED396D">
        <w:rPr>
          <w:rFonts w:ascii="DIN-Regular" w:hAnsi="DIN-Regular" w:cs="Helv"/>
          <w:bCs/>
          <w:color w:val="000000"/>
          <w:sz w:val="20"/>
          <w:lang w:val="de-DE"/>
        </w:rPr>
        <w:t xml:space="preserve"> </w:t>
      </w:r>
      <w:bookmarkStart w:id="0" w:name="_GoBack"/>
      <w:bookmarkEnd w:id="0"/>
      <w:r w:rsidRPr="006F0DD5">
        <w:rPr>
          <w:rFonts w:ascii="DIN-Regular" w:hAnsi="DIN-Regular" w:cs="Helv"/>
          <w:bCs/>
          <w:color w:val="000000"/>
          <w:sz w:val="20"/>
          <w:lang w:val="de-DE"/>
        </w:rPr>
        <w:t xml:space="preserve">einen Podcast über </w:t>
      </w:r>
      <w:r>
        <w:rPr>
          <w:rFonts w:ascii="DIN-Regular" w:hAnsi="DIN-Regular" w:cs="Helv"/>
          <w:bCs/>
          <w:color w:val="000000"/>
          <w:sz w:val="20"/>
          <w:lang w:val="de-DE"/>
        </w:rPr>
        <w:t>LUMIX</w:t>
      </w:r>
      <w:r w:rsidRPr="006F0DD5">
        <w:rPr>
          <w:rFonts w:ascii="DIN-Regular" w:hAnsi="DIN-Regular" w:cs="Helv"/>
          <w:bCs/>
          <w:color w:val="000000"/>
          <w:sz w:val="20"/>
          <w:lang w:val="de-DE"/>
        </w:rPr>
        <w:t xml:space="preserve"> Kameras. Inhaltlich werden aktuelle Ereignisse </w:t>
      </w:r>
      <w:r w:rsidR="00D149D4">
        <w:rPr>
          <w:rFonts w:ascii="DIN-Regular" w:hAnsi="DIN-Regular" w:cs="Helv"/>
          <w:bCs/>
          <w:color w:val="000000"/>
          <w:sz w:val="20"/>
          <w:lang w:val="de-DE"/>
        </w:rPr>
        <w:t xml:space="preserve">rund </w:t>
      </w:r>
      <w:r w:rsidRPr="006F0DD5">
        <w:rPr>
          <w:rFonts w:ascii="DIN-Regular" w:hAnsi="DIN-Regular" w:cs="Helv"/>
          <w:bCs/>
          <w:color w:val="000000"/>
          <w:sz w:val="20"/>
          <w:lang w:val="de-DE"/>
        </w:rPr>
        <w:t>um die</w:t>
      </w:r>
      <w:r w:rsidR="00D149D4">
        <w:rPr>
          <w:rFonts w:ascii="DIN-Regular" w:hAnsi="DIN-Regular" w:cs="Helv"/>
          <w:bCs/>
          <w:color w:val="000000"/>
          <w:sz w:val="20"/>
          <w:lang w:val="de-DE"/>
        </w:rPr>
        <w:t xml:space="preserve"> Marke</w:t>
      </w:r>
      <w:r w:rsidRPr="006F0DD5">
        <w:rPr>
          <w:rFonts w:ascii="DIN-Regular" w:hAnsi="DIN-Regular" w:cs="Helv"/>
          <w:bCs/>
          <w:color w:val="000000"/>
          <w:sz w:val="20"/>
          <w:lang w:val="de-DE"/>
        </w:rPr>
        <w:t xml:space="preserve"> </w:t>
      </w:r>
      <w:r>
        <w:rPr>
          <w:rFonts w:ascii="DIN-Regular" w:hAnsi="DIN-Regular" w:cs="Helv"/>
          <w:bCs/>
          <w:color w:val="000000"/>
          <w:sz w:val="20"/>
          <w:lang w:val="de-DE"/>
        </w:rPr>
        <w:t>LUMIX</w:t>
      </w:r>
      <w:r w:rsidRPr="006F0DD5">
        <w:rPr>
          <w:rFonts w:ascii="DIN-Regular" w:hAnsi="DIN-Regular" w:cs="Helv"/>
          <w:bCs/>
          <w:color w:val="000000"/>
          <w:sz w:val="20"/>
          <w:lang w:val="de-DE"/>
        </w:rPr>
        <w:t xml:space="preserve">, Funktionen der Kameras für Fotografen </w:t>
      </w:r>
      <w:r w:rsidR="00D149D4">
        <w:rPr>
          <w:rFonts w:ascii="DIN-Regular" w:hAnsi="DIN-Regular" w:cs="Helv"/>
          <w:bCs/>
          <w:color w:val="000000"/>
          <w:sz w:val="20"/>
          <w:lang w:val="de-DE"/>
        </w:rPr>
        <w:t>und</w:t>
      </w:r>
      <w:r w:rsidRPr="006F0DD5">
        <w:rPr>
          <w:rFonts w:ascii="DIN-Regular" w:hAnsi="DIN-Regular" w:cs="Helv"/>
          <w:bCs/>
          <w:color w:val="000000"/>
          <w:sz w:val="20"/>
          <w:lang w:val="de-DE"/>
        </w:rPr>
        <w:t xml:space="preserve"> Videogra</w:t>
      </w:r>
      <w:r>
        <w:rPr>
          <w:rFonts w:ascii="DIN-Regular" w:hAnsi="DIN-Regular" w:cs="Helv"/>
          <w:bCs/>
          <w:color w:val="000000"/>
          <w:sz w:val="20"/>
          <w:lang w:val="de-DE"/>
        </w:rPr>
        <w:t>f</w:t>
      </w:r>
      <w:r w:rsidRPr="006F0DD5">
        <w:rPr>
          <w:rFonts w:ascii="DIN-Regular" w:hAnsi="DIN-Regular" w:cs="Helv"/>
          <w:bCs/>
          <w:color w:val="000000"/>
          <w:sz w:val="20"/>
          <w:lang w:val="de-DE"/>
        </w:rPr>
        <w:t>en</w:t>
      </w:r>
      <w:r w:rsidR="007D7AAB">
        <w:rPr>
          <w:rFonts w:ascii="DIN-Regular" w:hAnsi="DIN-Regular" w:cs="Helv"/>
          <w:bCs/>
          <w:color w:val="000000"/>
          <w:sz w:val="20"/>
          <w:lang w:val="de-DE"/>
        </w:rPr>
        <w:t xml:space="preserve"> sowie</w:t>
      </w:r>
      <w:r w:rsidR="00D149D4">
        <w:rPr>
          <w:rFonts w:ascii="DIN-Regular" w:hAnsi="DIN-Regular" w:cs="Helv"/>
          <w:bCs/>
          <w:color w:val="000000"/>
          <w:sz w:val="20"/>
          <w:lang w:val="de-DE"/>
        </w:rPr>
        <w:t xml:space="preserve"> </w:t>
      </w:r>
      <w:r w:rsidRPr="006F0DD5">
        <w:rPr>
          <w:rFonts w:ascii="DIN-Regular" w:hAnsi="DIN-Regular" w:cs="Helv"/>
          <w:bCs/>
          <w:color w:val="000000"/>
          <w:sz w:val="20"/>
          <w:lang w:val="de-DE"/>
        </w:rPr>
        <w:t xml:space="preserve">Interviews mit anderen </w:t>
      </w:r>
      <w:r>
        <w:rPr>
          <w:rFonts w:ascii="DIN-Regular" w:hAnsi="DIN-Regular" w:cs="Helv"/>
          <w:bCs/>
          <w:color w:val="000000"/>
          <w:sz w:val="20"/>
          <w:lang w:val="de-DE"/>
        </w:rPr>
        <w:t>LUMIX</w:t>
      </w:r>
      <w:r w:rsidRPr="006F0DD5">
        <w:rPr>
          <w:rFonts w:ascii="DIN-Regular" w:hAnsi="DIN-Regular" w:cs="Helv"/>
          <w:bCs/>
          <w:color w:val="000000"/>
          <w:sz w:val="20"/>
          <w:lang w:val="de-DE"/>
        </w:rPr>
        <w:t>-Power-Usern im Fokus stehen.</w:t>
      </w:r>
    </w:p>
    <w:p w14:paraId="740ABCC3" w14:textId="5AF8741B" w:rsidR="00566117" w:rsidRDefault="00566117" w:rsidP="006F0DD5">
      <w:pPr>
        <w:ind w:right="13"/>
        <w:rPr>
          <w:rFonts w:ascii="DIN-Regular" w:hAnsi="DIN-Regular" w:cs="Helv"/>
          <w:bCs/>
          <w:color w:val="000000"/>
          <w:sz w:val="20"/>
          <w:lang w:val="de-DE"/>
        </w:rPr>
      </w:pPr>
    </w:p>
    <w:p w14:paraId="088B25F9" w14:textId="1E5D1EB3" w:rsidR="00566117" w:rsidRDefault="00566117" w:rsidP="006F0DD5">
      <w:pPr>
        <w:ind w:right="13"/>
        <w:rPr>
          <w:rFonts w:ascii="DIN-Regular" w:hAnsi="DIN-Regular" w:cs="Helv"/>
          <w:bCs/>
          <w:color w:val="000000"/>
          <w:sz w:val="20"/>
          <w:lang w:val="de-DE"/>
        </w:rPr>
      </w:pPr>
      <w:r>
        <w:rPr>
          <w:rFonts w:ascii="DIN-Regular" w:hAnsi="DIN-Regular" w:cs="Helv"/>
          <w:bCs/>
          <w:color w:val="000000"/>
          <w:sz w:val="20"/>
          <w:lang w:val="de-DE"/>
        </w:rPr>
        <w:t xml:space="preserve">In der ersten Folge dreht sich alles um die LUMIX S-Serie – sowohl die Software als auch die Hardware. Die Box-Kamera BGH1 rückt dann in der zweiten Folge in den Fokus. Weitere </w:t>
      </w:r>
      <w:r w:rsidR="007D7AAB">
        <w:rPr>
          <w:rFonts w:ascii="DIN-Regular" w:hAnsi="DIN-Regular" w:cs="Helv"/>
          <w:bCs/>
          <w:color w:val="000000"/>
          <w:sz w:val="20"/>
          <w:lang w:val="de-DE"/>
        </w:rPr>
        <w:t>Folgen</w:t>
      </w:r>
      <w:r>
        <w:rPr>
          <w:rFonts w:ascii="DIN-Regular" w:hAnsi="DIN-Regular" w:cs="Helv"/>
          <w:bCs/>
          <w:color w:val="000000"/>
          <w:sz w:val="20"/>
          <w:lang w:val="de-DE"/>
        </w:rPr>
        <w:t xml:space="preserve"> </w:t>
      </w:r>
      <w:r w:rsidR="00D149D4">
        <w:rPr>
          <w:rFonts w:ascii="DIN-Regular" w:hAnsi="DIN-Regular" w:cs="Helv"/>
          <w:bCs/>
          <w:color w:val="000000"/>
          <w:sz w:val="20"/>
          <w:lang w:val="de-DE"/>
        </w:rPr>
        <w:t>drehen sich</w:t>
      </w:r>
      <w:r>
        <w:rPr>
          <w:rFonts w:ascii="DIN-Regular" w:hAnsi="DIN-Regular" w:cs="Helv"/>
          <w:bCs/>
          <w:color w:val="000000"/>
          <w:sz w:val="20"/>
          <w:lang w:val="de-DE"/>
        </w:rPr>
        <w:t xml:space="preserve"> unter anderem </w:t>
      </w:r>
      <w:r w:rsidR="00D149D4">
        <w:rPr>
          <w:rFonts w:ascii="DIN-Regular" w:hAnsi="DIN-Regular" w:cs="Helv"/>
          <w:bCs/>
          <w:color w:val="000000"/>
          <w:sz w:val="20"/>
          <w:lang w:val="de-DE"/>
        </w:rPr>
        <w:t>um die Themen</w:t>
      </w:r>
      <w:r>
        <w:rPr>
          <w:rFonts w:ascii="DIN-Regular" w:hAnsi="DIN-Regular" w:cs="Helv"/>
          <w:bCs/>
          <w:color w:val="000000"/>
          <w:sz w:val="20"/>
          <w:lang w:val="de-DE"/>
        </w:rPr>
        <w:t xml:space="preserve"> Streaming, die LUMIX S5 und Beleuchtung</w:t>
      </w:r>
      <w:r w:rsidR="008D54AC">
        <w:rPr>
          <w:rFonts w:ascii="DIN-Regular" w:hAnsi="DIN-Regular" w:cs="Helv"/>
          <w:bCs/>
          <w:color w:val="000000"/>
          <w:sz w:val="20"/>
          <w:lang w:val="de-DE"/>
        </w:rPr>
        <w:t>.</w:t>
      </w:r>
    </w:p>
    <w:p w14:paraId="79EEF976" w14:textId="77777777" w:rsidR="006F0DD5" w:rsidRPr="006F0DD5" w:rsidRDefault="006F0DD5" w:rsidP="006F0DD5">
      <w:pPr>
        <w:ind w:right="13"/>
        <w:rPr>
          <w:rFonts w:ascii="DIN-Regular" w:hAnsi="DIN-Regular" w:cs="Helv"/>
          <w:bCs/>
          <w:color w:val="000000"/>
          <w:sz w:val="20"/>
          <w:lang w:val="de-DE"/>
        </w:rPr>
      </w:pPr>
    </w:p>
    <w:p w14:paraId="5BDEB50B" w14:textId="088A8077" w:rsidR="006F0DD5" w:rsidRPr="006F0DD5" w:rsidRDefault="006F0DD5" w:rsidP="006F0DD5">
      <w:pPr>
        <w:ind w:right="13"/>
        <w:rPr>
          <w:rFonts w:ascii="DIN-Regular" w:hAnsi="DIN-Regular" w:cs="Helv"/>
          <w:bCs/>
          <w:color w:val="000000"/>
          <w:sz w:val="20"/>
          <w:lang w:val="de-DE"/>
        </w:rPr>
      </w:pPr>
      <w:r w:rsidRPr="006F0DD5">
        <w:rPr>
          <w:rFonts w:ascii="DIN-Regular" w:hAnsi="DIN-Regular" w:cs="Helv"/>
          <w:bCs/>
          <w:color w:val="000000"/>
          <w:sz w:val="20"/>
          <w:lang w:val="de-DE"/>
        </w:rPr>
        <w:t xml:space="preserve">Der Podcast wird von Konrad Schneider </w:t>
      </w:r>
      <w:r>
        <w:rPr>
          <w:rFonts w:ascii="DIN-Regular" w:hAnsi="DIN-Regular" w:cs="Helv"/>
          <w:bCs/>
          <w:color w:val="000000"/>
          <w:sz w:val="20"/>
          <w:lang w:val="de-DE"/>
        </w:rPr>
        <w:t>erstellt und veröffentlicht, Panasonic Deutschland unterstützt das Format.</w:t>
      </w:r>
      <w:r w:rsidRPr="006F0DD5">
        <w:rPr>
          <w:rFonts w:ascii="DIN-Regular" w:hAnsi="DIN-Regular" w:cs="Helv"/>
          <w:bCs/>
          <w:color w:val="000000"/>
          <w:sz w:val="20"/>
          <w:lang w:val="de-DE"/>
        </w:rPr>
        <w:t xml:space="preserve"> </w:t>
      </w:r>
      <w:r>
        <w:rPr>
          <w:rFonts w:ascii="DIN-Regular" w:hAnsi="DIN-Regular" w:cs="Helv"/>
          <w:bCs/>
          <w:color w:val="000000"/>
          <w:sz w:val="20"/>
          <w:lang w:val="de-DE"/>
        </w:rPr>
        <w:t xml:space="preserve">„LUMIX Insiders“ soll </w:t>
      </w:r>
      <w:r w:rsidR="00566117">
        <w:rPr>
          <w:rFonts w:ascii="DIN-Regular" w:hAnsi="DIN-Regular" w:cs="Helv"/>
          <w:bCs/>
          <w:color w:val="000000"/>
          <w:sz w:val="20"/>
          <w:lang w:val="de-DE"/>
        </w:rPr>
        <w:t>zwei- bis dreiwöchentlich</w:t>
      </w:r>
      <w:r w:rsidRPr="006F0DD5">
        <w:rPr>
          <w:rFonts w:ascii="DIN-Regular" w:hAnsi="DIN-Regular" w:cs="Helv"/>
          <w:bCs/>
          <w:color w:val="000000"/>
          <w:sz w:val="20"/>
          <w:lang w:val="de-DE"/>
        </w:rPr>
        <w:t xml:space="preserve"> </w:t>
      </w:r>
      <w:r w:rsidR="00566117">
        <w:rPr>
          <w:rFonts w:ascii="DIN-Regular" w:hAnsi="DIN-Regular" w:cs="Helv"/>
          <w:bCs/>
          <w:color w:val="000000"/>
          <w:sz w:val="20"/>
          <w:lang w:val="de-DE"/>
        </w:rPr>
        <w:t xml:space="preserve">auf </w:t>
      </w:r>
      <w:r w:rsidRPr="006F0DD5">
        <w:rPr>
          <w:rFonts w:ascii="DIN-Regular" w:hAnsi="DIN-Regular" w:cs="Helv"/>
          <w:bCs/>
          <w:color w:val="000000"/>
          <w:sz w:val="20"/>
          <w:lang w:val="de-DE"/>
        </w:rPr>
        <w:t xml:space="preserve">den Podcast-Plattformen Spotify, Google Podcast und Apple Podcast </w:t>
      </w:r>
      <w:r w:rsidR="00566117">
        <w:rPr>
          <w:rFonts w:ascii="DIN-Regular" w:hAnsi="DIN-Regular" w:cs="Helv"/>
          <w:bCs/>
          <w:color w:val="000000"/>
          <w:sz w:val="20"/>
          <w:lang w:val="de-DE"/>
        </w:rPr>
        <w:t>erscheinen</w:t>
      </w:r>
      <w:r w:rsidRPr="006F0DD5">
        <w:rPr>
          <w:rFonts w:ascii="DIN-Regular" w:hAnsi="DIN-Regular" w:cs="Helv"/>
          <w:bCs/>
          <w:color w:val="000000"/>
          <w:sz w:val="20"/>
          <w:lang w:val="de-DE"/>
        </w:rPr>
        <w:t>. </w:t>
      </w:r>
    </w:p>
    <w:p w14:paraId="09D4591E" w14:textId="77777777" w:rsidR="006F0DD5" w:rsidRPr="006F0DD5" w:rsidRDefault="006F0DD5" w:rsidP="006F0DD5">
      <w:pPr>
        <w:ind w:right="13"/>
        <w:rPr>
          <w:rFonts w:ascii="DIN-Regular" w:hAnsi="DIN-Regular" w:cs="Helv"/>
          <w:bCs/>
          <w:color w:val="000000"/>
          <w:sz w:val="20"/>
          <w:lang w:val="de-DE"/>
        </w:rPr>
      </w:pPr>
      <w:r w:rsidRPr="006F0DD5">
        <w:rPr>
          <w:rFonts w:ascii="DIN-Regular" w:hAnsi="DIN-Regular" w:cs="Helv"/>
          <w:bCs/>
          <w:color w:val="000000"/>
          <w:sz w:val="20"/>
          <w:lang w:val="de-DE"/>
        </w:rPr>
        <w:t> </w:t>
      </w:r>
    </w:p>
    <w:p w14:paraId="36DE2965" w14:textId="77777777" w:rsidR="0024270B" w:rsidRDefault="0024270B" w:rsidP="00B04AAE">
      <w:pPr>
        <w:ind w:right="13"/>
        <w:rPr>
          <w:rFonts w:ascii="DIN-Bold" w:hAnsi="DIN-Bold" w:cs="Arial"/>
          <w:color w:val="000000"/>
          <w:sz w:val="20"/>
          <w:lang w:val="de-DE"/>
        </w:rPr>
      </w:pPr>
    </w:p>
    <w:p w14:paraId="245F2036" w14:textId="16E3A92F" w:rsidR="00B04AAE" w:rsidRDefault="00B04AAE" w:rsidP="00B04AAE">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706388FD" w14:textId="033665F0" w:rsidR="00B04AAE" w:rsidRPr="008C741F" w:rsidRDefault="00E522E5" w:rsidP="00E522E5">
      <w:pPr>
        <w:pStyle w:val="Copy"/>
        <w:spacing w:line="240" w:lineRule="auto"/>
        <w:rPr>
          <w:rFonts w:ascii="DIN-Regular" w:hAnsi="DIN-Regular"/>
        </w:rPr>
      </w:pPr>
      <w:r w:rsidRPr="00E70DAA">
        <w:rPr>
          <w:rFonts w:ascii="DIN-Regular" w:hAnsi="DIN-Regular"/>
        </w:rPr>
        <w:t xml:space="preserve">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528 Tochtergesellschaften und 72 Beteiligungsunternehmen. Im abgelaufenen Geschäftsjahr (Ende 31. März 2020) erzielte das Unternehmen einen konsolidierten Netto-Umsatz von 61,9 Milliarden EUR. Panasonic hat den Anspruch, durch Innovationen über die Grenzen der einzelnen Geschäftsfelder hinweg, Mehrwerte für den Alltag und die Umwelt seiner Kunden zu schaffen. Weitere Informationen über das Unternehmen sowie die Marke Panasonic </w:t>
      </w:r>
      <w:r w:rsidRPr="00E70DAA">
        <w:rPr>
          <w:rFonts w:ascii="DIN-Regular" w:hAnsi="DIN-Regular"/>
        </w:rPr>
        <w:lastRenderedPageBreak/>
        <w:t xml:space="preserve">finden Sie unter </w:t>
      </w:r>
      <w:hyperlink r:id="rId9" w:history="1">
        <w:r w:rsidRPr="00B4205F">
          <w:rPr>
            <w:rStyle w:val="Hyperlink"/>
            <w:rFonts w:ascii="DIN-Regular" w:hAnsi="DIN-Regular"/>
          </w:rPr>
          <w:t>www.panasonic.com/global/home.html</w:t>
        </w:r>
      </w:hyperlink>
      <w:r w:rsidRPr="00B4205F">
        <w:rPr>
          <w:rFonts w:ascii="DIN-Regular" w:hAnsi="DIN-Regular"/>
        </w:rPr>
        <w:t xml:space="preserve"> und </w:t>
      </w:r>
      <w:hyperlink r:id="rId10" w:history="1">
        <w:r w:rsidRPr="00B4205F">
          <w:rPr>
            <w:rStyle w:val="Hyperlink"/>
            <w:rFonts w:ascii="DIN-Regular" w:hAnsi="DIN-Regular"/>
          </w:rPr>
          <w:t>www.experience.panasonic.de/</w:t>
        </w:r>
      </w:hyperlink>
      <w:r w:rsidRPr="00B4205F">
        <w:rPr>
          <w:rFonts w:ascii="DIN-Regular" w:hAnsi="DIN-Regular"/>
        </w:rPr>
        <w:t>.</w:t>
      </w:r>
    </w:p>
    <w:p w14:paraId="358B35CA" w14:textId="77B1D0BC" w:rsidR="00B04AAE"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lang w:val="de-DE"/>
        </w:rPr>
      </w:pPr>
    </w:p>
    <w:p w14:paraId="16244802" w14:textId="77777777" w:rsidR="00B04AAE" w:rsidRDefault="00B04AAE" w:rsidP="00B04AAE">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1"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sectPr w:rsidR="00B04AAE" w:rsidSect="00F10C84">
      <w:headerReference w:type="default" r:id="rId12"/>
      <w:footerReference w:type="default" r:id="rId13"/>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2BFB2" w14:textId="77777777" w:rsidR="00181D99" w:rsidRDefault="00181D99">
      <w:r>
        <w:separator/>
      </w:r>
    </w:p>
  </w:endnote>
  <w:endnote w:type="continuationSeparator" w:id="0">
    <w:p w14:paraId="29648B2A" w14:textId="77777777" w:rsidR="00181D99" w:rsidRDefault="00181D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0000000000000000000"/>
    <w:charset w:val="00"/>
    <w:family w:val="auto"/>
    <w:notTrueType/>
    <w:pitch w:val="variable"/>
    <w:sig w:usb0="00000003" w:usb1="00000000" w:usb2="00000000" w:usb3="00000000" w:csb0="00000001" w:csb1="00000000"/>
  </w:font>
  <w:font w:name="DIN-Regular">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000000000000000"/>
    <w:charset w:val="00"/>
    <w:family w:val="auto"/>
    <w:pitch w:val="variable"/>
    <w:sig w:usb0="00000003" w:usb1="00000000" w:usb2="00000000" w:usb3="00000000" w:csb0="00000007" w:csb1="00000000"/>
  </w:font>
  <w:font w:name="DIN-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venir Next Regular">
    <w:altName w:val="Avenir Next"/>
    <w:panose1 w:val="020B0503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DIN-Black">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4D"/>
    <w:family w:val="swiss"/>
    <w:pitch w:val="variable"/>
    <w:sig w:usb0="00000003" w:usb1="00000000" w:usb2="00000000" w:usb3="00000000" w:csb0="00000001" w:csb1="00000000"/>
  </w:font>
  <w:font w:name="Helvetica 55 Roman">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3A4F040"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6"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6CFCB094" w14:textId="7981DC81" w:rsidR="008D54AC" w:rsidRPr="008D54AC"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sidR="008D54AC" w:rsidRPr="001D22D6">
        <w:rPr>
          <w:rStyle w:val="Hyperlink"/>
          <w:rFonts w:ascii="DIN-Regular" w:hAnsi="DIN-Regular"/>
          <w:sz w:val="17"/>
          <w:lang w:val="de-DE"/>
        </w:rPr>
        <w:t>presse.kontakt</w:t>
      </w:r>
      <w:r w:rsidR="008D54AC" w:rsidRPr="001D22D6">
        <w:rPr>
          <w:rStyle w:val="Hyperlink"/>
          <w:rFonts w:ascii="Helvetica 55 Roman" w:hAnsi="Helvetica 55 Roman"/>
          <w:sz w:val="17"/>
          <w:lang w:val="de-DE"/>
        </w:rPr>
        <w:t>@</w:t>
      </w:r>
      <w:r w:rsidR="008D54AC" w:rsidRPr="001D22D6">
        <w:rPr>
          <w:rStyle w:val="Hyperlink"/>
          <w:rFonts w:ascii="DIN-Regular" w:hAnsi="DIN-Regular"/>
          <w:sz w:val="17"/>
          <w:lang w:val="de-DE"/>
        </w:rPr>
        <w:t>eu.panasonic.com</w:t>
      </w:r>
    </w:hyperlink>
    <w:r w:rsidR="008D54AC">
      <w:rPr>
        <w:rFonts w:ascii="DIN-Regular" w:hAnsi="DIN-Regular"/>
        <w:sz w:val="17"/>
        <w:lang w:val="de-DE"/>
      </w:rPr>
      <w:t xml:space="preserve"> </w:t>
    </w:r>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0044B7">
      <w:rPr>
        <w:rFonts w:ascii="DIN-Regular" w:hAnsi="DIN-Regular"/>
        <w:noProof/>
        <w:sz w:val="17"/>
        <w:lang w:val="de-DE"/>
      </w:rPr>
      <w:t>4</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3A29F" w14:textId="77777777" w:rsidR="00181D99" w:rsidRDefault="00181D99">
      <w:r>
        <w:separator/>
      </w:r>
    </w:p>
  </w:footnote>
  <w:footnote w:type="continuationSeparator" w:id="0">
    <w:p w14:paraId="77C8E636" w14:textId="77777777" w:rsidR="00181D99" w:rsidRDefault="00181D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5"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441188F"/>
    <w:multiLevelType w:val="hybridMultilevel"/>
    <w:tmpl w:val="CBBA4D1C"/>
    <w:lvl w:ilvl="0" w:tplc="82B27FE4">
      <w:start w:val="1"/>
      <w:numFmt w:val="bullet"/>
      <w:lvlText w:val="•"/>
      <w:lvlJc w:val="left"/>
      <w:pPr>
        <w:tabs>
          <w:tab w:val="num" w:pos="720"/>
        </w:tabs>
        <w:ind w:left="720" w:hanging="360"/>
      </w:pPr>
      <w:rPr>
        <w:rFonts w:ascii="Arial" w:hAnsi="Arial" w:hint="default"/>
      </w:rPr>
    </w:lvl>
    <w:lvl w:ilvl="1" w:tplc="D6645FFE" w:tentative="1">
      <w:start w:val="1"/>
      <w:numFmt w:val="bullet"/>
      <w:lvlText w:val="•"/>
      <w:lvlJc w:val="left"/>
      <w:pPr>
        <w:tabs>
          <w:tab w:val="num" w:pos="1440"/>
        </w:tabs>
        <w:ind w:left="1440" w:hanging="360"/>
      </w:pPr>
      <w:rPr>
        <w:rFonts w:ascii="Arial" w:hAnsi="Arial" w:hint="default"/>
      </w:rPr>
    </w:lvl>
    <w:lvl w:ilvl="2" w:tplc="EDA0B92A" w:tentative="1">
      <w:start w:val="1"/>
      <w:numFmt w:val="bullet"/>
      <w:lvlText w:val="•"/>
      <w:lvlJc w:val="left"/>
      <w:pPr>
        <w:tabs>
          <w:tab w:val="num" w:pos="2160"/>
        </w:tabs>
        <w:ind w:left="2160" w:hanging="360"/>
      </w:pPr>
      <w:rPr>
        <w:rFonts w:ascii="Arial" w:hAnsi="Arial" w:hint="default"/>
      </w:rPr>
    </w:lvl>
    <w:lvl w:ilvl="3" w:tplc="27A08B86" w:tentative="1">
      <w:start w:val="1"/>
      <w:numFmt w:val="bullet"/>
      <w:lvlText w:val="•"/>
      <w:lvlJc w:val="left"/>
      <w:pPr>
        <w:tabs>
          <w:tab w:val="num" w:pos="2880"/>
        </w:tabs>
        <w:ind w:left="2880" w:hanging="360"/>
      </w:pPr>
      <w:rPr>
        <w:rFonts w:ascii="Arial" w:hAnsi="Arial" w:hint="default"/>
      </w:rPr>
    </w:lvl>
    <w:lvl w:ilvl="4" w:tplc="F3AE1222" w:tentative="1">
      <w:start w:val="1"/>
      <w:numFmt w:val="bullet"/>
      <w:lvlText w:val="•"/>
      <w:lvlJc w:val="left"/>
      <w:pPr>
        <w:tabs>
          <w:tab w:val="num" w:pos="3600"/>
        </w:tabs>
        <w:ind w:left="3600" w:hanging="360"/>
      </w:pPr>
      <w:rPr>
        <w:rFonts w:ascii="Arial" w:hAnsi="Arial" w:hint="default"/>
      </w:rPr>
    </w:lvl>
    <w:lvl w:ilvl="5" w:tplc="F9668492" w:tentative="1">
      <w:start w:val="1"/>
      <w:numFmt w:val="bullet"/>
      <w:lvlText w:val="•"/>
      <w:lvlJc w:val="left"/>
      <w:pPr>
        <w:tabs>
          <w:tab w:val="num" w:pos="4320"/>
        </w:tabs>
        <w:ind w:left="4320" w:hanging="360"/>
      </w:pPr>
      <w:rPr>
        <w:rFonts w:ascii="Arial" w:hAnsi="Arial" w:hint="default"/>
      </w:rPr>
    </w:lvl>
    <w:lvl w:ilvl="6" w:tplc="4BBA8F22" w:tentative="1">
      <w:start w:val="1"/>
      <w:numFmt w:val="bullet"/>
      <w:lvlText w:val="•"/>
      <w:lvlJc w:val="left"/>
      <w:pPr>
        <w:tabs>
          <w:tab w:val="num" w:pos="5040"/>
        </w:tabs>
        <w:ind w:left="5040" w:hanging="360"/>
      </w:pPr>
      <w:rPr>
        <w:rFonts w:ascii="Arial" w:hAnsi="Arial" w:hint="default"/>
      </w:rPr>
    </w:lvl>
    <w:lvl w:ilvl="7" w:tplc="8DBC06B6" w:tentative="1">
      <w:start w:val="1"/>
      <w:numFmt w:val="bullet"/>
      <w:lvlText w:val="•"/>
      <w:lvlJc w:val="left"/>
      <w:pPr>
        <w:tabs>
          <w:tab w:val="num" w:pos="5760"/>
        </w:tabs>
        <w:ind w:left="5760" w:hanging="360"/>
      </w:pPr>
      <w:rPr>
        <w:rFonts w:ascii="Arial" w:hAnsi="Arial" w:hint="default"/>
      </w:rPr>
    </w:lvl>
    <w:lvl w:ilvl="8" w:tplc="E9ECC1A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571B46"/>
    <w:multiLevelType w:val="hybridMultilevel"/>
    <w:tmpl w:val="204E9B3E"/>
    <w:lvl w:ilvl="0" w:tplc="2C308672">
      <w:start w:val="1"/>
      <w:numFmt w:val="bullet"/>
      <w:lvlText w:val="•"/>
      <w:lvlJc w:val="left"/>
      <w:pPr>
        <w:tabs>
          <w:tab w:val="num" w:pos="720"/>
        </w:tabs>
        <w:ind w:left="720" w:hanging="360"/>
      </w:pPr>
      <w:rPr>
        <w:rFonts w:ascii="Arial" w:hAnsi="Arial" w:hint="default"/>
      </w:rPr>
    </w:lvl>
    <w:lvl w:ilvl="1" w:tplc="4EAC9B78">
      <w:start w:val="546"/>
      <w:numFmt w:val="bullet"/>
      <w:lvlText w:val="•"/>
      <w:lvlJc w:val="left"/>
      <w:pPr>
        <w:tabs>
          <w:tab w:val="num" w:pos="1440"/>
        </w:tabs>
        <w:ind w:left="1440" w:hanging="360"/>
      </w:pPr>
      <w:rPr>
        <w:rFonts w:ascii="Arial" w:hAnsi="Arial" w:hint="default"/>
      </w:rPr>
    </w:lvl>
    <w:lvl w:ilvl="2" w:tplc="E08862A6" w:tentative="1">
      <w:start w:val="1"/>
      <w:numFmt w:val="bullet"/>
      <w:lvlText w:val="•"/>
      <w:lvlJc w:val="left"/>
      <w:pPr>
        <w:tabs>
          <w:tab w:val="num" w:pos="2160"/>
        </w:tabs>
        <w:ind w:left="2160" w:hanging="360"/>
      </w:pPr>
      <w:rPr>
        <w:rFonts w:ascii="Arial" w:hAnsi="Arial" w:hint="default"/>
      </w:rPr>
    </w:lvl>
    <w:lvl w:ilvl="3" w:tplc="ED3E0876" w:tentative="1">
      <w:start w:val="1"/>
      <w:numFmt w:val="bullet"/>
      <w:lvlText w:val="•"/>
      <w:lvlJc w:val="left"/>
      <w:pPr>
        <w:tabs>
          <w:tab w:val="num" w:pos="2880"/>
        </w:tabs>
        <w:ind w:left="2880" w:hanging="360"/>
      </w:pPr>
      <w:rPr>
        <w:rFonts w:ascii="Arial" w:hAnsi="Arial" w:hint="default"/>
      </w:rPr>
    </w:lvl>
    <w:lvl w:ilvl="4" w:tplc="09E26670" w:tentative="1">
      <w:start w:val="1"/>
      <w:numFmt w:val="bullet"/>
      <w:lvlText w:val="•"/>
      <w:lvlJc w:val="left"/>
      <w:pPr>
        <w:tabs>
          <w:tab w:val="num" w:pos="3600"/>
        </w:tabs>
        <w:ind w:left="3600" w:hanging="360"/>
      </w:pPr>
      <w:rPr>
        <w:rFonts w:ascii="Arial" w:hAnsi="Arial" w:hint="default"/>
      </w:rPr>
    </w:lvl>
    <w:lvl w:ilvl="5" w:tplc="6B1ECFD2" w:tentative="1">
      <w:start w:val="1"/>
      <w:numFmt w:val="bullet"/>
      <w:lvlText w:val="•"/>
      <w:lvlJc w:val="left"/>
      <w:pPr>
        <w:tabs>
          <w:tab w:val="num" w:pos="4320"/>
        </w:tabs>
        <w:ind w:left="4320" w:hanging="360"/>
      </w:pPr>
      <w:rPr>
        <w:rFonts w:ascii="Arial" w:hAnsi="Arial" w:hint="default"/>
      </w:rPr>
    </w:lvl>
    <w:lvl w:ilvl="6" w:tplc="2292C3A4" w:tentative="1">
      <w:start w:val="1"/>
      <w:numFmt w:val="bullet"/>
      <w:lvlText w:val="•"/>
      <w:lvlJc w:val="left"/>
      <w:pPr>
        <w:tabs>
          <w:tab w:val="num" w:pos="5040"/>
        </w:tabs>
        <w:ind w:left="5040" w:hanging="360"/>
      </w:pPr>
      <w:rPr>
        <w:rFonts w:ascii="Arial" w:hAnsi="Arial" w:hint="default"/>
      </w:rPr>
    </w:lvl>
    <w:lvl w:ilvl="7" w:tplc="DC5C55C0" w:tentative="1">
      <w:start w:val="1"/>
      <w:numFmt w:val="bullet"/>
      <w:lvlText w:val="•"/>
      <w:lvlJc w:val="left"/>
      <w:pPr>
        <w:tabs>
          <w:tab w:val="num" w:pos="5760"/>
        </w:tabs>
        <w:ind w:left="5760" w:hanging="360"/>
      </w:pPr>
      <w:rPr>
        <w:rFonts w:ascii="Arial" w:hAnsi="Arial" w:hint="default"/>
      </w:rPr>
    </w:lvl>
    <w:lvl w:ilvl="8" w:tplc="30DA8A0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8"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4"/>
  </w:num>
  <w:num w:numId="3">
    <w:abstractNumId w:val="1"/>
  </w:num>
  <w:num w:numId="4">
    <w:abstractNumId w:val="16"/>
  </w:num>
  <w:num w:numId="5">
    <w:abstractNumId w:val="21"/>
  </w:num>
  <w:num w:numId="6">
    <w:abstractNumId w:val="10"/>
  </w:num>
  <w:num w:numId="7">
    <w:abstractNumId w:val="7"/>
  </w:num>
  <w:num w:numId="8">
    <w:abstractNumId w:val="19"/>
  </w:num>
  <w:num w:numId="9">
    <w:abstractNumId w:val="13"/>
  </w:num>
  <w:num w:numId="10">
    <w:abstractNumId w:val="17"/>
  </w:num>
  <w:num w:numId="11">
    <w:abstractNumId w:val="5"/>
  </w:num>
  <w:num w:numId="12">
    <w:abstractNumId w:val="9"/>
  </w:num>
  <w:num w:numId="13">
    <w:abstractNumId w:val="2"/>
  </w:num>
  <w:num w:numId="14">
    <w:abstractNumId w:val="3"/>
  </w:num>
  <w:num w:numId="15">
    <w:abstractNumId w:val="4"/>
  </w:num>
  <w:num w:numId="16">
    <w:abstractNumId w:val="20"/>
  </w:num>
  <w:num w:numId="17">
    <w:abstractNumId w:val="0"/>
  </w:num>
  <w:num w:numId="18">
    <w:abstractNumId w:val="18"/>
  </w:num>
  <w:num w:numId="19">
    <w:abstractNumId w:val="15"/>
  </w:num>
  <w:num w:numId="20">
    <w:abstractNumId w:val="12"/>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4B7"/>
    <w:rsid w:val="0000456A"/>
    <w:rsid w:val="000056F7"/>
    <w:rsid w:val="00005C2D"/>
    <w:rsid w:val="0000640D"/>
    <w:rsid w:val="000067C9"/>
    <w:rsid w:val="00007530"/>
    <w:rsid w:val="00007536"/>
    <w:rsid w:val="00007827"/>
    <w:rsid w:val="00007912"/>
    <w:rsid w:val="00007C4C"/>
    <w:rsid w:val="0001016D"/>
    <w:rsid w:val="00010263"/>
    <w:rsid w:val="000103DD"/>
    <w:rsid w:val="000107A0"/>
    <w:rsid w:val="00010986"/>
    <w:rsid w:val="00010A7B"/>
    <w:rsid w:val="0001111B"/>
    <w:rsid w:val="00012873"/>
    <w:rsid w:val="00012CCE"/>
    <w:rsid w:val="000131A1"/>
    <w:rsid w:val="00013C81"/>
    <w:rsid w:val="00013CBA"/>
    <w:rsid w:val="0001422C"/>
    <w:rsid w:val="00014447"/>
    <w:rsid w:val="00014560"/>
    <w:rsid w:val="00014921"/>
    <w:rsid w:val="000162A1"/>
    <w:rsid w:val="000207F4"/>
    <w:rsid w:val="00021518"/>
    <w:rsid w:val="00021C9F"/>
    <w:rsid w:val="00022796"/>
    <w:rsid w:val="00023A4F"/>
    <w:rsid w:val="00023C2C"/>
    <w:rsid w:val="0002650D"/>
    <w:rsid w:val="00027A5B"/>
    <w:rsid w:val="00030245"/>
    <w:rsid w:val="00030F02"/>
    <w:rsid w:val="000315C1"/>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A74"/>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75B"/>
    <w:rsid w:val="00066A85"/>
    <w:rsid w:val="00067B48"/>
    <w:rsid w:val="00071270"/>
    <w:rsid w:val="00072427"/>
    <w:rsid w:val="00073679"/>
    <w:rsid w:val="00074E40"/>
    <w:rsid w:val="00076065"/>
    <w:rsid w:val="000762FA"/>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0ED3"/>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1ED"/>
    <w:rsid w:val="000B4CFA"/>
    <w:rsid w:val="000B55C2"/>
    <w:rsid w:val="000B5EB9"/>
    <w:rsid w:val="000B646D"/>
    <w:rsid w:val="000B6936"/>
    <w:rsid w:val="000B70F4"/>
    <w:rsid w:val="000B71A1"/>
    <w:rsid w:val="000C0E02"/>
    <w:rsid w:val="000C246C"/>
    <w:rsid w:val="000C299A"/>
    <w:rsid w:val="000C42AC"/>
    <w:rsid w:val="000C4736"/>
    <w:rsid w:val="000C4AB0"/>
    <w:rsid w:val="000C544B"/>
    <w:rsid w:val="000C6A14"/>
    <w:rsid w:val="000C6ACD"/>
    <w:rsid w:val="000C7A1C"/>
    <w:rsid w:val="000D0158"/>
    <w:rsid w:val="000D0D6E"/>
    <w:rsid w:val="000D175A"/>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1611"/>
    <w:rsid w:val="000F272F"/>
    <w:rsid w:val="000F3D27"/>
    <w:rsid w:val="000F3FA1"/>
    <w:rsid w:val="000F49E9"/>
    <w:rsid w:val="000F4D24"/>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5921"/>
    <w:rsid w:val="00106125"/>
    <w:rsid w:val="001062E4"/>
    <w:rsid w:val="00106C41"/>
    <w:rsid w:val="00106EC9"/>
    <w:rsid w:val="00107A65"/>
    <w:rsid w:val="00110630"/>
    <w:rsid w:val="0011097C"/>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17F23"/>
    <w:rsid w:val="00121611"/>
    <w:rsid w:val="00121EDD"/>
    <w:rsid w:val="0012347A"/>
    <w:rsid w:val="0012459A"/>
    <w:rsid w:val="00124E1D"/>
    <w:rsid w:val="00124E27"/>
    <w:rsid w:val="00124E88"/>
    <w:rsid w:val="0012586E"/>
    <w:rsid w:val="00127664"/>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013"/>
    <w:rsid w:val="00163140"/>
    <w:rsid w:val="00163A4A"/>
    <w:rsid w:val="00164B89"/>
    <w:rsid w:val="00164BF5"/>
    <w:rsid w:val="001657D9"/>
    <w:rsid w:val="001657ED"/>
    <w:rsid w:val="00166097"/>
    <w:rsid w:val="001663E1"/>
    <w:rsid w:val="00166551"/>
    <w:rsid w:val="00166731"/>
    <w:rsid w:val="00167099"/>
    <w:rsid w:val="00170087"/>
    <w:rsid w:val="001700D1"/>
    <w:rsid w:val="00170AEF"/>
    <w:rsid w:val="00170CEE"/>
    <w:rsid w:val="00170F17"/>
    <w:rsid w:val="00172AC9"/>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1D99"/>
    <w:rsid w:val="001821EE"/>
    <w:rsid w:val="00182290"/>
    <w:rsid w:val="001825ED"/>
    <w:rsid w:val="001827BE"/>
    <w:rsid w:val="00182938"/>
    <w:rsid w:val="001829C6"/>
    <w:rsid w:val="001834E3"/>
    <w:rsid w:val="0018374E"/>
    <w:rsid w:val="00183879"/>
    <w:rsid w:val="00183B23"/>
    <w:rsid w:val="00183F49"/>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1A9D"/>
    <w:rsid w:val="00192093"/>
    <w:rsid w:val="0019222E"/>
    <w:rsid w:val="001923D2"/>
    <w:rsid w:val="00192481"/>
    <w:rsid w:val="00192580"/>
    <w:rsid w:val="00192F72"/>
    <w:rsid w:val="0019304F"/>
    <w:rsid w:val="0019317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30D"/>
    <w:rsid w:val="001A5551"/>
    <w:rsid w:val="001A5FEB"/>
    <w:rsid w:val="001A725C"/>
    <w:rsid w:val="001A750E"/>
    <w:rsid w:val="001A7E39"/>
    <w:rsid w:val="001B081C"/>
    <w:rsid w:val="001B1C31"/>
    <w:rsid w:val="001B1C52"/>
    <w:rsid w:val="001B1E5A"/>
    <w:rsid w:val="001B1E9E"/>
    <w:rsid w:val="001B1FEA"/>
    <w:rsid w:val="001B423E"/>
    <w:rsid w:val="001B4A11"/>
    <w:rsid w:val="001B52DC"/>
    <w:rsid w:val="001B5A00"/>
    <w:rsid w:val="001B60F2"/>
    <w:rsid w:val="001B639E"/>
    <w:rsid w:val="001B6666"/>
    <w:rsid w:val="001B6C02"/>
    <w:rsid w:val="001B6EBB"/>
    <w:rsid w:val="001B7424"/>
    <w:rsid w:val="001B7850"/>
    <w:rsid w:val="001C07F8"/>
    <w:rsid w:val="001C0B9B"/>
    <w:rsid w:val="001C0D33"/>
    <w:rsid w:val="001C0E52"/>
    <w:rsid w:val="001C12AD"/>
    <w:rsid w:val="001C1530"/>
    <w:rsid w:val="001C1B80"/>
    <w:rsid w:val="001C1E0C"/>
    <w:rsid w:val="001C23BA"/>
    <w:rsid w:val="001C28C7"/>
    <w:rsid w:val="001C2A9B"/>
    <w:rsid w:val="001C2C45"/>
    <w:rsid w:val="001C2D83"/>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275"/>
    <w:rsid w:val="001D7D8E"/>
    <w:rsid w:val="001E05E8"/>
    <w:rsid w:val="001E0D39"/>
    <w:rsid w:val="001E11D1"/>
    <w:rsid w:val="001E19E1"/>
    <w:rsid w:val="001E2318"/>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173"/>
    <w:rsid w:val="001F4776"/>
    <w:rsid w:val="001F4873"/>
    <w:rsid w:val="001F4933"/>
    <w:rsid w:val="001F50EE"/>
    <w:rsid w:val="001F62F6"/>
    <w:rsid w:val="001F6674"/>
    <w:rsid w:val="001F69E8"/>
    <w:rsid w:val="001F6C93"/>
    <w:rsid w:val="001F6D02"/>
    <w:rsid w:val="001F6F77"/>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202"/>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48E"/>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70B"/>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94E"/>
    <w:rsid w:val="00281E83"/>
    <w:rsid w:val="00282CEE"/>
    <w:rsid w:val="00282F64"/>
    <w:rsid w:val="0028377F"/>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97786"/>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8F6"/>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64E"/>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4"/>
    <w:rsid w:val="002D602F"/>
    <w:rsid w:val="002D627A"/>
    <w:rsid w:val="002D68D7"/>
    <w:rsid w:val="002D6A5F"/>
    <w:rsid w:val="002D6C4A"/>
    <w:rsid w:val="002D7173"/>
    <w:rsid w:val="002D78FE"/>
    <w:rsid w:val="002D7C58"/>
    <w:rsid w:val="002D7FBB"/>
    <w:rsid w:val="002E08D3"/>
    <w:rsid w:val="002E0CD0"/>
    <w:rsid w:val="002E0E0A"/>
    <w:rsid w:val="002E2096"/>
    <w:rsid w:val="002E2CA1"/>
    <w:rsid w:val="002E2EF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17EBD"/>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00A0"/>
    <w:rsid w:val="003415C7"/>
    <w:rsid w:val="00341D71"/>
    <w:rsid w:val="003437B6"/>
    <w:rsid w:val="00343B1F"/>
    <w:rsid w:val="00343B8D"/>
    <w:rsid w:val="00343DA5"/>
    <w:rsid w:val="0034402C"/>
    <w:rsid w:val="00344518"/>
    <w:rsid w:val="003446BD"/>
    <w:rsid w:val="0034539C"/>
    <w:rsid w:val="0034590C"/>
    <w:rsid w:val="00345BB1"/>
    <w:rsid w:val="00345D20"/>
    <w:rsid w:val="00345E0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A60"/>
    <w:rsid w:val="00357F14"/>
    <w:rsid w:val="00360510"/>
    <w:rsid w:val="00360A0C"/>
    <w:rsid w:val="00361C64"/>
    <w:rsid w:val="003622F1"/>
    <w:rsid w:val="00362496"/>
    <w:rsid w:val="003631BA"/>
    <w:rsid w:val="003633DB"/>
    <w:rsid w:val="00363630"/>
    <w:rsid w:val="0036372A"/>
    <w:rsid w:val="0036434C"/>
    <w:rsid w:val="00364C63"/>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2BB"/>
    <w:rsid w:val="003948FD"/>
    <w:rsid w:val="00395266"/>
    <w:rsid w:val="003959D5"/>
    <w:rsid w:val="00395B11"/>
    <w:rsid w:val="00395ECC"/>
    <w:rsid w:val="00395FC8"/>
    <w:rsid w:val="003960D6"/>
    <w:rsid w:val="003A0723"/>
    <w:rsid w:val="003A08E1"/>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485A"/>
    <w:rsid w:val="003C4F27"/>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61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7AB"/>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46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1BC4"/>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2BAA"/>
    <w:rsid w:val="004638DD"/>
    <w:rsid w:val="0046500B"/>
    <w:rsid w:val="00465069"/>
    <w:rsid w:val="00465185"/>
    <w:rsid w:val="004666CA"/>
    <w:rsid w:val="004669F0"/>
    <w:rsid w:val="00466EDF"/>
    <w:rsid w:val="00466F2B"/>
    <w:rsid w:val="00466F36"/>
    <w:rsid w:val="00467538"/>
    <w:rsid w:val="00471743"/>
    <w:rsid w:val="004721D4"/>
    <w:rsid w:val="0047303F"/>
    <w:rsid w:val="0047319E"/>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740"/>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B60"/>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1DFA"/>
    <w:rsid w:val="004E233F"/>
    <w:rsid w:val="004E26C8"/>
    <w:rsid w:val="004E3A8C"/>
    <w:rsid w:val="004E402C"/>
    <w:rsid w:val="004E40E8"/>
    <w:rsid w:val="004E4A63"/>
    <w:rsid w:val="004E548A"/>
    <w:rsid w:val="004E54C4"/>
    <w:rsid w:val="004E6F07"/>
    <w:rsid w:val="004E750F"/>
    <w:rsid w:val="004E78F3"/>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9E1"/>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1D94"/>
    <w:rsid w:val="00512049"/>
    <w:rsid w:val="005120B7"/>
    <w:rsid w:val="00512959"/>
    <w:rsid w:val="00512FDA"/>
    <w:rsid w:val="005134F2"/>
    <w:rsid w:val="00513623"/>
    <w:rsid w:val="005136DA"/>
    <w:rsid w:val="00514D12"/>
    <w:rsid w:val="005154C7"/>
    <w:rsid w:val="005157F6"/>
    <w:rsid w:val="00516421"/>
    <w:rsid w:val="00516537"/>
    <w:rsid w:val="005165A3"/>
    <w:rsid w:val="0051691B"/>
    <w:rsid w:val="00516F14"/>
    <w:rsid w:val="00516FC4"/>
    <w:rsid w:val="00517624"/>
    <w:rsid w:val="00520558"/>
    <w:rsid w:val="005237C6"/>
    <w:rsid w:val="005243ED"/>
    <w:rsid w:val="00525F05"/>
    <w:rsid w:val="00526513"/>
    <w:rsid w:val="00527AA0"/>
    <w:rsid w:val="00527BE9"/>
    <w:rsid w:val="00527C1E"/>
    <w:rsid w:val="00530FCD"/>
    <w:rsid w:val="005311AF"/>
    <w:rsid w:val="00531CC2"/>
    <w:rsid w:val="005324B8"/>
    <w:rsid w:val="00533CE1"/>
    <w:rsid w:val="005342C0"/>
    <w:rsid w:val="00534FF6"/>
    <w:rsid w:val="0053685F"/>
    <w:rsid w:val="00536D96"/>
    <w:rsid w:val="00536D98"/>
    <w:rsid w:val="00536F3B"/>
    <w:rsid w:val="00540128"/>
    <w:rsid w:val="005402BA"/>
    <w:rsid w:val="00540344"/>
    <w:rsid w:val="00540C68"/>
    <w:rsid w:val="00541EAF"/>
    <w:rsid w:val="005427A4"/>
    <w:rsid w:val="00543797"/>
    <w:rsid w:val="00544613"/>
    <w:rsid w:val="00544B01"/>
    <w:rsid w:val="00545AB5"/>
    <w:rsid w:val="005466D5"/>
    <w:rsid w:val="005479D7"/>
    <w:rsid w:val="0055060B"/>
    <w:rsid w:val="00550717"/>
    <w:rsid w:val="00550BD5"/>
    <w:rsid w:val="00551E46"/>
    <w:rsid w:val="005528EE"/>
    <w:rsid w:val="0055487D"/>
    <w:rsid w:val="00555976"/>
    <w:rsid w:val="005560CB"/>
    <w:rsid w:val="005565B2"/>
    <w:rsid w:val="005566BE"/>
    <w:rsid w:val="00556A03"/>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117"/>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1CE8"/>
    <w:rsid w:val="00582084"/>
    <w:rsid w:val="0058220E"/>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0E2D"/>
    <w:rsid w:val="00591768"/>
    <w:rsid w:val="00593792"/>
    <w:rsid w:val="0059391F"/>
    <w:rsid w:val="00593FE6"/>
    <w:rsid w:val="00595429"/>
    <w:rsid w:val="00596548"/>
    <w:rsid w:val="00596767"/>
    <w:rsid w:val="00596851"/>
    <w:rsid w:val="00596A13"/>
    <w:rsid w:val="00596CEE"/>
    <w:rsid w:val="00596E9D"/>
    <w:rsid w:val="00597801"/>
    <w:rsid w:val="00597803"/>
    <w:rsid w:val="005A0C0C"/>
    <w:rsid w:val="005A1016"/>
    <w:rsid w:val="005A10A5"/>
    <w:rsid w:val="005A18AC"/>
    <w:rsid w:val="005A18BA"/>
    <w:rsid w:val="005A2447"/>
    <w:rsid w:val="005A2774"/>
    <w:rsid w:val="005A2B1F"/>
    <w:rsid w:val="005A30BB"/>
    <w:rsid w:val="005A332B"/>
    <w:rsid w:val="005A339F"/>
    <w:rsid w:val="005A373A"/>
    <w:rsid w:val="005A3D8A"/>
    <w:rsid w:val="005A45BB"/>
    <w:rsid w:val="005A45F4"/>
    <w:rsid w:val="005A4AD9"/>
    <w:rsid w:val="005A5A57"/>
    <w:rsid w:val="005A638B"/>
    <w:rsid w:val="005A6956"/>
    <w:rsid w:val="005A6E16"/>
    <w:rsid w:val="005A6FD8"/>
    <w:rsid w:val="005A711F"/>
    <w:rsid w:val="005A7F05"/>
    <w:rsid w:val="005B0610"/>
    <w:rsid w:val="005B0EEE"/>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AC9"/>
    <w:rsid w:val="005C3FD4"/>
    <w:rsid w:val="005C493A"/>
    <w:rsid w:val="005C5EDF"/>
    <w:rsid w:val="005C61EC"/>
    <w:rsid w:val="005C6746"/>
    <w:rsid w:val="005C6D72"/>
    <w:rsid w:val="005D0415"/>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6B8"/>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494"/>
    <w:rsid w:val="006045CE"/>
    <w:rsid w:val="00604E12"/>
    <w:rsid w:val="00604F91"/>
    <w:rsid w:val="00605D42"/>
    <w:rsid w:val="0060623A"/>
    <w:rsid w:val="0060684D"/>
    <w:rsid w:val="00606A30"/>
    <w:rsid w:val="00606D1D"/>
    <w:rsid w:val="006070D8"/>
    <w:rsid w:val="00610007"/>
    <w:rsid w:val="0061020F"/>
    <w:rsid w:val="0061091F"/>
    <w:rsid w:val="0061135E"/>
    <w:rsid w:val="0061137B"/>
    <w:rsid w:val="006117EF"/>
    <w:rsid w:val="00611A7C"/>
    <w:rsid w:val="00611BBA"/>
    <w:rsid w:val="00612D63"/>
    <w:rsid w:val="00613089"/>
    <w:rsid w:val="00613631"/>
    <w:rsid w:val="0061414B"/>
    <w:rsid w:val="00614ABE"/>
    <w:rsid w:val="00614DE9"/>
    <w:rsid w:val="00615462"/>
    <w:rsid w:val="00615CEF"/>
    <w:rsid w:val="00615FC9"/>
    <w:rsid w:val="006162F3"/>
    <w:rsid w:val="006165A6"/>
    <w:rsid w:val="00616F78"/>
    <w:rsid w:val="00617EA3"/>
    <w:rsid w:val="00617FEE"/>
    <w:rsid w:val="006203F8"/>
    <w:rsid w:val="006205EC"/>
    <w:rsid w:val="00620B8B"/>
    <w:rsid w:val="006214F7"/>
    <w:rsid w:val="00621D2B"/>
    <w:rsid w:val="00622246"/>
    <w:rsid w:val="006228DA"/>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064"/>
    <w:rsid w:val="0064610C"/>
    <w:rsid w:val="00646455"/>
    <w:rsid w:val="00646DCD"/>
    <w:rsid w:val="006474AD"/>
    <w:rsid w:val="0065077E"/>
    <w:rsid w:val="006509AF"/>
    <w:rsid w:val="00651702"/>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2D6C"/>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B98"/>
    <w:rsid w:val="006B2611"/>
    <w:rsid w:val="006B2C9E"/>
    <w:rsid w:val="006B398F"/>
    <w:rsid w:val="006B3CC8"/>
    <w:rsid w:val="006B464A"/>
    <w:rsid w:val="006B481F"/>
    <w:rsid w:val="006B49A7"/>
    <w:rsid w:val="006B4D20"/>
    <w:rsid w:val="006B4FFF"/>
    <w:rsid w:val="006B5366"/>
    <w:rsid w:val="006B5390"/>
    <w:rsid w:val="006B599A"/>
    <w:rsid w:val="006B608F"/>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2D5A"/>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0DD5"/>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948"/>
    <w:rsid w:val="00710A46"/>
    <w:rsid w:val="007111CB"/>
    <w:rsid w:val="0071165A"/>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247"/>
    <w:rsid w:val="007443BF"/>
    <w:rsid w:val="00745D95"/>
    <w:rsid w:val="007466D4"/>
    <w:rsid w:val="00746814"/>
    <w:rsid w:val="00746891"/>
    <w:rsid w:val="007468A2"/>
    <w:rsid w:val="00746AD3"/>
    <w:rsid w:val="00747225"/>
    <w:rsid w:val="007478ED"/>
    <w:rsid w:val="00750390"/>
    <w:rsid w:val="007508B6"/>
    <w:rsid w:val="00751E23"/>
    <w:rsid w:val="00752564"/>
    <w:rsid w:val="007525CE"/>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480"/>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312"/>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030F"/>
    <w:rsid w:val="007A18ED"/>
    <w:rsid w:val="007A1C03"/>
    <w:rsid w:val="007A1C73"/>
    <w:rsid w:val="007A21E2"/>
    <w:rsid w:val="007A2826"/>
    <w:rsid w:val="007A2B97"/>
    <w:rsid w:val="007A2CEF"/>
    <w:rsid w:val="007A2F7B"/>
    <w:rsid w:val="007A3592"/>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5D7"/>
    <w:rsid w:val="007D2ADC"/>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D7AAB"/>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7E2"/>
    <w:rsid w:val="007E7ADF"/>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6D9A"/>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02"/>
    <w:rsid w:val="00821B56"/>
    <w:rsid w:val="00821C61"/>
    <w:rsid w:val="0082284C"/>
    <w:rsid w:val="00822F03"/>
    <w:rsid w:val="00823020"/>
    <w:rsid w:val="00823261"/>
    <w:rsid w:val="0082331D"/>
    <w:rsid w:val="00823D6A"/>
    <w:rsid w:val="0082425F"/>
    <w:rsid w:val="00824840"/>
    <w:rsid w:val="00825C27"/>
    <w:rsid w:val="00825D73"/>
    <w:rsid w:val="00826022"/>
    <w:rsid w:val="008269B7"/>
    <w:rsid w:val="0082748B"/>
    <w:rsid w:val="00827EF9"/>
    <w:rsid w:val="00827F8D"/>
    <w:rsid w:val="00831147"/>
    <w:rsid w:val="008324C7"/>
    <w:rsid w:val="0083266F"/>
    <w:rsid w:val="0083298E"/>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499"/>
    <w:rsid w:val="00845CBC"/>
    <w:rsid w:val="008460A2"/>
    <w:rsid w:val="00846F78"/>
    <w:rsid w:val="00847B56"/>
    <w:rsid w:val="008510A4"/>
    <w:rsid w:val="008522A0"/>
    <w:rsid w:val="00852CB8"/>
    <w:rsid w:val="00854086"/>
    <w:rsid w:val="008550BC"/>
    <w:rsid w:val="00856068"/>
    <w:rsid w:val="0085619C"/>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4D96"/>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29"/>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24DB"/>
    <w:rsid w:val="008A4070"/>
    <w:rsid w:val="008A4293"/>
    <w:rsid w:val="008A43C5"/>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4D69"/>
    <w:rsid w:val="008C51B4"/>
    <w:rsid w:val="008C56AB"/>
    <w:rsid w:val="008C5C6D"/>
    <w:rsid w:val="008C5C96"/>
    <w:rsid w:val="008C64EC"/>
    <w:rsid w:val="008D120C"/>
    <w:rsid w:val="008D1B86"/>
    <w:rsid w:val="008D2064"/>
    <w:rsid w:val="008D2278"/>
    <w:rsid w:val="008D2FC8"/>
    <w:rsid w:val="008D32F6"/>
    <w:rsid w:val="008D3768"/>
    <w:rsid w:val="008D3992"/>
    <w:rsid w:val="008D3ADD"/>
    <w:rsid w:val="008D3CB9"/>
    <w:rsid w:val="008D433E"/>
    <w:rsid w:val="008D455E"/>
    <w:rsid w:val="008D54AC"/>
    <w:rsid w:val="008D5855"/>
    <w:rsid w:val="008D65BC"/>
    <w:rsid w:val="008D6A4D"/>
    <w:rsid w:val="008D6A7B"/>
    <w:rsid w:val="008D6DCA"/>
    <w:rsid w:val="008D7317"/>
    <w:rsid w:val="008D7676"/>
    <w:rsid w:val="008E0145"/>
    <w:rsid w:val="008E04E2"/>
    <w:rsid w:val="008E0C04"/>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04E"/>
    <w:rsid w:val="008F63BC"/>
    <w:rsid w:val="008F69D4"/>
    <w:rsid w:val="008F702B"/>
    <w:rsid w:val="00901043"/>
    <w:rsid w:val="00901048"/>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2EA7"/>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6C3"/>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498"/>
    <w:rsid w:val="00985943"/>
    <w:rsid w:val="00986317"/>
    <w:rsid w:val="00986907"/>
    <w:rsid w:val="00986FCC"/>
    <w:rsid w:val="00987301"/>
    <w:rsid w:val="0098778F"/>
    <w:rsid w:val="00987C07"/>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41F"/>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2F2B"/>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BE2"/>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786"/>
    <w:rsid w:val="00A34A0C"/>
    <w:rsid w:val="00A3639A"/>
    <w:rsid w:val="00A36922"/>
    <w:rsid w:val="00A37A52"/>
    <w:rsid w:val="00A37E3A"/>
    <w:rsid w:val="00A41EE9"/>
    <w:rsid w:val="00A4253F"/>
    <w:rsid w:val="00A42747"/>
    <w:rsid w:val="00A42CE7"/>
    <w:rsid w:val="00A4364E"/>
    <w:rsid w:val="00A44640"/>
    <w:rsid w:val="00A44888"/>
    <w:rsid w:val="00A44BEC"/>
    <w:rsid w:val="00A45780"/>
    <w:rsid w:val="00A45E53"/>
    <w:rsid w:val="00A45F87"/>
    <w:rsid w:val="00A463C2"/>
    <w:rsid w:val="00A46C3D"/>
    <w:rsid w:val="00A4743F"/>
    <w:rsid w:val="00A530C6"/>
    <w:rsid w:val="00A544B8"/>
    <w:rsid w:val="00A54DDF"/>
    <w:rsid w:val="00A56449"/>
    <w:rsid w:val="00A5708C"/>
    <w:rsid w:val="00A577AE"/>
    <w:rsid w:val="00A603E9"/>
    <w:rsid w:val="00A621EF"/>
    <w:rsid w:val="00A627EA"/>
    <w:rsid w:val="00A63362"/>
    <w:rsid w:val="00A63E0D"/>
    <w:rsid w:val="00A63F68"/>
    <w:rsid w:val="00A640BF"/>
    <w:rsid w:val="00A64358"/>
    <w:rsid w:val="00A64907"/>
    <w:rsid w:val="00A6604F"/>
    <w:rsid w:val="00A66537"/>
    <w:rsid w:val="00A666A6"/>
    <w:rsid w:val="00A6721B"/>
    <w:rsid w:val="00A67840"/>
    <w:rsid w:val="00A7091F"/>
    <w:rsid w:val="00A70CB0"/>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5072"/>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9B8"/>
    <w:rsid w:val="00AA0C2D"/>
    <w:rsid w:val="00AA0EB9"/>
    <w:rsid w:val="00AA0EF1"/>
    <w:rsid w:val="00AA0FF8"/>
    <w:rsid w:val="00AA2193"/>
    <w:rsid w:val="00AA21D1"/>
    <w:rsid w:val="00AA2B9C"/>
    <w:rsid w:val="00AA40CD"/>
    <w:rsid w:val="00AA508D"/>
    <w:rsid w:val="00AA51EB"/>
    <w:rsid w:val="00AA558C"/>
    <w:rsid w:val="00AA5C89"/>
    <w:rsid w:val="00AA5E8D"/>
    <w:rsid w:val="00AA5FBB"/>
    <w:rsid w:val="00AA6FC9"/>
    <w:rsid w:val="00AA717A"/>
    <w:rsid w:val="00AB0604"/>
    <w:rsid w:val="00AB18D2"/>
    <w:rsid w:val="00AB1FEA"/>
    <w:rsid w:val="00AB201A"/>
    <w:rsid w:val="00AB2B22"/>
    <w:rsid w:val="00AB2E66"/>
    <w:rsid w:val="00AB3538"/>
    <w:rsid w:val="00AB38E6"/>
    <w:rsid w:val="00AB39F9"/>
    <w:rsid w:val="00AB41B4"/>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A42"/>
    <w:rsid w:val="00AD1BD9"/>
    <w:rsid w:val="00AD27A4"/>
    <w:rsid w:val="00AD280F"/>
    <w:rsid w:val="00AD2C1D"/>
    <w:rsid w:val="00AD3B5A"/>
    <w:rsid w:val="00AD3E94"/>
    <w:rsid w:val="00AD435B"/>
    <w:rsid w:val="00AD43B5"/>
    <w:rsid w:val="00AD475E"/>
    <w:rsid w:val="00AD4817"/>
    <w:rsid w:val="00AD4B11"/>
    <w:rsid w:val="00AD5592"/>
    <w:rsid w:val="00AD5786"/>
    <w:rsid w:val="00AD5BC9"/>
    <w:rsid w:val="00AD6B19"/>
    <w:rsid w:val="00AD7381"/>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5C4E"/>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68D4"/>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2228"/>
    <w:rsid w:val="00B53639"/>
    <w:rsid w:val="00B53849"/>
    <w:rsid w:val="00B53BD6"/>
    <w:rsid w:val="00B53FCB"/>
    <w:rsid w:val="00B553F5"/>
    <w:rsid w:val="00B56087"/>
    <w:rsid w:val="00B5642E"/>
    <w:rsid w:val="00B566B2"/>
    <w:rsid w:val="00B56DD9"/>
    <w:rsid w:val="00B56E7B"/>
    <w:rsid w:val="00B57B88"/>
    <w:rsid w:val="00B60855"/>
    <w:rsid w:val="00B60A0E"/>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69F"/>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3FCD"/>
    <w:rsid w:val="00B845B9"/>
    <w:rsid w:val="00B848E8"/>
    <w:rsid w:val="00B85202"/>
    <w:rsid w:val="00B8575B"/>
    <w:rsid w:val="00B85B07"/>
    <w:rsid w:val="00B860C0"/>
    <w:rsid w:val="00B86318"/>
    <w:rsid w:val="00B86B42"/>
    <w:rsid w:val="00B86D16"/>
    <w:rsid w:val="00B87363"/>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978F6"/>
    <w:rsid w:val="00BA1680"/>
    <w:rsid w:val="00BA2378"/>
    <w:rsid w:val="00BA3192"/>
    <w:rsid w:val="00BA366C"/>
    <w:rsid w:val="00BA3BEE"/>
    <w:rsid w:val="00BA3C80"/>
    <w:rsid w:val="00BA3D9B"/>
    <w:rsid w:val="00BA42C9"/>
    <w:rsid w:val="00BA4485"/>
    <w:rsid w:val="00BA51B0"/>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2891"/>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30E"/>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8BE"/>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103"/>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3426"/>
    <w:rsid w:val="00C65123"/>
    <w:rsid w:val="00C65870"/>
    <w:rsid w:val="00C65967"/>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0CEA"/>
    <w:rsid w:val="00C817F8"/>
    <w:rsid w:val="00C81950"/>
    <w:rsid w:val="00C836CF"/>
    <w:rsid w:val="00C83EC6"/>
    <w:rsid w:val="00C85679"/>
    <w:rsid w:val="00C85A3B"/>
    <w:rsid w:val="00C86209"/>
    <w:rsid w:val="00C86482"/>
    <w:rsid w:val="00C86AC3"/>
    <w:rsid w:val="00C876BD"/>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B76"/>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EDB"/>
    <w:rsid w:val="00CB1FC6"/>
    <w:rsid w:val="00CB218D"/>
    <w:rsid w:val="00CB2411"/>
    <w:rsid w:val="00CB285E"/>
    <w:rsid w:val="00CB2F1B"/>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1DD7"/>
    <w:rsid w:val="00CD2743"/>
    <w:rsid w:val="00CD2DEB"/>
    <w:rsid w:val="00CD418F"/>
    <w:rsid w:val="00CD4485"/>
    <w:rsid w:val="00CD4DDF"/>
    <w:rsid w:val="00CD5A30"/>
    <w:rsid w:val="00CD5A48"/>
    <w:rsid w:val="00CD677A"/>
    <w:rsid w:val="00CD716D"/>
    <w:rsid w:val="00CD74C5"/>
    <w:rsid w:val="00CD77D6"/>
    <w:rsid w:val="00CD7B57"/>
    <w:rsid w:val="00CD7C61"/>
    <w:rsid w:val="00CD7F03"/>
    <w:rsid w:val="00CE0E5A"/>
    <w:rsid w:val="00CE10FD"/>
    <w:rsid w:val="00CE13B2"/>
    <w:rsid w:val="00CE1408"/>
    <w:rsid w:val="00CE159F"/>
    <w:rsid w:val="00CE1C38"/>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4472"/>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9D4"/>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3AE"/>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1A94"/>
    <w:rsid w:val="00D32A79"/>
    <w:rsid w:val="00D34305"/>
    <w:rsid w:val="00D35C3F"/>
    <w:rsid w:val="00D35E30"/>
    <w:rsid w:val="00D377DF"/>
    <w:rsid w:val="00D378F6"/>
    <w:rsid w:val="00D40C66"/>
    <w:rsid w:val="00D41745"/>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853"/>
    <w:rsid w:val="00D55918"/>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3DC"/>
    <w:rsid w:val="00D62617"/>
    <w:rsid w:val="00D62929"/>
    <w:rsid w:val="00D630C1"/>
    <w:rsid w:val="00D633CE"/>
    <w:rsid w:val="00D64856"/>
    <w:rsid w:val="00D64CC7"/>
    <w:rsid w:val="00D653A8"/>
    <w:rsid w:val="00D653B5"/>
    <w:rsid w:val="00D6570B"/>
    <w:rsid w:val="00D661C5"/>
    <w:rsid w:val="00D664EA"/>
    <w:rsid w:val="00D6663B"/>
    <w:rsid w:val="00D666CB"/>
    <w:rsid w:val="00D66904"/>
    <w:rsid w:val="00D669DD"/>
    <w:rsid w:val="00D66C49"/>
    <w:rsid w:val="00D66DE2"/>
    <w:rsid w:val="00D66EF1"/>
    <w:rsid w:val="00D672DC"/>
    <w:rsid w:val="00D6742A"/>
    <w:rsid w:val="00D678FE"/>
    <w:rsid w:val="00D67BB6"/>
    <w:rsid w:val="00D704F6"/>
    <w:rsid w:val="00D70502"/>
    <w:rsid w:val="00D7152F"/>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E4E"/>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0AFA"/>
    <w:rsid w:val="00DA1139"/>
    <w:rsid w:val="00DA168A"/>
    <w:rsid w:val="00DA1CCE"/>
    <w:rsid w:val="00DA26EA"/>
    <w:rsid w:val="00DA2817"/>
    <w:rsid w:val="00DA2E42"/>
    <w:rsid w:val="00DA38CA"/>
    <w:rsid w:val="00DA42D9"/>
    <w:rsid w:val="00DA45AA"/>
    <w:rsid w:val="00DA48C0"/>
    <w:rsid w:val="00DA548C"/>
    <w:rsid w:val="00DA5810"/>
    <w:rsid w:val="00DA5C55"/>
    <w:rsid w:val="00DA648B"/>
    <w:rsid w:val="00DA6EC7"/>
    <w:rsid w:val="00DA6F09"/>
    <w:rsid w:val="00DA7B47"/>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219E"/>
    <w:rsid w:val="00DC36C9"/>
    <w:rsid w:val="00DC3A45"/>
    <w:rsid w:val="00DC3D73"/>
    <w:rsid w:val="00DC4502"/>
    <w:rsid w:val="00DC45BD"/>
    <w:rsid w:val="00DC468C"/>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335"/>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2D6"/>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8B6"/>
    <w:rsid w:val="00E11CB1"/>
    <w:rsid w:val="00E1263F"/>
    <w:rsid w:val="00E151C1"/>
    <w:rsid w:val="00E1521D"/>
    <w:rsid w:val="00E15322"/>
    <w:rsid w:val="00E1537D"/>
    <w:rsid w:val="00E15D4D"/>
    <w:rsid w:val="00E15DE0"/>
    <w:rsid w:val="00E1627A"/>
    <w:rsid w:val="00E17AA0"/>
    <w:rsid w:val="00E17C97"/>
    <w:rsid w:val="00E17F0C"/>
    <w:rsid w:val="00E21D57"/>
    <w:rsid w:val="00E2216F"/>
    <w:rsid w:val="00E22184"/>
    <w:rsid w:val="00E227BA"/>
    <w:rsid w:val="00E24CB2"/>
    <w:rsid w:val="00E255D0"/>
    <w:rsid w:val="00E25600"/>
    <w:rsid w:val="00E25653"/>
    <w:rsid w:val="00E26133"/>
    <w:rsid w:val="00E26804"/>
    <w:rsid w:val="00E26908"/>
    <w:rsid w:val="00E276E3"/>
    <w:rsid w:val="00E27AFC"/>
    <w:rsid w:val="00E27C7C"/>
    <w:rsid w:val="00E30897"/>
    <w:rsid w:val="00E30ACB"/>
    <w:rsid w:val="00E31982"/>
    <w:rsid w:val="00E31EE5"/>
    <w:rsid w:val="00E3203B"/>
    <w:rsid w:val="00E32AA0"/>
    <w:rsid w:val="00E32AE6"/>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22E5"/>
    <w:rsid w:val="00E53227"/>
    <w:rsid w:val="00E53322"/>
    <w:rsid w:val="00E53B45"/>
    <w:rsid w:val="00E53B62"/>
    <w:rsid w:val="00E53D4E"/>
    <w:rsid w:val="00E5439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688"/>
    <w:rsid w:val="00E66C07"/>
    <w:rsid w:val="00E66F71"/>
    <w:rsid w:val="00E6754D"/>
    <w:rsid w:val="00E6761B"/>
    <w:rsid w:val="00E6777C"/>
    <w:rsid w:val="00E700B2"/>
    <w:rsid w:val="00E7077F"/>
    <w:rsid w:val="00E70C92"/>
    <w:rsid w:val="00E70D6A"/>
    <w:rsid w:val="00E70F3A"/>
    <w:rsid w:val="00E71244"/>
    <w:rsid w:val="00E713A4"/>
    <w:rsid w:val="00E718B0"/>
    <w:rsid w:val="00E718D6"/>
    <w:rsid w:val="00E71D13"/>
    <w:rsid w:val="00E72587"/>
    <w:rsid w:val="00E72723"/>
    <w:rsid w:val="00E729C5"/>
    <w:rsid w:val="00E72B7C"/>
    <w:rsid w:val="00E731E5"/>
    <w:rsid w:val="00E73F8F"/>
    <w:rsid w:val="00E75053"/>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396D"/>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675"/>
    <w:rsid w:val="00F1179E"/>
    <w:rsid w:val="00F1188B"/>
    <w:rsid w:val="00F12681"/>
    <w:rsid w:val="00F129F8"/>
    <w:rsid w:val="00F13C08"/>
    <w:rsid w:val="00F14D62"/>
    <w:rsid w:val="00F14DFC"/>
    <w:rsid w:val="00F15102"/>
    <w:rsid w:val="00F156D1"/>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4E7D"/>
    <w:rsid w:val="00F25294"/>
    <w:rsid w:val="00F259AF"/>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3BF0"/>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A15"/>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DE0"/>
    <w:rsid w:val="00F87F3E"/>
    <w:rsid w:val="00F90143"/>
    <w:rsid w:val="00F90FCA"/>
    <w:rsid w:val="00F91EB9"/>
    <w:rsid w:val="00F92DE9"/>
    <w:rsid w:val="00F92E41"/>
    <w:rsid w:val="00F930EE"/>
    <w:rsid w:val="00F936DF"/>
    <w:rsid w:val="00F94219"/>
    <w:rsid w:val="00F9464D"/>
    <w:rsid w:val="00F94767"/>
    <w:rsid w:val="00F95EEE"/>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78B"/>
    <w:rsid w:val="00FF0B9D"/>
    <w:rsid w:val="00FF0BF2"/>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customStyle="1" w:styleId="1NewsStandard">
    <w:name w:val="1 News Standard"/>
    <w:basedOn w:val="Standard"/>
    <w:rsid w:val="00CB1EDB"/>
    <w:pPr>
      <w:spacing w:before="120"/>
      <w:ind w:right="851"/>
    </w:pPr>
    <w:rPr>
      <w:rFonts w:ascii="Avenir Next Regular" w:eastAsia="MS Mincho" w:hAnsi="Avenir Next Regular"/>
      <w:sz w:val="20"/>
      <w:lang w:val="de-DE" w:eastAsia="de-DE"/>
    </w:rPr>
  </w:style>
  <w:style w:type="character" w:customStyle="1" w:styleId="NichtaufgelsteErwhnung2">
    <w:name w:val="Nicht aufgelöste Erwähnung2"/>
    <w:basedOn w:val="Absatz-Standardschriftart"/>
    <w:uiPriority w:val="99"/>
    <w:rsid w:val="00F156D1"/>
    <w:rPr>
      <w:color w:val="605E5C"/>
      <w:shd w:val="clear" w:color="auto" w:fill="E1DFDD"/>
    </w:rPr>
  </w:style>
  <w:style w:type="character" w:styleId="NichtaufgelsteErwhnung">
    <w:name w:val="Unresolved Mention"/>
    <w:basedOn w:val="Absatz-Standardschriftart"/>
    <w:uiPriority w:val="99"/>
    <w:rsid w:val="008E0C04"/>
    <w:rPr>
      <w:color w:val="605E5C"/>
      <w:shd w:val="clear" w:color="auto" w:fill="E1DFDD"/>
    </w:rPr>
  </w:style>
  <w:style w:type="paragraph" w:styleId="Listenabsatz">
    <w:name w:val="List Paragraph"/>
    <w:basedOn w:val="Standard"/>
    <w:uiPriority w:val="72"/>
    <w:rsid w:val="00183F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141565">
      <w:bodyDiv w:val="1"/>
      <w:marLeft w:val="0"/>
      <w:marRight w:val="0"/>
      <w:marTop w:val="0"/>
      <w:marBottom w:val="0"/>
      <w:divBdr>
        <w:top w:val="none" w:sz="0" w:space="0" w:color="auto"/>
        <w:left w:val="none" w:sz="0" w:space="0" w:color="auto"/>
        <w:bottom w:val="none" w:sz="0" w:space="0" w:color="auto"/>
        <w:right w:val="none" w:sz="0" w:space="0" w:color="auto"/>
      </w:divBdr>
    </w:div>
    <w:div w:id="53740134">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206139059">
      <w:bodyDiv w:val="1"/>
      <w:marLeft w:val="0"/>
      <w:marRight w:val="0"/>
      <w:marTop w:val="0"/>
      <w:marBottom w:val="0"/>
      <w:divBdr>
        <w:top w:val="none" w:sz="0" w:space="0" w:color="auto"/>
        <w:left w:val="none" w:sz="0" w:space="0" w:color="auto"/>
        <w:bottom w:val="none" w:sz="0" w:space="0" w:color="auto"/>
        <w:right w:val="none" w:sz="0" w:space="0" w:color="auto"/>
      </w:divBdr>
    </w:div>
    <w:div w:id="214775105">
      <w:bodyDiv w:val="1"/>
      <w:marLeft w:val="0"/>
      <w:marRight w:val="0"/>
      <w:marTop w:val="0"/>
      <w:marBottom w:val="0"/>
      <w:divBdr>
        <w:top w:val="none" w:sz="0" w:space="0" w:color="auto"/>
        <w:left w:val="none" w:sz="0" w:space="0" w:color="auto"/>
        <w:bottom w:val="none" w:sz="0" w:space="0" w:color="auto"/>
        <w:right w:val="none" w:sz="0" w:space="0" w:color="auto"/>
      </w:divBdr>
    </w:div>
    <w:div w:id="275714902">
      <w:bodyDiv w:val="1"/>
      <w:marLeft w:val="0"/>
      <w:marRight w:val="0"/>
      <w:marTop w:val="0"/>
      <w:marBottom w:val="0"/>
      <w:divBdr>
        <w:top w:val="none" w:sz="0" w:space="0" w:color="auto"/>
        <w:left w:val="none" w:sz="0" w:space="0" w:color="auto"/>
        <w:bottom w:val="none" w:sz="0" w:space="0" w:color="auto"/>
        <w:right w:val="none" w:sz="0" w:space="0" w:color="auto"/>
      </w:divBdr>
      <w:divsChild>
        <w:div w:id="935751195">
          <w:marLeft w:val="446"/>
          <w:marRight w:val="0"/>
          <w:marTop w:val="0"/>
          <w:marBottom w:val="0"/>
          <w:divBdr>
            <w:top w:val="none" w:sz="0" w:space="0" w:color="auto"/>
            <w:left w:val="none" w:sz="0" w:space="0" w:color="auto"/>
            <w:bottom w:val="none" w:sz="0" w:space="0" w:color="auto"/>
            <w:right w:val="none" w:sz="0" w:space="0" w:color="auto"/>
          </w:divBdr>
        </w:div>
        <w:div w:id="687371729">
          <w:marLeft w:val="1166"/>
          <w:marRight w:val="0"/>
          <w:marTop w:val="0"/>
          <w:marBottom w:val="0"/>
          <w:divBdr>
            <w:top w:val="none" w:sz="0" w:space="0" w:color="auto"/>
            <w:left w:val="none" w:sz="0" w:space="0" w:color="auto"/>
            <w:bottom w:val="none" w:sz="0" w:space="0" w:color="auto"/>
            <w:right w:val="none" w:sz="0" w:space="0" w:color="auto"/>
          </w:divBdr>
        </w:div>
        <w:div w:id="1529566952">
          <w:marLeft w:val="1166"/>
          <w:marRight w:val="0"/>
          <w:marTop w:val="0"/>
          <w:marBottom w:val="0"/>
          <w:divBdr>
            <w:top w:val="none" w:sz="0" w:space="0" w:color="auto"/>
            <w:left w:val="none" w:sz="0" w:space="0" w:color="auto"/>
            <w:bottom w:val="none" w:sz="0" w:space="0" w:color="auto"/>
            <w:right w:val="none" w:sz="0" w:space="0" w:color="auto"/>
          </w:divBdr>
        </w:div>
        <w:div w:id="831486151">
          <w:marLeft w:val="1166"/>
          <w:marRight w:val="0"/>
          <w:marTop w:val="0"/>
          <w:marBottom w:val="0"/>
          <w:divBdr>
            <w:top w:val="none" w:sz="0" w:space="0" w:color="auto"/>
            <w:left w:val="none" w:sz="0" w:space="0" w:color="auto"/>
            <w:bottom w:val="none" w:sz="0" w:space="0" w:color="auto"/>
            <w:right w:val="none" w:sz="0" w:space="0" w:color="auto"/>
          </w:divBdr>
        </w:div>
        <w:div w:id="147020633">
          <w:marLeft w:val="446"/>
          <w:marRight w:val="0"/>
          <w:marTop w:val="0"/>
          <w:marBottom w:val="0"/>
          <w:divBdr>
            <w:top w:val="none" w:sz="0" w:space="0" w:color="auto"/>
            <w:left w:val="none" w:sz="0" w:space="0" w:color="auto"/>
            <w:bottom w:val="none" w:sz="0" w:space="0" w:color="auto"/>
            <w:right w:val="none" w:sz="0" w:space="0" w:color="auto"/>
          </w:divBdr>
        </w:div>
        <w:div w:id="1864049324">
          <w:marLeft w:val="446"/>
          <w:marRight w:val="0"/>
          <w:marTop w:val="0"/>
          <w:marBottom w:val="0"/>
          <w:divBdr>
            <w:top w:val="none" w:sz="0" w:space="0" w:color="auto"/>
            <w:left w:val="none" w:sz="0" w:space="0" w:color="auto"/>
            <w:bottom w:val="none" w:sz="0" w:space="0" w:color="auto"/>
            <w:right w:val="none" w:sz="0" w:space="0" w:color="auto"/>
          </w:divBdr>
        </w:div>
        <w:div w:id="187719697">
          <w:marLeft w:val="446"/>
          <w:marRight w:val="0"/>
          <w:marTop w:val="0"/>
          <w:marBottom w:val="0"/>
          <w:divBdr>
            <w:top w:val="none" w:sz="0" w:space="0" w:color="auto"/>
            <w:left w:val="none" w:sz="0" w:space="0" w:color="auto"/>
            <w:bottom w:val="none" w:sz="0" w:space="0" w:color="auto"/>
            <w:right w:val="none" w:sz="0" w:space="0" w:color="auto"/>
          </w:divBdr>
        </w:div>
      </w:divsChild>
    </w:div>
    <w:div w:id="313725681">
      <w:bodyDiv w:val="1"/>
      <w:marLeft w:val="0"/>
      <w:marRight w:val="0"/>
      <w:marTop w:val="0"/>
      <w:marBottom w:val="0"/>
      <w:divBdr>
        <w:top w:val="none" w:sz="0" w:space="0" w:color="auto"/>
        <w:left w:val="none" w:sz="0" w:space="0" w:color="auto"/>
        <w:bottom w:val="none" w:sz="0" w:space="0" w:color="auto"/>
        <w:right w:val="none" w:sz="0" w:space="0" w:color="auto"/>
      </w:divBdr>
      <w:divsChild>
        <w:div w:id="1990280874">
          <w:marLeft w:val="0"/>
          <w:marRight w:val="0"/>
          <w:marTop w:val="0"/>
          <w:marBottom w:val="0"/>
          <w:divBdr>
            <w:top w:val="none" w:sz="0" w:space="0" w:color="auto"/>
            <w:left w:val="none" w:sz="0" w:space="0" w:color="auto"/>
            <w:bottom w:val="none" w:sz="0" w:space="0" w:color="auto"/>
            <w:right w:val="none" w:sz="0" w:space="0" w:color="auto"/>
          </w:divBdr>
          <w:divsChild>
            <w:div w:id="706684183">
              <w:marLeft w:val="0"/>
              <w:marRight w:val="0"/>
              <w:marTop w:val="0"/>
              <w:marBottom w:val="0"/>
              <w:divBdr>
                <w:top w:val="none" w:sz="0" w:space="0" w:color="auto"/>
                <w:left w:val="none" w:sz="0" w:space="0" w:color="auto"/>
                <w:bottom w:val="none" w:sz="0" w:space="0" w:color="auto"/>
                <w:right w:val="none" w:sz="0" w:space="0" w:color="auto"/>
              </w:divBdr>
              <w:divsChild>
                <w:div w:id="977494070">
                  <w:marLeft w:val="0"/>
                  <w:marRight w:val="0"/>
                  <w:marTop w:val="0"/>
                  <w:marBottom w:val="0"/>
                  <w:divBdr>
                    <w:top w:val="none" w:sz="0" w:space="0" w:color="auto"/>
                    <w:left w:val="none" w:sz="0" w:space="0" w:color="auto"/>
                    <w:bottom w:val="none" w:sz="0" w:space="0" w:color="auto"/>
                    <w:right w:val="none" w:sz="0" w:space="0" w:color="auto"/>
                  </w:divBdr>
                  <w:divsChild>
                    <w:div w:id="10780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995059">
      <w:bodyDiv w:val="1"/>
      <w:marLeft w:val="0"/>
      <w:marRight w:val="0"/>
      <w:marTop w:val="0"/>
      <w:marBottom w:val="0"/>
      <w:divBdr>
        <w:top w:val="none" w:sz="0" w:space="0" w:color="auto"/>
        <w:left w:val="none" w:sz="0" w:space="0" w:color="auto"/>
        <w:bottom w:val="none" w:sz="0" w:space="0" w:color="auto"/>
        <w:right w:val="none" w:sz="0" w:space="0" w:color="auto"/>
      </w:divBdr>
    </w:div>
    <w:div w:id="583807447">
      <w:bodyDiv w:val="1"/>
      <w:marLeft w:val="0"/>
      <w:marRight w:val="0"/>
      <w:marTop w:val="0"/>
      <w:marBottom w:val="0"/>
      <w:divBdr>
        <w:top w:val="none" w:sz="0" w:space="0" w:color="auto"/>
        <w:left w:val="none" w:sz="0" w:space="0" w:color="auto"/>
        <w:bottom w:val="none" w:sz="0" w:space="0" w:color="auto"/>
        <w:right w:val="none" w:sz="0" w:space="0" w:color="auto"/>
      </w:divBdr>
      <w:divsChild>
        <w:div w:id="1472746356">
          <w:marLeft w:val="0"/>
          <w:marRight w:val="0"/>
          <w:marTop w:val="0"/>
          <w:marBottom w:val="0"/>
          <w:divBdr>
            <w:top w:val="none" w:sz="0" w:space="0" w:color="auto"/>
            <w:left w:val="none" w:sz="0" w:space="0" w:color="auto"/>
            <w:bottom w:val="none" w:sz="0" w:space="0" w:color="auto"/>
            <w:right w:val="none" w:sz="0" w:space="0" w:color="auto"/>
          </w:divBdr>
          <w:divsChild>
            <w:div w:id="1642081369">
              <w:marLeft w:val="0"/>
              <w:marRight w:val="0"/>
              <w:marTop w:val="0"/>
              <w:marBottom w:val="0"/>
              <w:divBdr>
                <w:top w:val="none" w:sz="0" w:space="0" w:color="auto"/>
                <w:left w:val="none" w:sz="0" w:space="0" w:color="auto"/>
                <w:bottom w:val="none" w:sz="0" w:space="0" w:color="auto"/>
                <w:right w:val="none" w:sz="0" w:space="0" w:color="auto"/>
              </w:divBdr>
              <w:divsChild>
                <w:div w:id="235288913">
                  <w:marLeft w:val="0"/>
                  <w:marRight w:val="0"/>
                  <w:marTop w:val="0"/>
                  <w:marBottom w:val="0"/>
                  <w:divBdr>
                    <w:top w:val="none" w:sz="0" w:space="0" w:color="auto"/>
                    <w:left w:val="none" w:sz="0" w:space="0" w:color="auto"/>
                    <w:bottom w:val="none" w:sz="0" w:space="0" w:color="auto"/>
                    <w:right w:val="none" w:sz="0" w:space="0" w:color="auto"/>
                  </w:divBdr>
                  <w:divsChild>
                    <w:div w:id="961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6384259">
      <w:bodyDiv w:val="1"/>
      <w:marLeft w:val="0"/>
      <w:marRight w:val="0"/>
      <w:marTop w:val="0"/>
      <w:marBottom w:val="0"/>
      <w:divBdr>
        <w:top w:val="none" w:sz="0" w:space="0" w:color="auto"/>
        <w:left w:val="none" w:sz="0" w:space="0" w:color="auto"/>
        <w:bottom w:val="none" w:sz="0" w:space="0" w:color="auto"/>
        <w:right w:val="none" w:sz="0" w:space="0" w:color="auto"/>
      </w:divBdr>
      <w:divsChild>
        <w:div w:id="103579248">
          <w:marLeft w:val="446"/>
          <w:marRight w:val="0"/>
          <w:marTop w:val="0"/>
          <w:marBottom w:val="0"/>
          <w:divBdr>
            <w:top w:val="none" w:sz="0" w:space="0" w:color="auto"/>
            <w:left w:val="none" w:sz="0" w:space="0" w:color="auto"/>
            <w:bottom w:val="none" w:sz="0" w:space="0" w:color="auto"/>
            <w:right w:val="none" w:sz="0" w:space="0" w:color="auto"/>
          </w:divBdr>
        </w:div>
      </w:divsChild>
    </w:div>
    <w:div w:id="883716750">
      <w:bodyDiv w:val="1"/>
      <w:marLeft w:val="0"/>
      <w:marRight w:val="0"/>
      <w:marTop w:val="0"/>
      <w:marBottom w:val="0"/>
      <w:divBdr>
        <w:top w:val="none" w:sz="0" w:space="0" w:color="auto"/>
        <w:left w:val="none" w:sz="0" w:space="0" w:color="auto"/>
        <w:bottom w:val="none" w:sz="0" w:space="0" w:color="auto"/>
        <w:right w:val="none" w:sz="0" w:space="0" w:color="auto"/>
      </w:divBdr>
      <w:divsChild>
        <w:div w:id="887373239">
          <w:marLeft w:val="0"/>
          <w:marRight w:val="0"/>
          <w:marTop w:val="0"/>
          <w:marBottom w:val="0"/>
          <w:divBdr>
            <w:top w:val="none" w:sz="0" w:space="0" w:color="auto"/>
            <w:left w:val="none" w:sz="0" w:space="0" w:color="auto"/>
            <w:bottom w:val="none" w:sz="0" w:space="0" w:color="auto"/>
            <w:right w:val="none" w:sz="0" w:space="0" w:color="auto"/>
          </w:divBdr>
        </w:div>
        <w:div w:id="948700869">
          <w:marLeft w:val="0"/>
          <w:marRight w:val="0"/>
          <w:marTop w:val="0"/>
          <w:marBottom w:val="0"/>
          <w:divBdr>
            <w:top w:val="none" w:sz="0" w:space="0" w:color="auto"/>
            <w:left w:val="none" w:sz="0" w:space="0" w:color="auto"/>
            <w:bottom w:val="none" w:sz="0" w:space="0" w:color="auto"/>
            <w:right w:val="none" w:sz="0" w:space="0" w:color="auto"/>
          </w:divBdr>
        </w:div>
        <w:div w:id="918059538">
          <w:marLeft w:val="0"/>
          <w:marRight w:val="0"/>
          <w:marTop w:val="0"/>
          <w:marBottom w:val="0"/>
          <w:divBdr>
            <w:top w:val="none" w:sz="0" w:space="0" w:color="auto"/>
            <w:left w:val="none" w:sz="0" w:space="0" w:color="auto"/>
            <w:bottom w:val="none" w:sz="0" w:space="0" w:color="auto"/>
            <w:right w:val="none" w:sz="0" w:space="0" w:color="auto"/>
          </w:divBdr>
        </w:div>
      </w:divsChild>
    </w:div>
    <w:div w:id="114605249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909586">
      <w:bodyDiv w:val="1"/>
      <w:marLeft w:val="0"/>
      <w:marRight w:val="0"/>
      <w:marTop w:val="0"/>
      <w:marBottom w:val="0"/>
      <w:divBdr>
        <w:top w:val="none" w:sz="0" w:space="0" w:color="auto"/>
        <w:left w:val="none" w:sz="0" w:space="0" w:color="auto"/>
        <w:bottom w:val="none" w:sz="0" w:space="0" w:color="auto"/>
        <w:right w:val="none" w:sz="0" w:space="0" w:color="auto"/>
      </w:divBdr>
    </w:div>
    <w:div w:id="1298299580">
      <w:bodyDiv w:val="1"/>
      <w:marLeft w:val="0"/>
      <w:marRight w:val="0"/>
      <w:marTop w:val="0"/>
      <w:marBottom w:val="0"/>
      <w:divBdr>
        <w:top w:val="none" w:sz="0" w:space="0" w:color="auto"/>
        <w:left w:val="none" w:sz="0" w:space="0" w:color="auto"/>
        <w:bottom w:val="none" w:sz="0" w:space="0" w:color="auto"/>
        <w:right w:val="none" w:sz="0" w:space="0" w:color="auto"/>
      </w:divBdr>
      <w:divsChild>
        <w:div w:id="1886797950">
          <w:marLeft w:val="0"/>
          <w:marRight w:val="0"/>
          <w:marTop w:val="0"/>
          <w:marBottom w:val="0"/>
          <w:divBdr>
            <w:top w:val="none" w:sz="0" w:space="0" w:color="auto"/>
            <w:left w:val="none" w:sz="0" w:space="0" w:color="auto"/>
            <w:bottom w:val="none" w:sz="0" w:space="0" w:color="auto"/>
            <w:right w:val="none" w:sz="0" w:space="0" w:color="auto"/>
          </w:divBdr>
          <w:divsChild>
            <w:div w:id="157311086">
              <w:marLeft w:val="0"/>
              <w:marRight w:val="0"/>
              <w:marTop w:val="0"/>
              <w:marBottom w:val="0"/>
              <w:divBdr>
                <w:top w:val="none" w:sz="0" w:space="0" w:color="auto"/>
                <w:left w:val="none" w:sz="0" w:space="0" w:color="auto"/>
                <w:bottom w:val="none" w:sz="0" w:space="0" w:color="auto"/>
                <w:right w:val="none" w:sz="0" w:space="0" w:color="auto"/>
              </w:divBdr>
              <w:divsChild>
                <w:div w:id="551772707">
                  <w:marLeft w:val="0"/>
                  <w:marRight w:val="0"/>
                  <w:marTop w:val="0"/>
                  <w:marBottom w:val="0"/>
                  <w:divBdr>
                    <w:top w:val="none" w:sz="0" w:space="0" w:color="auto"/>
                    <w:left w:val="none" w:sz="0" w:space="0" w:color="auto"/>
                    <w:bottom w:val="none" w:sz="0" w:space="0" w:color="auto"/>
                    <w:right w:val="none" w:sz="0" w:space="0" w:color="auto"/>
                  </w:divBdr>
                  <w:divsChild>
                    <w:div w:id="8507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799419">
      <w:bodyDiv w:val="1"/>
      <w:marLeft w:val="0"/>
      <w:marRight w:val="0"/>
      <w:marTop w:val="0"/>
      <w:marBottom w:val="0"/>
      <w:divBdr>
        <w:top w:val="none" w:sz="0" w:space="0" w:color="auto"/>
        <w:left w:val="none" w:sz="0" w:space="0" w:color="auto"/>
        <w:bottom w:val="none" w:sz="0" w:space="0" w:color="auto"/>
        <w:right w:val="none" w:sz="0" w:space="0" w:color="auto"/>
      </w:divBdr>
      <w:divsChild>
        <w:div w:id="664864861">
          <w:marLeft w:val="0"/>
          <w:marRight w:val="0"/>
          <w:marTop w:val="0"/>
          <w:marBottom w:val="0"/>
          <w:divBdr>
            <w:top w:val="none" w:sz="0" w:space="0" w:color="auto"/>
            <w:left w:val="none" w:sz="0" w:space="0" w:color="auto"/>
            <w:bottom w:val="none" w:sz="0" w:space="0" w:color="auto"/>
            <w:right w:val="none" w:sz="0" w:space="0" w:color="auto"/>
          </w:divBdr>
          <w:divsChild>
            <w:div w:id="787895880">
              <w:marLeft w:val="0"/>
              <w:marRight w:val="0"/>
              <w:marTop w:val="0"/>
              <w:marBottom w:val="0"/>
              <w:divBdr>
                <w:top w:val="none" w:sz="0" w:space="0" w:color="auto"/>
                <w:left w:val="none" w:sz="0" w:space="0" w:color="auto"/>
                <w:bottom w:val="none" w:sz="0" w:space="0" w:color="auto"/>
                <w:right w:val="none" w:sz="0" w:space="0" w:color="auto"/>
              </w:divBdr>
              <w:divsChild>
                <w:div w:id="1566522917">
                  <w:marLeft w:val="0"/>
                  <w:marRight w:val="0"/>
                  <w:marTop w:val="0"/>
                  <w:marBottom w:val="0"/>
                  <w:divBdr>
                    <w:top w:val="none" w:sz="0" w:space="0" w:color="auto"/>
                    <w:left w:val="none" w:sz="0" w:space="0" w:color="auto"/>
                    <w:bottom w:val="none" w:sz="0" w:space="0" w:color="auto"/>
                    <w:right w:val="none" w:sz="0" w:space="0" w:color="auto"/>
                  </w:divBdr>
                  <w:divsChild>
                    <w:div w:id="14335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5350">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965000">
      <w:bodyDiv w:val="1"/>
      <w:marLeft w:val="0"/>
      <w:marRight w:val="0"/>
      <w:marTop w:val="0"/>
      <w:marBottom w:val="0"/>
      <w:divBdr>
        <w:top w:val="none" w:sz="0" w:space="0" w:color="auto"/>
        <w:left w:val="none" w:sz="0" w:space="0" w:color="auto"/>
        <w:bottom w:val="none" w:sz="0" w:space="0" w:color="auto"/>
        <w:right w:val="none" w:sz="0" w:space="0" w:color="auto"/>
      </w:divBdr>
    </w:div>
    <w:div w:id="1490558863">
      <w:bodyDiv w:val="1"/>
      <w:marLeft w:val="0"/>
      <w:marRight w:val="0"/>
      <w:marTop w:val="0"/>
      <w:marBottom w:val="0"/>
      <w:divBdr>
        <w:top w:val="none" w:sz="0" w:space="0" w:color="auto"/>
        <w:left w:val="none" w:sz="0" w:space="0" w:color="auto"/>
        <w:bottom w:val="none" w:sz="0" w:space="0" w:color="auto"/>
        <w:right w:val="none" w:sz="0" w:space="0" w:color="auto"/>
      </w:divBdr>
      <w:divsChild>
        <w:div w:id="2063552763">
          <w:marLeft w:val="0"/>
          <w:marRight w:val="0"/>
          <w:marTop w:val="0"/>
          <w:marBottom w:val="0"/>
          <w:divBdr>
            <w:top w:val="none" w:sz="0" w:space="0" w:color="auto"/>
            <w:left w:val="none" w:sz="0" w:space="0" w:color="auto"/>
            <w:bottom w:val="none" w:sz="0" w:space="0" w:color="auto"/>
            <w:right w:val="none" w:sz="0" w:space="0" w:color="auto"/>
          </w:divBdr>
          <w:divsChild>
            <w:div w:id="1458908887">
              <w:marLeft w:val="0"/>
              <w:marRight w:val="0"/>
              <w:marTop w:val="0"/>
              <w:marBottom w:val="0"/>
              <w:divBdr>
                <w:top w:val="none" w:sz="0" w:space="0" w:color="auto"/>
                <w:left w:val="none" w:sz="0" w:space="0" w:color="auto"/>
                <w:bottom w:val="none" w:sz="0" w:space="0" w:color="auto"/>
                <w:right w:val="none" w:sz="0" w:space="0" w:color="auto"/>
              </w:divBdr>
              <w:divsChild>
                <w:div w:id="1510637272">
                  <w:marLeft w:val="0"/>
                  <w:marRight w:val="0"/>
                  <w:marTop w:val="0"/>
                  <w:marBottom w:val="0"/>
                  <w:divBdr>
                    <w:top w:val="none" w:sz="0" w:space="0" w:color="auto"/>
                    <w:left w:val="none" w:sz="0" w:space="0" w:color="auto"/>
                    <w:bottom w:val="none" w:sz="0" w:space="0" w:color="auto"/>
                    <w:right w:val="none" w:sz="0" w:space="0" w:color="auto"/>
                  </w:divBdr>
                  <w:divsChild>
                    <w:div w:id="78631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967691">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e.kontakt@eu.panasonic.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experience.panasonic.de/" TargetMode="External"/><Relationship Id="rId4" Type="http://schemas.openxmlformats.org/officeDocument/2006/relationships/settings" Target="settings.xml"/><Relationship Id="rId9" Type="http://schemas.openxmlformats.org/officeDocument/2006/relationships/hyperlink" Target="http://www.panasonic.com/global/home.htm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FD0C9-1F2A-0E4E-997F-34F07817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2</Pages>
  <Words>366</Words>
  <Characters>2306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2667</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Microsoft Office User</cp:lastModifiedBy>
  <cp:revision>4</cp:revision>
  <cp:lastPrinted>2021-02-01T11:39:00Z</cp:lastPrinted>
  <dcterms:created xsi:type="dcterms:W3CDTF">2021-02-01T11:39:00Z</dcterms:created>
  <dcterms:modified xsi:type="dcterms:W3CDTF">2021-02-05T11:00:00Z</dcterms:modified>
  <cp:category/>
</cp:coreProperties>
</file>