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F335" w14:textId="22D1CE5C" w:rsidR="008456D3" w:rsidRPr="007F6C61" w:rsidRDefault="007859EB" w:rsidP="00AC47C0">
      <w:pPr>
        <w:framePr w:w="7791" w:h="295" w:hSpace="142" w:wrap="around" w:vAnchor="page" w:hAnchor="page" w:x="978" w:y="5045" w:anchorLock="1"/>
        <w:rPr>
          <w:rFonts w:ascii="DIN-Medium" w:hAnsi="DIN-Medium"/>
          <w:sz w:val="31"/>
          <w:szCs w:val="20"/>
          <w:lang w:eastAsia="en-US"/>
        </w:rPr>
      </w:pPr>
      <w:r>
        <w:rPr>
          <w:rFonts w:ascii="DIN-Medium" w:hAnsi="DIN-Medium"/>
          <w:sz w:val="31"/>
          <w:szCs w:val="20"/>
          <w:lang w:eastAsia="en-US"/>
        </w:rPr>
        <w:t>LUMIX S1R und S1 – Vollformat ohne Kompromisse</w:t>
      </w:r>
    </w:p>
    <w:p w14:paraId="33492624" w14:textId="5F1D93CA" w:rsidR="0062444F" w:rsidRPr="004C3E63" w:rsidRDefault="00AC47C0" w:rsidP="00AC47C0">
      <w:pPr>
        <w:framePr w:w="7791" w:h="295" w:hSpace="142" w:wrap="around" w:vAnchor="page" w:hAnchor="page" w:x="978" w:y="5045" w:anchorLock="1"/>
        <w:spacing w:before="0"/>
        <w:rPr>
          <w:rFonts w:cs="Arial"/>
          <w:b/>
          <w:color w:val="FF0000"/>
        </w:rPr>
      </w:pPr>
      <w:r>
        <w:rPr>
          <w:rFonts w:ascii="DIN-Black" w:hAnsi="DIN-Black"/>
          <w:sz w:val="25"/>
          <w:szCs w:val="20"/>
          <w:lang w:eastAsia="en-US"/>
        </w:rPr>
        <w:t>Vollformat-DSLM-K</w:t>
      </w:r>
      <w:r w:rsidR="007859EB">
        <w:rPr>
          <w:rFonts w:ascii="DIN-Black" w:hAnsi="DIN-Black"/>
          <w:sz w:val="25"/>
          <w:szCs w:val="20"/>
          <w:lang w:eastAsia="en-US"/>
        </w:rPr>
        <w:t>ameras mit L-Bajonett, Dual-Bildstabilisierung, leistungsstarkem Sucher und professionellen Video-Features</w:t>
      </w:r>
    </w:p>
    <w:p w14:paraId="1E60FDA0" w14:textId="77777777" w:rsidR="003D50CA" w:rsidRPr="00FC4164" w:rsidRDefault="003D50CA" w:rsidP="00183504">
      <w:pPr>
        <w:framePr w:w="2155" w:h="8679" w:hSpace="142" w:wrap="around" w:vAnchor="page" w:hAnchor="page" w:x="9085" w:y="522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541B22C4" w:rsidR="003D50CA" w:rsidRPr="00475BC2" w:rsidRDefault="00DD02AA" w:rsidP="00183504">
      <w:pPr>
        <w:framePr w:w="2155" w:h="8679" w:hSpace="142" w:wrap="around" w:vAnchor="page" w:hAnchor="page" w:x="9085" w:y="5225" w:anchorLock="1"/>
        <w:spacing w:before="0"/>
        <w:rPr>
          <w:rFonts w:ascii="DIN-Black" w:hAnsi="DIN-Black"/>
          <w:b/>
          <w:color w:val="808080"/>
          <w:szCs w:val="20"/>
          <w:lang w:eastAsia="en-US"/>
        </w:rPr>
      </w:pPr>
      <w:r w:rsidRPr="00475BC2">
        <w:rPr>
          <w:rFonts w:ascii="DIN-Black" w:hAnsi="DIN-Black"/>
          <w:b/>
          <w:color w:val="808080"/>
          <w:szCs w:val="20"/>
          <w:lang w:eastAsia="en-US"/>
        </w:rPr>
        <w:t>LUMIX S1R</w:t>
      </w:r>
    </w:p>
    <w:p w14:paraId="717AC909" w14:textId="77777777" w:rsidR="00B925FE" w:rsidRPr="00C85C7D" w:rsidRDefault="00B925FE" w:rsidP="00B925FE">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24x36mm-Vollformat-Sensor mit effektiv 47 Megapixel Auflösung</w:t>
      </w:r>
    </w:p>
    <w:p w14:paraId="76580260" w14:textId="393FA44D" w:rsidR="00B925FE" w:rsidRPr="00C85C7D" w:rsidRDefault="00B925FE" w:rsidP="00C85C7D">
      <w:pPr>
        <w:framePr w:w="2155" w:h="8679" w:hSpace="142" w:wrap="around" w:vAnchor="page" w:hAnchor="page" w:x="9085" w:y="5225" w:anchorLock="1"/>
        <w:spacing w:before="0" w:after="120"/>
        <w:rPr>
          <w:rFonts w:ascii="DIN-Medium" w:hAnsi="DIN-Medium"/>
          <w:sz w:val="14"/>
          <w:szCs w:val="14"/>
          <w:lang w:eastAsia="en-US"/>
        </w:rPr>
      </w:pPr>
      <w:r w:rsidRPr="00C85C7D">
        <w:rPr>
          <w:rFonts w:ascii="DIN-Medium" w:hAnsi="DIN-Medium"/>
          <w:sz w:val="14"/>
          <w:szCs w:val="14"/>
          <w:lang w:eastAsia="en-US"/>
        </w:rPr>
        <w:t>ISO max. 25.600</w:t>
      </w:r>
    </w:p>
    <w:p w14:paraId="1B3412DA" w14:textId="3C3DF538" w:rsidR="005F257F" w:rsidRPr="002D448A" w:rsidRDefault="00DD02AA" w:rsidP="00E873D1">
      <w:pPr>
        <w:framePr w:w="2155" w:h="8679" w:hSpace="142" w:wrap="around" w:vAnchor="page" w:hAnchor="page" w:x="9085" w:y="5225" w:anchorLock="1"/>
        <w:spacing w:before="0"/>
        <w:rPr>
          <w:rFonts w:ascii="DIN-Black" w:hAnsi="DIN-Black"/>
          <w:b/>
          <w:color w:val="808080"/>
          <w:szCs w:val="20"/>
          <w:lang w:eastAsia="en-US"/>
        </w:rPr>
      </w:pPr>
      <w:r w:rsidRPr="002D448A">
        <w:rPr>
          <w:rFonts w:ascii="DIN-Black" w:hAnsi="DIN-Black"/>
          <w:b/>
          <w:color w:val="808080"/>
          <w:szCs w:val="20"/>
          <w:lang w:eastAsia="en-US"/>
        </w:rPr>
        <w:t>LUMIX S1</w:t>
      </w:r>
    </w:p>
    <w:p w14:paraId="6C02A081" w14:textId="0F97E130" w:rsidR="00FC1056" w:rsidRPr="00FC1056" w:rsidRDefault="00FC1056" w:rsidP="00C85C7D">
      <w:pPr>
        <w:framePr w:w="2155" w:h="8679" w:hSpace="142" w:wrap="around" w:vAnchor="page" w:hAnchor="page" w:x="9085" w:y="5225" w:anchorLock="1"/>
        <w:spacing w:before="0" w:after="60"/>
        <w:rPr>
          <w:rFonts w:ascii="DIN-Medium" w:hAnsi="DIN-Medium"/>
          <w:sz w:val="14"/>
          <w:szCs w:val="14"/>
          <w:lang w:eastAsia="en-US"/>
        </w:rPr>
      </w:pPr>
      <w:r w:rsidRPr="00FC1056">
        <w:rPr>
          <w:rFonts w:ascii="DIN-Medium" w:hAnsi="DIN-Medium"/>
          <w:sz w:val="14"/>
          <w:szCs w:val="14"/>
          <w:lang w:eastAsia="en-US"/>
        </w:rPr>
        <w:t>23.8x35.6mm-Vollformat-Sensor mit effektiv 24 Megapixel Auflösung</w:t>
      </w:r>
    </w:p>
    <w:p w14:paraId="3BD475AA" w14:textId="4908241B" w:rsidR="00FC1056" w:rsidRPr="00C85C7D" w:rsidRDefault="00FC1056"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ISO max. 51.200</w:t>
      </w:r>
    </w:p>
    <w:p w14:paraId="12921508" w14:textId="354528EC" w:rsidR="005F257F" w:rsidRPr="00FC1056" w:rsidRDefault="00FC1056" w:rsidP="00C85C7D">
      <w:pPr>
        <w:framePr w:w="2155" w:h="8679" w:hSpace="142" w:wrap="around" w:vAnchor="page" w:hAnchor="page" w:x="9085" w:y="5225" w:anchorLock="1"/>
        <w:spacing w:before="0" w:after="120"/>
        <w:rPr>
          <w:rFonts w:ascii="DIN-Medium" w:hAnsi="DIN-Medium"/>
          <w:sz w:val="14"/>
          <w:szCs w:val="14"/>
          <w:lang w:eastAsia="en-US"/>
        </w:rPr>
      </w:pPr>
      <w:r w:rsidRPr="00FC1056">
        <w:rPr>
          <w:rFonts w:ascii="DIN-Medium" w:hAnsi="DIN-Medium"/>
          <w:sz w:val="14"/>
          <w:szCs w:val="14"/>
          <w:lang w:eastAsia="en-US"/>
        </w:rPr>
        <w:t>HDR-Video und optionale 4:2:2, 10 Bit und V-Log Aufzeichnung</w:t>
      </w:r>
    </w:p>
    <w:p w14:paraId="56673246" w14:textId="42AA94DA" w:rsidR="00E873D1" w:rsidRPr="002D448A" w:rsidRDefault="00E873D1" w:rsidP="00E873D1">
      <w:pPr>
        <w:framePr w:w="2155" w:h="8679" w:hSpace="142" w:wrap="around" w:vAnchor="page" w:hAnchor="page" w:x="9085" w:y="5225" w:anchorLock="1"/>
        <w:spacing w:before="0"/>
        <w:rPr>
          <w:rFonts w:ascii="DIN-Black" w:hAnsi="DIN-Black"/>
          <w:b/>
          <w:color w:val="808080"/>
          <w:szCs w:val="20"/>
          <w:lang w:val="en-US" w:eastAsia="en-US"/>
        </w:rPr>
      </w:pPr>
      <w:r w:rsidRPr="002D448A">
        <w:rPr>
          <w:rFonts w:ascii="DIN-Black" w:hAnsi="DIN-Black"/>
          <w:b/>
          <w:color w:val="808080"/>
          <w:szCs w:val="20"/>
          <w:lang w:val="en-US" w:eastAsia="en-US"/>
        </w:rPr>
        <w:t>LUMIX S1R / S1</w:t>
      </w:r>
    </w:p>
    <w:p w14:paraId="4DED3F91" w14:textId="77777777" w:rsidR="00E873D1" w:rsidRPr="002D448A" w:rsidRDefault="00E873D1" w:rsidP="00C85C7D">
      <w:pPr>
        <w:framePr w:w="2155" w:h="8679" w:hSpace="142" w:wrap="around" w:vAnchor="page" w:hAnchor="page" w:x="9085" w:y="5225" w:anchorLock="1"/>
        <w:spacing w:before="0" w:after="60"/>
        <w:rPr>
          <w:rFonts w:ascii="DIN-Medium" w:hAnsi="DIN-Medium"/>
          <w:sz w:val="14"/>
          <w:szCs w:val="14"/>
          <w:lang w:val="en-US" w:eastAsia="en-US"/>
        </w:rPr>
      </w:pPr>
      <w:r w:rsidRPr="002D448A">
        <w:rPr>
          <w:rFonts w:ascii="DIN-Medium" w:hAnsi="DIN-Medium"/>
          <w:sz w:val="14"/>
          <w:szCs w:val="14"/>
          <w:lang w:val="en-US" w:eastAsia="en-US"/>
        </w:rPr>
        <w:t>Leica L-</w:t>
      </w:r>
      <w:proofErr w:type="spellStart"/>
      <w:r w:rsidRPr="002D448A">
        <w:rPr>
          <w:rFonts w:ascii="DIN-Medium" w:hAnsi="DIN-Medium"/>
          <w:sz w:val="14"/>
          <w:szCs w:val="14"/>
          <w:lang w:val="en-US" w:eastAsia="en-US"/>
        </w:rPr>
        <w:t>Bajonettanschluss</w:t>
      </w:r>
      <w:proofErr w:type="spellEnd"/>
    </w:p>
    <w:p w14:paraId="21AC7977"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Magnesiumgehäuse, staub- und spritzwasserfest, -10°C</w:t>
      </w:r>
    </w:p>
    <w:p w14:paraId="70BC9143"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Dual I.S. Bildstabilisierung, 5 Achsen</w:t>
      </w:r>
    </w:p>
    <w:p w14:paraId="0D1D98AD"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Pixel-</w:t>
      </w:r>
      <w:proofErr w:type="spellStart"/>
      <w:r w:rsidRPr="00C85C7D">
        <w:rPr>
          <w:rFonts w:ascii="DIN-Medium" w:hAnsi="DIN-Medium"/>
          <w:sz w:val="14"/>
          <w:szCs w:val="14"/>
          <w:lang w:eastAsia="en-US"/>
        </w:rPr>
        <w:t>Shift</w:t>
      </w:r>
      <w:proofErr w:type="spellEnd"/>
      <w:r w:rsidRPr="00C85C7D">
        <w:rPr>
          <w:rFonts w:ascii="DIN-Medium" w:hAnsi="DIN-Medium"/>
          <w:sz w:val="14"/>
          <w:szCs w:val="14"/>
          <w:lang w:eastAsia="en-US"/>
        </w:rPr>
        <w:t>-HR-Modus</w:t>
      </w:r>
    </w:p>
    <w:p w14:paraId="4376D686"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DFD-Hybrid-Autofokussystem mit »Künstlicher Intelligenz« und Low-Light-Modus -6EV, AF-Zeit 0,08 s</w:t>
      </w:r>
    </w:p>
    <w:p w14:paraId="4110BCEE" w14:textId="77777777" w:rsidR="00E873D1" w:rsidRPr="002D448A" w:rsidRDefault="00E873D1" w:rsidP="00C85C7D">
      <w:pPr>
        <w:framePr w:w="2155" w:h="8679" w:hSpace="142" w:wrap="around" w:vAnchor="page" w:hAnchor="page" w:x="9085" w:y="5225" w:anchorLock="1"/>
        <w:spacing w:before="0" w:after="60"/>
        <w:rPr>
          <w:rFonts w:ascii="DIN-Medium" w:hAnsi="DIN-Medium"/>
          <w:sz w:val="14"/>
          <w:szCs w:val="14"/>
          <w:lang w:val="en-US" w:eastAsia="en-US"/>
        </w:rPr>
      </w:pPr>
      <w:r w:rsidRPr="002D448A">
        <w:rPr>
          <w:rFonts w:ascii="DIN-Medium" w:hAnsi="DIN-Medium"/>
          <w:sz w:val="14"/>
          <w:szCs w:val="14"/>
          <w:lang w:val="en-US" w:eastAsia="en-US"/>
        </w:rPr>
        <w:t>max. 9 B/s</w:t>
      </w:r>
    </w:p>
    <w:p w14:paraId="3A2CBFAB" w14:textId="77777777" w:rsidR="00E873D1" w:rsidRPr="002D448A" w:rsidRDefault="00E873D1" w:rsidP="00C85C7D">
      <w:pPr>
        <w:framePr w:w="2155" w:h="8679" w:hSpace="142" w:wrap="around" w:vAnchor="page" w:hAnchor="page" w:x="9085" w:y="5225" w:anchorLock="1"/>
        <w:spacing w:before="0" w:after="60"/>
        <w:rPr>
          <w:rFonts w:ascii="DIN-Medium" w:hAnsi="DIN-Medium"/>
          <w:sz w:val="14"/>
          <w:szCs w:val="14"/>
          <w:lang w:val="en-US" w:eastAsia="en-US"/>
        </w:rPr>
      </w:pPr>
      <w:proofErr w:type="spellStart"/>
      <w:r w:rsidRPr="002D448A">
        <w:rPr>
          <w:rFonts w:ascii="DIN-Medium" w:hAnsi="DIN-Medium"/>
          <w:sz w:val="14"/>
          <w:szCs w:val="14"/>
          <w:lang w:val="en-US" w:eastAsia="en-US"/>
        </w:rPr>
        <w:t>Echtbild</w:t>
      </w:r>
      <w:proofErr w:type="spellEnd"/>
      <w:r w:rsidRPr="002D448A">
        <w:rPr>
          <w:rFonts w:ascii="DIN-Medium" w:hAnsi="DIN-Medium"/>
          <w:sz w:val="14"/>
          <w:szCs w:val="14"/>
          <w:lang w:val="en-US" w:eastAsia="en-US"/>
        </w:rPr>
        <w:t>-OLED-</w:t>
      </w:r>
      <w:proofErr w:type="spellStart"/>
      <w:r w:rsidRPr="002D448A">
        <w:rPr>
          <w:rFonts w:ascii="DIN-Medium" w:hAnsi="DIN-Medium"/>
          <w:sz w:val="14"/>
          <w:szCs w:val="14"/>
          <w:lang w:val="en-US" w:eastAsia="en-US"/>
        </w:rPr>
        <w:t>Sucher</w:t>
      </w:r>
      <w:proofErr w:type="spellEnd"/>
      <w:r w:rsidRPr="002D448A">
        <w:rPr>
          <w:rFonts w:ascii="DIN-Medium" w:hAnsi="DIN-Medium"/>
          <w:sz w:val="14"/>
          <w:szCs w:val="14"/>
          <w:lang w:val="en-US" w:eastAsia="en-US"/>
        </w:rPr>
        <w:t xml:space="preserve"> 5,76 Mio. Pixel, 120 B/s</w:t>
      </w:r>
    </w:p>
    <w:p w14:paraId="61C1C85A" w14:textId="365CC79C" w:rsidR="00E873D1" w:rsidRPr="00C85C7D" w:rsidRDefault="00AC47C0" w:rsidP="00C85C7D">
      <w:pPr>
        <w:framePr w:w="2155" w:h="8679" w:hSpace="142" w:wrap="around" w:vAnchor="page" w:hAnchor="page" w:x="9085" w:y="5225" w:anchorLock="1"/>
        <w:spacing w:before="0" w:after="60"/>
        <w:rPr>
          <w:rFonts w:ascii="DIN-Medium" w:hAnsi="DIN-Medium"/>
          <w:sz w:val="14"/>
          <w:szCs w:val="14"/>
          <w:lang w:eastAsia="en-US"/>
        </w:rPr>
      </w:pPr>
      <w:r>
        <w:rPr>
          <w:rFonts w:ascii="DIN-Medium" w:hAnsi="DIN-Medium"/>
          <w:sz w:val="14"/>
          <w:szCs w:val="14"/>
          <w:lang w:val="en-US" w:eastAsia="en-US"/>
        </w:rPr>
        <w:t>8,1cm-Touchscreen</w:t>
      </w:r>
      <w:r w:rsidR="00E873D1" w:rsidRPr="002D448A">
        <w:rPr>
          <w:rFonts w:ascii="DIN-Medium" w:hAnsi="DIN-Medium"/>
          <w:sz w:val="14"/>
          <w:szCs w:val="14"/>
          <w:lang w:val="en-US" w:eastAsia="en-US"/>
        </w:rPr>
        <w:t xml:space="preserve">-LCD-Monitor, 2,1 Mio. </w:t>
      </w:r>
      <w:r w:rsidR="00E873D1" w:rsidRPr="00C85C7D">
        <w:rPr>
          <w:rFonts w:ascii="DIN-Medium" w:hAnsi="DIN-Medium"/>
          <w:sz w:val="14"/>
          <w:szCs w:val="14"/>
          <w:lang w:eastAsia="en-US"/>
        </w:rPr>
        <w:t>Pixel, 3</w:t>
      </w:r>
      <w:r w:rsidR="005671B6">
        <w:rPr>
          <w:rFonts w:ascii="DIN-Medium" w:hAnsi="DIN-Medium"/>
          <w:sz w:val="14"/>
          <w:szCs w:val="14"/>
          <w:lang w:eastAsia="en-US"/>
        </w:rPr>
        <w:t>fach</w:t>
      </w:r>
      <w:r w:rsidR="00E873D1" w:rsidRPr="00C85C7D">
        <w:rPr>
          <w:rFonts w:ascii="DIN-Medium" w:hAnsi="DIN-Medium"/>
          <w:sz w:val="14"/>
          <w:szCs w:val="14"/>
          <w:lang w:eastAsia="en-US"/>
        </w:rPr>
        <w:t xml:space="preserve"> schwenkbar</w:t>
      </w:r>
    </w:p>
    <w:p w14:paraId="62301E9A"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Videoaufzeichnung in 4K 60p</w:t>
      </w:r>
    </w:p>
    <w:p w14:paraId="6B12E816" w14:textId="77777777" w:rsidR="00E873D1" w:rsidRPr="002D448A" w:rsidRDefault="00E873D1" w:rsidP="00C85C7D">
      <w:pPr>
        <w:framePr w:w="2155" w:h="8679" w:hSpace="142" w:wrap="around" w:vAnchor="page" w:hAnchor="page" w:x="9085" w:y="5225" w:anchorLock="1"/>
        <w:spacing w:before="0" w:after="60"/>
        <w:rPr>
          <w:rFonts w:ascii="DIN-Medium" w:hAnsi="DIN-Medium"/>
          <w:sz w:val="14"/>
          <w:szCs w:val="14"/>
          <w:lang w:val="it-IT" w:eastAsia="en-US"/>
        </w:rPr>
      </w:pPr>
      <w:r w:rsidRPr="002D448A">
        <w:rPr>
          <w:rFonts w:ascii="DIN-Medium" w:hAnsi="DIN-Medium"/>
          <w:sz w:val="14"/>
          <w:szCs w:val="14"/>
          <w:lang w:val="it-IT" w:eastAsia="en-US"/>
        </w:rPr>
        <w:t>HLG-Photo Modus</w:t>
      </w:r>
    </w:p>
    <w:p w14:paraId="4F5E94A5" w14:textId="77777777" w:rsidR="00E873D1" w:rsidRPr="002D448A" w:rsidRDefault="00E873D1" w:rsidP="00C85C7D">
      <w:pPr>
        <w:framePr w:w="2155" w:h="8679" w:hSpace="142" w:wrap="around" w:vAnchor="page" w:hAnchor="page" w:x="9085" w:y="5225" w:anchorLock="1"/>
        <w:spacing w:before="0" w:after="60"/>
        <w:rPr>
          <w:rFonts w:ascii="DIN-Medium" w:hAnsi="DIN-Medium"/>
          <w:sz w:val="14"/>
          <w:szCs w:val="14"/>
          <w:lang w:val="it-IT" w:eastAsia="en-US"/>
        </w:rPr>
      </w:pPr>
      <w:r w:rsidRPr="002D448A">
        <w:rPr>
          <w:rFonts w:ascii="DIN-Medium" w:hAnsi="DIN-Medium"/>
          <w:sz w:val="14"/>
          <w:szCs w:val="14"/>
          <w:lang w:val="it-IT" w:eastAsia="en-US"/>
        </w:rPr>
        <w:t>6K-/4K-Foto-Modus</w:t>
      </w:r>
    </w:p>
    <w:p w14:paraId="46137BAF"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Doppelter SD- und XQD-Speicherkarteneinschub</w:t>
      </w:r>
    </w:p>
    <w:p w14:paraId="747CC5EF"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USB-Ladefunktion</w:t>
      </w:r>
    </w:p>
    <w:p w14:paraId="71C24819" w14:textId="77777777" w:rsidR="00E873D1" w:rsidRPr="00C85C7D" w:rsidRDefault="00E873D1"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WiFi 2,4/5 GHz, Bluetooth 4.2</w:t>
      </w:r>
    </w:p>
    <w:p w14:paraId="1E06CBD6" w14:textId="0932633C" w:rsidR="00E873D1" w:rsidRPr="00C85C7D" w:rsidRDefault="00DF4BA6" w:rsidP="00C85C7D">
      <w:pPr>
        <w:framePr w:w="2155" w:h="8679" w:hSpace="142" w:wrap="around" w:vAnchor="page" w:hAnchor="page" w:x="9085" w:y="5225" w:anchorLock="1"/>
        <w:spacing w:before="0" w:after="60"/>
        <w:rPr>
          <w:rFonts w:ascii="DIN-Medium" w:hAnsi="DIN-Medium"/>
          <w:sz w:val="14"/>
          <w:szCs w:val="14"/>
          <w:lang w:eastAsia="en-US"/>
        </w:rPr>
      </w:pPr>
      <w:r w:rsidRPr="00C85C7D">
        <w:rPr>
          <w:rFonts w:ascii="DIN-Medium" w:hAnsi="DIN-Medium"/>
          <w:sz w:val="14"/>
          <w:szCs w:val="14"/>
          <w:lang w:eastAsia="en-US"/>
        </w:rPr>
        <w:t>Größe: 14,9</w:t>
      </w:r>
      <w:r w:rsidR="00AC47C0">
        <w:rPr>
          <w:rFonts w:ascii="DIN-Medium" w:hAnsi="DIN-Medium"/>
          <w:sz w:val="14"/>
          <w:szCs w:val="14"/>
          <w:lang w:eastAsia="en-US"/>
        </w:rPr>
        <w:t>x</w:t>
      </w:r>
      <w:r w:rsidRPr="00C85C7D">
        <w:rPr>
          <w:rFonts w:ascii="DIN-Medium" w:hAnsi="DIN-Medium"/>
          <w:sz w:val="14"/>
          <w:szCs w:val="14"/>
          <w:lang w:eastAsia="en-US"/>
        </w:rPr>
        <w:t>11,0x9,7</w:t>
      </w:r>
      <w:r w:rsidR="00E873D1" w:rsidRPr="00C85C7D">
        <w:rPr>
          <w:rFonts w:ascii="DIN-Medium" w:hAnsi="DIN-Medium"/>
          <w:sz w:val="14"/>
          <w:szCs w:val="14"/>
          <w:lang w:eastAsia="en-US"/>
        </w:rPr>
        <w:t>cm</w:t>
      </w:r>
    </w:p>
    <w:p w14:paraId="199B4572" w14:textId="7720EA89" w:rsidR="005F257F" w:rsidRDefault="00E873D1" w:rsidP="00C85C7D">
      <w:pPr>
        <w:framePr w:w="2155" w:h="8679" w:hSpace="142" w:wrap="around" w:vAnchor="page" w:hAnchor="page" w:x="9085" w:y="5225" w:anchorLock="1"/>
        <w:spacing w:before="0" w:after="60"/>
        <w:rPr>
          <w:rFonts w:asciiTheme="majorHAnsi" w:hAnsiTheme="majorHAnsi" w:cstheme="majorHAnsi"/>
          <w:sz w:val="14"/>
          <w:szCs w:val="14"/>
          <w:lang w:eastAsia="en-US"/>
        </w:rPr>
      </w:pPr>
      <w:r w:rsidRPr="00C85C7D">
        <w:rPr>
          <w:rFonts w:ascii="DIN-Medium" w:hAnsi="DIN-Medium"/>
          <w:sz w:val="14"/>
          <w:szCs w:val="14"/>
          <w:lang w:eastAsia="en-US"/>
        </w:rPr>
        <w:t>Gewicht: ca. 899g (nur Gehäuse)</w:t>
      </w:r>
    </w:p>
    <w:p w14:paraId="5CC028F0" w14:textId="77777777" w:rsidR="00C85C7D" w:rsidRPr="00E873D1" w:rsidRDefault="00C85C7D" w:rsidP="00C85C7D">
      <w:pPr>
        <w:framePr w:w="2155" w:h="8679" w:hSpace="142" w:wrap="around" w:vAnchor="page" w:hAnchor="page" w:x="9085" w:y="5225" w:anchorLock="1"/>
        <w:spacing w:before="0" w:after="120"/>
        <w:rPr>
          <w:rFonts w:ascii="DIN-Medium" w:hAnsi="DIN-Medium"/>
          <w:sz w:val="14"/>
          <w:szCs w:val="14"/>
        </w:rPr>
      </w:pPr>
    </w:p>
    <w:p w14:paraId="75C89058" w14:textId="69F77967" w:rsidR="00FC4164" w:rsidRDefault="00FC4164" w:rsidP="00183504">
      <w:pPr>
        <w:framePr w:w="2155" w:h="8679" w:hSpace="142" w:wrap="around" w:vAnchor="page" w:hAnchor="page" w:x="9085" w:y="5225" w:anchorLock="1"/>
        <w:spacing w:after="120"/>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00AC0653" w:rsidRPr="008816DC">
          <w:rPr>
            <w:rStyle w:val="Link"/>
            <w:rFonts w:ascii="DIN-Medium" w:hAnsi="DIN-Medium"/>
            <w:sz w:val="14"/>
            <w:szCs w:val="14"/>
          </w:rPr>
          <w:t>www.panasonic.com/de/presse</w:t>
        </w:r>
      </w:hyperlink>
    </w:p>
    <w:p w14:paraId="25658D5B" w14:textId="77777777" w:rsidR="003D50CA" w:rsidRPr="002B2326"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2B2326">
        <w:rPr>
          <w:rFonts w:ascii="DIN-Black" w:hAnsi="DIN-Black"/>
          <w:color w:val="000000"/>
          <w:sz w:val="31"/>
          <w:szCs w:val="20"/>
          <w:lang w:eastAsia="en-US"/>
        </w:rPr>
        <w:t>PRESSEINFORMATION</w:t>
      </w:r>
    </w:p>
    <w:p w14:paraId="43ECB06E" w14:textId="0640E0A9" w:rsidR="003D50CA" w:rsidRPr="00CE7CE0" w:rsidRDefault="00BE4331"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2B2326">
        <w:rPr>
          <w:rFonts w:ascii="DIN-Black" w:hAnsi="DIN-Black"/>
          <w:color w:val="808080"/>
          <w:sz w:val="22"/>
          <w:szCs w:val="20"/>
          <w:lang w:eastAsia="en-US"/>
        </w:rPr>
        <w:t xml:space="preserve">Nr. </w:t>
      </w:r>
      <w:r w:rsidR="00474F35" w:rsidRPr="002B2326">
        <w:rPr>
          <w:rFonts w:ascii="DIN-Black" w:hAnsi="DIN-Black"/>
          <w:color w:val="808080"/>
          <w:sz w:val="22"/>
          <w:szCs w:val="20"/>
          <w:lang w:eastAsia="en-US"/>
        </w:rPr>
        <w:t>06</w:t>
      </w:r>
      <w:r w:rsidR="007859EB">
        <w:rPr>
          <w:rFonts w:ascii="DIN-Black" w:hAnsi="DIN-Black"/>
          <w:color w:val="808080"/>
          <w:sz w:val="22"/>
          <w:szCs w:val="20"/>
          <w:lang w:eastAsia="en-US"/>
        </w:rPr>
        <w:t>7</w:t>
      </w:r>
      <w:r w:rsidR="003D50CA" w:rsidRPr="002B2326">
        <w:rPr>
          <w:rFonts w:ascii="DIN-Black" w:hAnsi="DIN-Black"/>
          <w:color w:val="808080"/>
          <w:sz w:val="22"/>
          <w:szCs w:val="20"/>
          <w:lang w:eastAsia="en-US"/>
        </w:rPr>
        <w:t>/FY</w:t>
      </w:r>
      <w:r w:rsidR="00DD02AA" w:rsidRPr="002B2326">
        <w:rPr>
          <w:rFonts w:ascii="DIN-Black" w:hAnsi="DIN-Black"/>
          <w:color w:val="808080"/>
          <w:sz w:val="22"/>
          <w:szCs w:val="20"/>
          <w:lang w:eastAsia="en-US"/>
        </w:rPr>
        <w:t xml:space="preserve"> </w:t>
      </w:r>
      <w:r w:rsidR="003D50CA" w:rsidRPr="002B2326">
        <w:rPr>
          <w:rFonts w:ascii="DIN-Black" w:hAnsi="DIN-Black"/>
          <w:color w:val="808080"/>
          <w:sz w:val="22"/>
          <w:szCs w:val="20"/>
          <w:lang w:eastAsia="en-US"/>
        </w:rPr>
        <w:t>201</w:t>
      </w:r>
      <w:r w:rsidR="008456D3" w:rsidRPr="002B2326">
        <w:rPr>
          <w:rFonts w:ascii="DIN-Black" w:hAnsi="DIN-Black"/>
          <w:color w:val="808080"/>
          <w:sz w:val="22"/>
          <w:szCs w:val="20"/>
          <w:lang w:eastAsia="en-US"/>
        </w:rPr>
        <w:t>8</w:t>
      </w:r>
      <w:r w:rsidR="003D50CA" w:rsidRPr="002B2326">
        <w:rPr>
          <w:rFonts w:ascii="DIN-Black" w:hAnsi="DIN-Black"/>
          <w:color w:val="808080"/>
          <w:sz w:val="22"/>
          <w:szCs w:val="20"/>
          <w:lang w:eastAsia="en-US"/>
        </w:rPr>
        <w:t xml:space="preserve">, </w:t>
      </w:r>
      <w:r w:rsidR="007859EB">
        <w:rPr>
          <w:rFonts w:ascii="DIN-Black" w:hAnsi="DIN-Black"/>
          <w:color w:val="808080"/>
          <w:sz w:val="22"/>
          <w:szCs w:val="20"/>
          <w:lang w:eastAsia="en-US"/>
        </w:rPr>
        <w:t>Febr</w:t>
      </w:r>
      <w:r w:rsidR="007D3548">
        <w:rPr>
          <w:rFonts w:ascii="DIN-Black" w:hAnsi="DIN-Black"/>
          <w:color w:val="808080"/>
          <w:sz w:val="22"/>
          <w:szCs w:val="20"/>
          <w:lang w:eastAsia="en-US"/>
        </w:rPr>
        <w:t>uar</w:t>
      </w:r>
      <w:r w:rsidR="000614F9">
        <w:rPr>
          <w:rFonts w:ascii="DIN-Black" w:hAnsi="DIN-Black"/>
          <w:color w:val="808080"/>
          <w:sz w:val="22"/>
          <w:szCs w:val="20"/>
          <w:lang w:eastAsia="en-US"/>
        </w:rPr>
        <w:t xml:space="preserve"> 2019</w:t>
      </w:r>
      <w:r w:rsidR="00D61ADA" w:rsidRPr="00CE7CE0">
        <w:rPr>
          <w:rFonts w:ascii="DIN-Black" w:hAnsi="DIN-Black"/>
          <w:color w:val="808080"/>
          <w:sz w:val="22"/>
          <w:szCs w:val="20"/>
          <w:lang w:eastAsia="en-US"/>
        </w:rPr>
        <w:t xml:space="preserve"> </w:t>
      </w:r>
    </w:p>
    <w:p w14:paraId="085D1190" w14:textId="08AC3351" w:rsidR="00CF6B79" w:rsidRPr="004C3E63" w:rsidRDefault="00CF6B79" w:rsidP="003D50CA">
      <w:pPr>
        <w:pStyle w:val="PMStandard"/>
        <w:rPr>
          <w:rFonts w:ascii="Arial" w:hAnsi="Arial" w:cs="Arial"/>
        </w:rPr>
      </w:pPr>
    </w:p>
    <w:p w14:paraId="4D515EF7" w14:textId="05256618" w:rsidR="001C0A37" w:rsidRDefault="00AC47C0" w:rsidP="001C0A37">
      <w:pPr>
        <w:pStyle w:val="PMStandard"/>
        <w:spacing w:before="0" w:after="0"/>
        <w:rPr>
          <w:rFonts w:ascii="DIN-Bold" w:hAnsi="DIN-Bold" w:cs="Arial"/>
          <w:bCs/>
          <w:color w:val="222222"/>
        </w:rPr>
      </w:pPr>
      <w:r w:rsidRPr="00812751">
        <w:rPr>
          <w:rFonts w:asciiTheme="majorHAnsi" w:hAnsiTheme="majorHAnsi"/>
          <w:noProof/>
          <w:lang w:eastAsia="de-DE"/>
        </w:rPr>
        <w:drawing>
          <wp:anchor distT="0" distB="0" distL="114300" distR="114300" simplePos="0" relativeHeight="251658240" behindDoc="0" locked="0" layoutInCell="1" allowOverlap="1" wp14:anchorId="3AB3428B" wp14:editId="1CC1F887">
            <wp:simplePos x="0" y="0"/>
            <wp:positionH relativeFrom="column">
              <wp:posOffset>2160270</wp:posOffset>
            </wp:positionH>
            <wp:positionV relativeFrom="paragraph">
              <wp:posOffset>935990</wp:posOffset>
            </wp:positionV>
            <wp:extent cx="2466975" cy="1511935"/>
            <wp:effectExtent l="0" t="0" r="0" b="1206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2466975" cy="1511935"/>
                    </a:xfrm>
                    <a:prstGeom prst="rect">
                      <a:avLst/>
                    </a:prstGeom>
                  </pic:spPr>
                </pic:pic>
              </a:graphicData>
            </a:graphic>
            <wp14:sizeRelH relativeFrom="page">
              <wp14:pctWidth>0</wp14:pctWidth>
            </wp14:sizeRelH>
            <wp14:sizeRelV relativeFrom="page">
              <wp14:pctHeight>0</wp14:pctHeight>
            </wp14:sizeRelV>
          </wp:anchor>
        </w:drawing>
      </w:r>
    </w:p>
    <w:p w14:paraId="1D8377F8" w14:textId="201A732A" w:rsidR="002D448A" w:rsidRPr="00DA6072" w:rsidRDefault="00C85C7D" w:rsidP="00C85C7D">
      <w:pPr>
        <w:spacing w:before="0"/>
        <w:rPr>
          <w:rFonts w:ascii="DIN-Bold" w:hAnsi="DIN-Bold" w:cs="Arial"/>
          <w:bCs/>
          <w:color w:val="222222"/>
        </w:rPr>
      </w:pPr>
      <w:r w:rsidRPr="00812751">
        <w:rPr>
          <w:rFonts w:asciiTheme="majorHAnsi" w:hAnsiTheme="majorHAnsi"/>
          <w:noProof/>
        </w:rPr>
        <w:drawing>
          <wp:anchor distT="0" distB="0" distL="114300" distR="114300" simplePos="0" relativeHeight="251659264" behindDoc="0" locked="0" layoutInCell="1" allowOverlap="1" wp14:anchorId="063DA347" wp14:editId="23AD7057">
            <wp:simplePos x="0" y="0"/>
            <wp:positionH relativeFrom="column">
              <wp:posOffset>3810</wp:posOffset>
            </wp:positionH>
            <wp:positionV relativeFrom="paragraph">
              <wp:posOffset>-635</wp:posOffset>
            </wp:positionV>
            <wp:extent cx="2016000" cy="1512000"/>
            <wp:effectExtent l="0" t="0" r="0" b="1206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16000"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72B" w:rsidRPr="00CE7CE0">
        <w:rPr>
          <w:rFonts w:ascii="DIN-Bold" w:hAnsi="DIN-Bold" w:cs="Arial"/>
          <w:bCs/>
          <w:color w:val="222222"/>
        </w:rPr>
        <w:t>Hamburg,</w:t>
      </w:r>
      <w:r w:rsidR="00CE7CE0">
        <w:rPr>
          <w:rFonts w:ascii="DIN-Bold" w:hAnsi="DIN-Bold" w:cs="Arial"/>
          <w:bCs/>
          <w:color w:val="222222"/>
        </w:rPr>
        <w:t xml:space="preserve"> </w:t>
      </w:r>
      <w:r w:rsidR="007859EB">
        <w:rPr>
          <w:rFonts w:ascii="DIN-Bold" w:hAnsi="DIN-Bold" w:cs="Arial"/>
          <w:bCs/>
          <w:color w:val="222222"/>
        </w:rPr>
        <w:t>Febr</w:t>
      </w:r>
      <w:r w:rsidR="000614F9">
        <w:rPr>
          <w:rFonts w:ascii="DIN-Bold" w:hAnsi="DIN-Bold" w:cs="Arial"/>
          <w:bCs/>
          <w:color w:val="222222"/>
        </w:rPr>
        <w:t xml:space="preserve">uar 2019 </w:t>
      </w:r>
      <w:r w:rsidR="0006409E" w:rsidRPr="00DA6072">
        <w:rPr>
          <w:rFonts w:ascii="DIN-Bold" w:hAnsi="DIN-Bold" w:cs="Arial"/>
          <w:bCs/>
          <w:color w:val="222222"/>
        </w:rPr>
        <w:t>–</w:t>
      </w:r>
      <w:r w:rsidR="0036581C" w:rsidRPr="00DA6072">
        <w:rPr>
          <w:rFonts w:ascii="DIN-Bold" w:hAnsi="DIN-Bold" w:cs="Arial"/>
          <w:bCs/>
          <w:color w:val="222222"/>
        </w:rPr>
        <w:t xml:space="preserve"> </w:t>
      </w:r>
      <w:r w:rsidR="007859EB" w:rsidRPr="007859EB">
        <w:rPr>
          <w:rFonts w:ascii="DIN-Bold" w:hAnsi="DIN-Bold" w:cs="Arial"/>
          <w:bCs/>
          <w:color w:val="222222"/>
        </w:rPr>
        <w:t>Nach Ankündigung seiner ersten Vollformat-Kameras auf der Photokina 2018 gibt Panasonic die technischen Details der L</w:t>
      </w:r>
      <w:r w:rsidR="007859EB">
        <w:rPr>
          <w:rFonts w:ascii="DIN-Bold" w:hAnsi="DIN-Bold" w:cs="Arial"/>
          <w:bCs/>
          <w:color w:val="222222"/>
        </w:rPr>
        <w:t>UMIX</w:t>
      </w:r>
      <w:r w:rsidR="007859EB" w:rsidRPr="007859EB">
        <w:rPr>
          <w:rFonts w:ascii="DIN-Bold" w:hAnsi="DIN-Bold" w:cs="Arial"/>
          <w:bCs/>
          <w:color w:val="222222"/>
        </w:rPr>
        <w:t xml:space="preserve"> S1 und S1R bek</w:t>
      </w:r>
      <w:r w:rsidR="00786F94">
        <w:rPr>
          <w:rFonts w:ascii="DIN-Bold" w:hAnsi="DIN-Bold" w:cs="Arial"/>
          <w:bCs/>
          <w:color w:val="222222"/>
        </w:rPr>
        <w:t>annt. Als Pionier spiegelloser Digitalk</w:t>
      </w:r>
      <w:r w:rsidR="007859EB" w:rsidRPr="007859EB">
        <w:rPr>
          <w:rFonts w:ascii="DIN-Bold" w:hAnsi="DIN-Bold" w:cs="Arial"/>
          <w:bCs/>
          <w:color w:val="222222"/>
        </w:rPr>
        <w:t>amer</w:t>
      </w:r>
      <w:r w:rsidR="007859EB">
        <w:rPr>
          <w:rFonts w:ascii="DIN-Bold" w:hAnsi="DIN-Bold" w:cs="Arial"/>
          <w:bCs/>
          <w:color w:val="222222"/>
        </w:rPr>
        <w:t xml:space="preserve">as besitzt LUMIX mit </w:t>
      </w:r>
      <w:r w:rsidR="005A641A">
        <w:rPr>
          <w:rFonts w:ascii="DIN-Bold" w:hAnsi="DIN-Bold" w:cs="Arial"/>
          <w:bCs/>
          <w:color w:val="222222"/>
        </w:rPr>
        <w:t xml:space="preserve">mehr als </w:t>
      </w:r>
      <w:r w:rsidR="007859EB">
        <w:rPr>
          <w:rFonts w:ascii="DIN-Bold" w:hAnsi="DIN-Bold" w:cs="Arial"/>
          <w:bCs/>
          <w:color w:val="222222"/>
        </w:rPr>
        <w:t xml:space="preserve">10 Jahren </w:t>
      </w:r>
      <w:r w:rsidR="007859EB" w:rsidRPr="007859EB">
        <w:rPr>
          <w:rFonts w:ascii="DIN-Bold" w:hAnsi="DIN-Bold" w:cs="Arial"/>
          <w:bCs/>
          <w:color w:val="222222"/>
        </w:rPr>
        <w:t>die längste Erfahrung al</w:t>
      </w:r>
      <w:r w:rsidR="007859EB">
        <w:rPr>
          <w:rFonts w:ascii="DIN-Bold" w:hAnsi="DIN-Bold" w:cs="Arial"/>
          <w:bCs/>
          <w:color w:val="222222"/>
        </w:rPr>
        <w:t>ler Hersteller</w:t>
      </w:r>
      <w:r w:rsidR="0047518E">
        <w:rPr>
          <w:rFonts w:ascii="DIN-Bold" w:hAnsi="DIN-Bold" w:cs="Arial"/>
          <w:bCs/>
          <w:color w:val="222222"/>
        </w:rPr>
        <w:t xml:space="preserve"> in</w:t>
      </w:r>
      <w:r w:rsidR="007859EB">
        <w:rPr>
          <w:rFonts w:ascii="DIN-Bold" w:hAnsi="DIN-Bold" w:cs="Arial"/>
          <w:bCs/>
          <w:color w:val="222222"/>
        </w:rPr>
        <w:t xml:space="preserve"> diesem Segment</w:t>
      </w:r>
      <w:r w:rsidR="007859EB" w:rsidRPr="007859EB">
        <w:rPr>
          <w:rFonts w:ascii="DIN-Bold" w:hAnsi="DIN-Bold" w:cs="Arial"/>
          <w:bCs/>
          <w:color w:val="222222"/>
        </w:rPr>
        <w:t>.</w:t>
      </w:r>
      <w:r w:rsidR="005A641A">
        <w:rPr>
          <w:rFonts w:ascii="DIN-Bold" w:hAnsi="DIN-Bold" w:cs="Arial"/>
          <w:bCs/>
          <w:color w:val="222222"/>
        </w:rPr>
        <w:t xml:space="preserve"> Mit der Einführung der LUMIX S Serie als Vollformat-System </w:t>
      </w:r>
      <w:r w:rsidR="007859EB" w:rsidRPr="007859EB">
        <w:rPr>
          <w:rFonts w:ascii="DIN-Bold" w:hAnsi="DIN-Bold" w:cs="Arial"/>
          <w:bCs/>
          <w:color w:val="222222"/>
        </w:rPr>
        <w:t xml:space="preserve">mit kompromissloser Innovation und Qualität </w:t>
      </w:r>
      <w:r w:rsidR="000B6C2F">
        <w:rPr>
          <w:rFonts w:ascii="DIN-Bold" w:hAnsi="DIN-Bold" w:cs="Arial"/>
          <w:bCs/>
          <w:color w:val="222222"/>
        </w:rPr>
        <w:t>erweitert</w:t>
      </w:r>
      <w:r w:rsidR="00CC57D8">
        <w:rPr>
          <w:rFonts w:ascii="DIN-Bold" w:hAnsi="DIN-Bold" w:cs="Arial"/>
          <w:bCs/>
          <w:color w:val="222222"/>
        </w:rPr>
        <w:t xml:space="preserve"> </w:t>
      </w:r>
      <w:r w:rsidR="005A641A">
        <w:rPr>
          <w:rFonts w:ascii="DIN-Bold" w:hAnsi="DIN-Bold" w:cs="Arial"/>
          <w:bCs/>
          <w:color w:val="222222"/>
        </w:rPr>
        <w:t xml:space="preserve">Panasonic sein </w:t>
      </w:r>
      <w:r w:rsidR="00786F94">
        <w:rPr>
          <w:rFonts w:ascii="DIN-Bold" w:hAnsi="DIN-Bold" w:cs="Arial"/>
          <w:bCs/>
          <w:color w:val="222222"/>
        </w:rPr>
        <w:t>Produkt</w:t>
      </w:r>
      <w:r w:rsidR="005A641A">
        <w:rPr>
          <w:rFonts w:ascii="DIN-Bold" w:hAnsi="DIN-Bold" w:cs="Arial"/>
          <w:bCs/>
          <w:color w:val="222222"/>
        </w:rPr>
        <w:t>portfolio</w:t>
      </w:r>
      <w:r w:rsidR="003F4682">
        <w:rPr>
          <w:rFonts w:ascii="DIN-Bold" w:hAnsi="DIN-Bold" w:cs="Arial"/>
          <w:bCs/>
          <w:color w:val="222222"/>
        </w:rPr>
        <w:t xml:space="preserve"> </w:t>
      </w:r>
      <w:r w:rsidR="005A641A">
        <w:rPr>
          <w:rFonts w:ascii="DIN-Bold" w:hAnsi="DIN-Bold" w:cs="Arial"/>
          <w:bCs/>
          <w:color w:val="222222"/>
        </w:rPr>
        <w:t>für eine noch größere Zielgruppe.</w:t>
      </w:r>
    </w:p>
    <w:p w14:paraId="5E1EE7AD" w14:textId="0ED70ED8" w:rsidR="00DA6072" w:rsidRPr="00DA6072" w:rsidRDefault="00DA6072" w:rsidP="007859EB">
      <w:pPr>
        <w:spacing w:before="0"/>
        <w:rPr>
          <w:rFonts w:ascii="DIN-Regular" w:hAnsi="DIN-Regular" w:cs="Arial"/>
          <w:bCs/>
          <w:color w:val="222222"/>
          <w:szCs w:val="20"/>
          <w:lang w:eastAsia="en-US"/>
        </w:rPr>
      </w:pPr>
    </w:p>
    <w:p w14:paraId="42F22C8F" w14:textId="314F65F9"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 xml:space="preserve">Die </w:t>
      </w:r>
      <w:r w:rsidRPr="007859EB">
        <w:rPr>
          <w:rFonts w:ascii="DIN-Bold" w:eastAsia="MS Mincho" w:hAnsi="DIN-Bold" w:cs="Arial"/>
          <w:bCs/>
          <w:color w:val="222222"/>
          <w:szCs w:val="20"/>
          <w:lang w:eastAsia="en-US"/>
        </w:rPr>
        <w:t>LUMIX S1</w:t>
      </w:r>
      <w:r w:rsidRPr="007859EB">
        <w:rPr>
          <w:rFonts w:ascii="DIN-Regular" w:hAnsi="DIN-Regular" w:cs="Arial"/>
          <w:bCs/>
          <w:color w:val="222222"/>
          <w:szCs w:val="20"/>
          <w:lang w:eastAsia="en-US"/>
        </w:rPr>
        <w:t xml:space="preserve"> mit </w:t>
      </w:r>
      <w:r w:rsidR="002D448A">
        <w:rPr>
          <w:rFonts w:ascii="DIN-Regular" w:hAnsi="DIN-Regular" w:cs="Arial"/>
          <w:bCs/>
          <w:color w:val="222222"/>
          <w:szCs w:val="20"/>
          <w:lang w:eastAsia="en-US"/>
        </w:rPr>
        <w:t>ihr</w:t>
      </w:r>
      <w:r w:rsidR="002D448A" w:rsidRPr="007859EB">
        <w:rPr>
          <w:rFonts w:ascii="DIN-Regular" w:hAnsi="DIN-Regular" w:cs="Arial"/>
          <w:bCs/>
          <w:color w:val="222222"/>
          <w:szCs w:val="20"/>
          <w:lang w:eastAsia="en-US"/>
        </w:rPr>
        <w:t xml:space="preserve">em </w:t>
      </w:r>
      <w:r w:rsidRPr="007859EB">
        <w:rPr>
          <w:rFonts w:ascii="DIN-Bold" w:eastAsia="MS Mincho" w:hAnsi="DIN-Bold" w:cs="Arial"/>
          <w:bCs/>
          <w:color w:val="222222"/>
          <w:szCs w:val="20"/>
          <w:lang w:eastAsia="en-US"/>
        </w:rPr>
        <w:t xml:space="preserve">24-Megapixel-Sensor </w:t>
      </w:r>
      <w:r w:rsidRPr="007859EB">
        <w:rPr>
          <w:rFonts w:ascii="DIN-Regular" w:hAnsi="DIN-Regular" w:cs="Arial"/>
          <w:bCs/>
          <w:color w:val="222222"/>
          <w:szCs w:val="20"/>
          <w:lang w:eastAsia="en-US"/>
        </w:rPr>
        <w:t xml:space="preserve">und einer </w:t>
      </w:r>
      <w:r w:rsidRPr="007859EB">
        <w:rPr>
          <w:rFonts w:ascii="DIN-Bold" w:eastAsia="MS Mincho" w:hAnsi="DIN-Bold" w:cs="Arial"/>
          <w:bCs/>
          <w:color w:val="222222"/>
          <w:szCs w:val="20"/>
          <w:lang w:eastAsia="en-US"/>
        </w:rPr>
        <w:t>Vielzahl von Videofunktionen</w:t>
      </w:r>
      <w:r w:rsidR="002D448A">
        <w:rPr>
          <w:rFonts w:ascii="DIN-Bold" w:eastAsia="MS Mincho" w:hAnsi="DIN-Bold" w:cs="Arial"/>
          <w:bCs/>
          <w:color w:val="222222"/>
          <w:szCs w:val="20"/>
          <w:lang w:eastAsia="en-US"/>
        </w:rPr>
        <w:t xml:space="preserve"> </w:t>
      </w:r>
      <w:r w:rsidR="002D448A" w:rsidRPr="002D448A">
        <w:rPr>
          <w:rFonts w:ascii="DIN-Regular" w:hAnsi="DIN-Regular" w:cs="Arial"/>
          <w:bCs/>
          <w:color w:val="222222"/>
          <w:szCs w:val="20"/>
          <w:lang w:eastAsia="en-US"/>
        </w:rPr>
        <w:t xml:space="preserve">ist </w:t>
      </w:r>
      <w:r w:rsidR="002D448A">
        <w:rPr>
          <w:rFonts w:ascii="DIN-Regular" w:hAnsi="DIN-Regular" w:cs="Arial"/>
          <w:bCs/>
          <w:color w:val="222222"/>
          <w:szCs w:val="20"/>
          <w:lang w:eastAsia="en-US"/>
        </w:rPr>
        <w:t>universell einsetzbar</w:t>
      </w:r>
      <w:r w:rsidRPr="007859EB">
        <w:rPr>
          <w:rFonts w:ascii="DIN-Regular" w:hAnsi="DIN-Regular" w:cs="Arial"/>
          <w:bCs/>
          <w:color w:val="222222"/>
          <w:szCs w:val="20"/>
          <w:lang w:eastAsia="en-US"/>
        </w:rPr>
        <w:t xml:space="preserve">. Die </w:t>
      </w:r>
      <w:r w:rsidRPr="007859EB">
        <w:rPr>
          <w:rFonts w:ascii="DIN-Bold" w:eastAsia="MS Mincho" w:hAnsi="DIN-Bold" w:cs="Arial"/>
          <w:bCs/>
          <w:color w:val="222222"/>
          <w:szCs w:val="20"/>
          <w:lang w:eastAsia="en-US"/>
        </w:rPr>
        <w:t>vollständige Sensorauslesung im 4K 30p-Video-Modus</w:t>
      </w:r>
      <w:r w:rsidRPr="007859EB">
        <w:rPr>
          <w:rFonts w:ascii="DIN-Regular" w:hAnsi="DIN-Regular" w:cs="Arial"/>
          <w:bCs/>
          <w:color w:val="222222"/>
          <w:szCs w:val="20"/>
          <w:lang w:eastAsia="en-US"/>
        </w:rPr>
        <w:t xml:space="preserve"> arbeitet ohne Einschränkung des ursprünglichen Objektiv-Bildwinkels. </w:t>
      </w:r>
    </w:p>
    <w:p w14:paraId="496896EA" w14:textId="77777777" w:rsidR="007859EB" w:rsidRPr="007859EB" w:rsidRDefault="007859EB" w:rsidP="007859EB">
      <w:pPr>
        <w:spacing w:before="0"/>
        <w:rPr>
          <w:rFonts w:ascii="DIN-Regular" w:hAnsi="DIN-Regular" w:cs="Arial"/>
          <w:bCs/>
          <w:color w:val="222222"/>
          <w:szCs w:val="20"/>
          <w:lang w:eastAsia="en-US"/>
        </w:rPr>
      </w:pPr>
    </w:p>
    <w:p w14:paraId="5FA44D14" w14:textId="77777777"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 xml:space="preserve">Die </w:t>
      </w:r>
      <w:r w:rsidRPr="007859EB">
        <w:rPr>
          <w:rFonts w:ascii="DIN-Bold" w:eastAsia="MS Mincho" w:hAnsi="DIN-Bold" w:cs="Arial"/>
          <w:bCs/>
          <w:color w:val="222222"/>
          <w:szCs w:val="20"/>
          <w:lang w:eastAsia="en-US"/>
        </w:rPr>
        <w:t>LUMIX S1R</w:t>
      </w:r>
      <w:r w:rsidRPr="007859EB">
        <w:rPr>
          <w:rFonts w:ascii="DIN-Regular" w:hAnsi="DIN-Regular" w:cs="Arial"/>
          <w:bCs/>
          <w:color w:val="222222"/>
          <w:szCs w:val="20"/>
          <w:lang w:eastAsia="en-US"/>
        </w:rPr>
        <w:t xml:space="preserve"> ist die spiegellose Vollformat-Kamera mit der derzeit höchsten Auflösung</w:t>
      </w:r>
      <w:r w:rsidRPr="007859EB">
        <w:rPr>
          <w:rFonts w:ascii="DIN-Regular" w:hAnsi="DIN-Regular" w:cs="Arial"/>
          <w:bCs/>
          <w:color w:val="222222"/>
          <w:szCs w:val="20"/>
          <w:vertAlign w:val="superscript"/>
          <w:lang w:eastAsia="en-US"/>
        </w:rPr>
        <w:t>*2</w:t>
      </w:r>
      <w:r w:rsidRPr="007859EB">
        <w:rPr>
          <w:rFonts w:ascii="DIN-Regular" w:hAnsi="DIN-Regular" w:cs="Arial"/>
          <w:bCs/>
          <w:color w:val="222222"/>
          <w:szCs w:val="20"/>
          <w:lang w:eastAsia="en-US"/>
        </w:rPr>
        <w:t>. Ihr 47-Megapixel-Sensor garantiert professionellen Fotografen, die von ihrer Kamera höchste Detailtreue und Präzision erwarten, ein Maximum an Bildqualität.</w:t>
      </w:r>
    </w:p>
    <w:p w14:paraId="4C727369" w14:textId="77777777" w:rsidR="007859EB" w:rsidRPr="007859EB" w:rsidRDefault="007859EB" w:rsidP="007859EB">
      <w:pPr>
        <w:spacing w:before="0"/>
        <w:rPr>
          <w:rFonts w:ascii="DIN-Regular" w:hAnsi="DIN-Regular" w:cs="Arial"/>
          <w:bCs/>
          <w:color w:val="222222"/>
          <w:szCs w:val="20"/>
          <w:lang w:eastAsia="en-US"/>
        </w:rPr>
      </w:pPr>
    </w:p>
    <w:p w14:paraId="3D2DDE05" w14:textId="1DA00DDB"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 xml:space="preserve">Für die sichere Bildkontrolle sorgt ein </w:t>
      </w:r>
      <w:r w:rsidRPr="007859EB">
        <w:rPr>
          <w:rFonts w:ascii="DIN-Bold" w:eastAsia="MS Mincho" w:hAnsi="DIN-Bold" w:cs="Arial"/>
          <w:bCs/>
          <w:color w:val="222222"/>
          <w:szCs w:val="20"/>
          <w:lang w:eastAsia="en-US"/>
        </w:rPr>
        <w:t>Echtbild-OLED-Sucher</w:t>
      </w:r>
      <w:r w:rsidRPr="007859EB">
        <w:rPr>
          <w:rFonts w:ascii="DIN-Regular" w:hAnsi="DIN-Regular" w:cs="Arial"/>
          <w:bCs/>
          <w:color w:val="222222"/>
          <w:szCs w:val="20"/>
          <w:lang w:eastAsia="en-US"/>
        </w:rPr>
        <w:t xml:space="preserve">. Er bietet mit </w:t>
      </w:r>
      <w:r w:rsidRPr="007859EB">
        <w:rPr>
          <w:rFonts w:ascii="DIN-Bold" w:eastAsia="MS Mincho" w:hAnsi="DIN-Bold" w:cs="Arial"/>
          <w:bCs/>
          <w:color w:val="222222"/>
          <w:szCs w:val="20"/>
          <w:lang w:eastAsia="en-US"/>
        </w:rPr>
        <w:t>5,76 Mio. Pixel die aktuell höchste Auflösung</w:t>
      </w:r>
      <w:r w:rsidR="002D448A" w:rsidRPr="002D448A">
        <w:rPr>
          <w:rFonts w:ascii="DIN-Regular" w:hAnsi="DIN-Regular" w:cs="Arial"/>
          <w:bCs/>
          <w:color w:val="222222"/>
          <w:szCs w:val="20"/>
          <w:vertAlign w:val="superscript"/>
          <w:lang w:eastAsia="en-US"/>
        </w:rPr>
        <w:t>*2</w:t>
      </w:r>
      <w:r w:rsidRPr="007859EB">
        <w:rPr>
          <w:rFonts w:ascii="DIN-Regular" w:hAnsi="DIN-Regular" w:cs="Arial"/>
          <w:bCs/>
          <w:color w:val="222222"/>
          <w:szCs w:val="20"/>
          <w:lang w:eastAsia="en-US"/>
        </w:rPr>
        <w:t xml:space="preserve"> bei elektronischen Suchern und eine </w:t>
      </w:r>
      <w:r w:rsidRPr="007859EB">
        <w:rPr>
          <w:rFonts w:ascii="DIN-Bold" w:eastAsia="MS Mincho" w:hAnsi="DIN-Bold" w:cs="Arial"/>
          <w:bCs/>
          <w:color w:val="222222"/>
          <w:szCs w:val="20"/>
          <w:lang w:eastAsia="en-US"/>
        </w:rPr>
        <w:t>Bildwiederholrate von 120 B/s</w:t>
      </w:r>
      <w:r w:rsidRPr="007859EB">
        <w:rPr>
          <w:rFonts w:ascii="DIN-Regular" w:hAnsi="DIN-Regular" w:cs="Arial"/>
          <w:bCs/>
          <w:color w:val="222222"/>
          <w:szCs w:val="20"/>
          <w:lang w:eastAsia="en-US"/>
        </w:rPr>
        <w:t xml:space="preserve">. Alternativ steht ein </w:t>
      </w:r>
      <w:r w:rsidRPr="007859EB">
        <w:rPr>
          <w:rFonts w:ascii="DIN-Bold" w:eastAsia="MS Mincho" w:hAnsi="DIN-Bold" w:cs="Arial"/>
          <w:bCs/>
          <w:color w:val="222222"/>
          <w:szCs w:val="20"/>
          <w:lang w:eastAsia="en-US"/>
        </w:rPr>
        <w:t xml:space="preserve">stabiler, um drei Achsen </w:t>
      </w:r>
      <w:r w:rsidRPr="007859EB">
        <w:rPr>
          <w:rFonts w:ascii="DIN-Bold" w:eastAsia="MS Mincho" w:hAnsi="DIN-Bold" w:cs="Arial"/>
          <w:bCs/>
          <w:color w:val="222222"/>
          <w:szCs w:val="20"/>
          <w:lang w:eastAsia="en-US"/>
        </w:rPr>
        <w:lastRenderedPageBreak/>
        <w:t xml:space="preserve">schwenkbarer LCD-Monitor </w:t>
      </w:r>
      <w:r w:rsidRPr="007859EB">
        <w:rPr>
          <w:rFonts w:ascii="DIN-Regular" w:hAnsi="DIN-Regular" w:cs="Arial"/>
          <w:bCs/>
          <w:color w:val="222222"/>
          <w:szCs w:val="20"/>
          <w:lang w:eastAsia="en-US"/>
        </w:rPr>
        <w:t>für eine komfortable Kamerahaltung auch aus ungewöhnlicher Aufnahmeposition zur Verfügung.</w:t>
      </w:r>
    </w:p>
    <w:p w14:paraId="5DC26C44" w14:textId="77777777" w:rsidR="007859EB" w:rsidRPr="007859EB" w:rsidRDefault="007859EB" w:rsidP="007859EB">
      <w:pPr>
        <w:spacing w:before="0"/>
        <w:rPr>
          <w:rFonts w:ascii="DIN-Regular" w:hAnsi="DIN-Regular" w:cs="Arial"/>
          <w:bCs/>
          <w:color w:val="222222"/>
          <w:szCs w:val="20"/>
          <w:lang w:eastAsia="en-US"/>
        </w:rPr>
      </w:pPr>
    </w:p>
    <w:p w14:paraId="23AB32EB" w14:textId="1E1A296C"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Die LUMIX</w:t>
      </w:r>
      <w:r w:rsidR="00EE3A40">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S</w:t>
      </w:r>
      <w:r w:rsidR="00EE3A40">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Modelle bieten als erste</w:t>
      </w:r>
      <w:r w:rsidRPr="007859EB">
        <w:rPr>
          <w:rFonts w:ascii="DIN-Regular" w:hAnsi="DIN-Regular" w:cs="Arial"/>
          <w:bCs/>
          <w:color w:val="222222"/>
          <w:szCs w:val="20"/>
          <w:vertAlign w:val="superscript"/>
          <w:lang w:eastAsia="en-US"/>
        </w:rPr>
        <w:t>*2</w:t>
      </w:r>
      <w:r w:rsidRPr="007859EB">
        <w:rPr>
          <w:rFonts w:ascii="DIN-Regular" w:hAnsi="DIN-Regular" w:cs="Arial"/>
          <w:bCs/>
          <w:color w:val="222222"/>
          <w:szCs w:val="20"/>
          <w:lang w:eastAsia="en-US"/>
        </w:rPr>
        <w:t xml:space="preserve"> spiegellose Vollformat-Systemkameras ein </w:t>
      </w:r>
      <w:r w:rsidRPr="007859EB">
        <w:rPr>
          <w:rFonts w:ascii="DIN-Bold" w:eastAsia="MS Mincho" w:hAnsi="DIN-Bold" w:cs="Arial"/>
          <w:bCs/>
          <w:color w:val="222222"/>
          <w:szCs w:val="20"/>
          <w:lang w:eastAsia="en-US"/>
        </w:rPr>
        <w:t>Dual I.S.-Bildstabilisierungssystem</w:t>
      </w:r>
      <w:r w:rsidRPr="007859EB">
        <w:rPr>
          <w:rFonts w:ascii="DIN-Regular" w:hAnsi="DIN-Regular" w:cs="Arial"/>
          <w:bCs/>
          <w:color w:val="222222"/>
          <w:szCs w:val="20"/>
          <w:lang w:eastAsia="en-US"/>
        </w:rPr>
        <w:t xml:space="preserve"> mit </w:t>
      </w:r>
      <w:proofErr w:type="spellStart"/>
      <w:r w:rsidRPr="007859EB">
        <w:rPr>
          <w:rFonts w:ascii="DIN-Regular" w:hAnsi="DIN-Regular" w:cs="Arial"/>
          <w:bCs/>
          <w:color w:val="222222"/>
          <w:szCs w:val="20"/>
          <w:lang w:eastAsia="en-US"/>
        </w:rPr>
        <w:t>Verwacklungskorrektur</w:t>
      </w:r>
      <w:proofErr w:type="spellEnd"/>
      <w:r w:rsidRPr="007859EB">
        <w:rPr>
          <w:rFonts w:ascii="DIN-Regular" w:hAnsi="DIN-Regular" w:cs="Arial"/>
          <w:bCs/>
          <w:color w:val="222222"/>
          <w:szCs w:val="20"/>
          <w:lang w:eastAsia="en-US"/>
        </w:rPr>
        <w:t xml:space="preserve"> in Kamera und Objektiv. </w:t>
      </w:r>
      <w:r w:rsidRPr="002D448A">
        <w:rPr>
          <w:rFonts w:ascii="DIN-Regular" w:hAnsi="DIN-Regular" w:cs="Arial"/>
          <w:bCs/>
          <w:color w:val="222222"/>
          <w:szCs w:val="20"/>
          <w:lang w:eastAsia="en-US"/>
        </w:rPr>
        <w:t xml:space="preserve">Dies ermöglicht Aufnahmen von dunklen Szenen oder mit langen Brennweiten aus freier Hand mit bis zu </w:t>
      </w:r>
      <w:r w:rsidRPr="002D448A">
        <w:rPr>
          <w:rFonts w:ascii="DIN-Bold" w:eastAsia="MS Mincho" w:hAnsi="DIN-Bold" w:cs="Arial"/>
          <w:bCs/>
          <w:color w:val="222222"/>
          <w:szCs w:val="20"/>
          <w:lang w:eastAsia="en-US"/>
        </w:rPr>
        <w:t>6 EV-Stufen</w:t>
      </w:r>
      <w:r w:rsidRPr="002D448A">
        <w:rPr>
          <w:rFonts w:ascii="DIN-Regular" w:hAnsi="DIN-Regular" w:cs="Arial"/>
          <w:bCs/>
          <w:color w:val="222222"/>
          <w:szCs w:val="20"/>
          <w:vertAlign w:val="superscript"/>
          <w:lang w:eastAsia="en-US"/>
        </w:rPr>
        <w:t>*3</w:t>
      </w:r>
      <w:r w:rsidRPr="002D448A">
        <w:rPr>
          <w:rFonts w:ascii="DIN-Regular" w:hAnsi="DIN-Regular" w:cs="Arial"/>
          <w:bCs/>
          <w:color w:val="222222"/>
          <w:szCs w:val="20"/>
          <w:lang w:eastAsia="en-US"/>
        </w:rPr>
        <w:t xml:space="preserve"> längeren Belichtungszeiten. Zudem </w:t>
      </w:r>
      <w:r w:rsidR="002D448A" w:rsidRPr="002D448A">
        <w:rPr>
          <w:rFonts w:ascii="DIN-Regular" w:hAnsi="DIN-Regular" w:cs="Arial"/>
          <w:bCs/>
          <w:color w:val="222222"/>
          <w:szCs w:val="20"/>
          <w:lang w:eastAsia="en-US"/>
        </w:rPr>
        <w:t xml:space="preserve">erlaubt </w:t>
      </w:r>
      <w:r w:rsidRPr="002D448A">
        <w:rPr>
          <w:rFonts w:ascii="DIN-Regular" w:hAnsi="DIN-Regular" w:cs="Arial"/>
          <w:bCs/>
          <w:color w:val="222222"/>
          <w:szCs w:val="20"/>
          <w:lang w:eastAsia="en-US"/>
        </w:rPr>
        <w:t>der Gehäusestabilisator High-Resolution-Aufnahmen bis zu 96 (S</w:t>
      </w:r>
      <w:proofErr w:type="gramStart"/>
      <w:r w:rsidRPr="002D448A">
        <w:rPr>
          <w:rFonts w:ascii="DIN-Regular" w:hAnsi="DIN-Regular" w:cs="Arial"/>
          <w:bCs/>
          <w:color w:val="222222"/>
          <w:szCs w:val="20"/>
          <w:lang w:eastAsia="en-US"/>
        </w:rPr>
        <w:t>1)/</w:t>
      </w:r>
      <w:proofErr w:type="gramEnd"/>
      <w:r w:rsidRPr="002D448A">
        <w:rPr>
          <w:rFonts w:ascii="DIN-Regular" w:hAnsi="DIN-Regular" w:cs="Arial"/>
          <w:bCs/>
          <w:color w:val="222222"/>
          <w:szCs w:val="20"/>
          <w:lang w:eastAsia="en-US"/>
        </w:rPr>
        <w:t>187 Megapix</w:t>
      </w:r>
      <w:r w:rsidRPr="007859EB">
        <w:rPr>
          <w:rFonts w:ascii="DIN-Regular" w:hAnsi="DIN-Regular" w:cs="Arial"/>
          <w:bCs/>
          <w:color w:val="222222"/>
          <w:szCs w:val="20"/>
          <w:lang w:eastAsia="en-US"/>
        </w:rPr>
        <w:t xml:space="preserve">eln (S1R) vom Stativ. Dabei können jetzt sogar </w:t>
      </w:r>
      <w:proofErr w:type="spellStart"/>
      <w:r w:rsidRPr="007859EB">
        <w:rPr>
          <w:rFonts w:ascii="DIN-Regular" w:hAnsi="DIN-Regular" w:cs="Arial"/>
          <w:bCs/>
          <w:color w:val="222222"/>
          <w:szCs w:val="20"/>
          <w:lang w:eastAsia="en-US"/>
        </w:rPr>
        <w:t>Unschärfen</w:t>
      </w:r>
      <w:proofErr w:type="spellEnd"/>
      <w:r w:rsidRPr="007859EB">
        <w:rPr>
          <w:rFonts w:ascii="DIN-Regular" w:hAnsi="DIN-Regular" w:cs="Arial"/>
          <w:bCs/>
          <w:color w:val="222222"/>
          <w:szCs w:val="20"/>
          <w:lang w:eastAsia="en-US"/>
        </w:rPr>
        <w:t xml:space="preserve"> von bewegten Bildanteilen herausgerechnet werden.</w:t>
      </w:r>
    </w:p>
    <w:p w14:paraId="06C066D7" w14:textId="77777777" w:rsidR="007859EB" w:rsidRPr="007859EB" w:rsidRDefault="007859EB" w:rsidP="007859EB">
      <w:pPr>
        <w:spacing w:before="0"/>
        <w:rPr>
          <w:rFonts w:ascii="DIN-Regular" w:hAnsi="DIN-Regular" w:cs="Arial"/>
          <w:bCs/>
          <w:color w:val="222222"/>
          <w:szCs w:val="20"/>
          <w:lang w:eastAsia="en-US"/>
        </w:rPr>
      </w:pPr>
    </w:p>
    <w:p w14:paraId="79CD37AF" w14:textId="12D2B054"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Beide Modelle unterstützen als erste</w:t>
      </w:r>
      <w:r w:rsidRPr="007859EB">
        <w:rPr>
          <w:rFonts w:ascii="DIN-Regular" w:hAnsi="DIN-Regular" w:cs="Arial"/>
          <w:bCs/>
          <w:color w:val="222222"/>
          <w:szCs w:val="20"/>
          <w:vertAlign w:val="superscript"/>
          <w:lang w:eastAsia="en-US"/>
        </w:rPr>
        <w:t xml:space="preserve">*2 </w:t>
      </w:r>
      <w:r w:rsidRPr="007859EB">
        <w:rPr>
          <w:rFonts w:ascii="DIN-Regular" w:hAnsi="DIN-Regular" w:cs="Arial"/>
          <w:bCs/>
          <w:color w:val="222222"/>
          <w:szCs w:val="20"/>
          <w:lang w:eastAsia="en-US"/>
        </w:rPr>
        <w:t xml:space="preserve">spiegellose Vollformat-Systemkameras die </w:t>
      </w:r>
      <w:r w:rsidRPr="007859EB">
        <w:rPr>
          <w:rFonts w:ascii="DIN-Bold" w:eastAsia="MS Mincho" w:hAnsi="DIN-Bold" w:cs="Arial"/>
          <w:bCs/>
          <w:color w:val="222222"/>
          <w:szCs w:val="20"/>
          <w:lang w:eastAsia="en-US"/>
        </w:rPr>
        <w:t>Videoaufzeichnung in 4K 60p</w:t>
      </w:r>
      <w:r w:rsidRPr="007859EB">
        <w:rPr>
          <w:rFonts w:ascii="DIN-Regular" w:hAnsi="DIN-Regular" w:cs="Arial"/>
          <w:bCs/>
          <w:color w:val="222222"/>
          <w:szCs w:val="20"/>
          <w:lang w:eastAsia="en-US"/>
        </w:rPr>
        <w:t xml:space="preserve">. </w:t>
      </w:r>
      <w:r w:rsidR="00EE3A40">
        <w:rPr>
          <w:rFonts w:ascii="DIN-Regular" w:hAnsi="DIN-Regular" w:cs="Arial"/>
          <w:bCs/>
          <w:color w:val="222222"/>
          <w:szCs w:val="20"/>
          <w:lang w:eastAsia="en-US"/>
        </w:rPr>
        <w:t>Die</w:t>
      </w:r>
      <w:r w:rsidRPr="007859EB">
        <w:rPr>
          <w:rFonts w:ascii="DIN-Regular" w:hAnsi="DIN-Regular" w:cs="Arial"/>
          <w:bCs/>
          <w:color w:val="222222"/>
          <w:szCs w:val="20"/>
          <w:lang w:eastAsia="en-US"/>
        </w:rPr>
        <w:t xml:space="preserve"> LUMIX S1 erweitert mit einem optionalen Software-Upgrade</w:t>
      </w:r>
      <w:r w:rsidR="002D448A">
        <w:rPr>
          <w:rFonts w:ascii="DIN-Regular" w:hAnsi="DIN-Regular" w:cs="Arial"/>
          <w:bCs/>
          <w:color w:val="222222"/>
          <w:szCs w:val="20"/>
          <w:lang w:eastAsia="en-US"/>
        </w:rPr>
        <w:t>, das</w:t>
      </w:r>
      <w:r w:rsidRPr="007859EB">
        <w:rPr>
          <w:rFonts w:ascii="DIN-Regular" w:hAnsi="DIN-Regular" w:cs="Arial"/>
          <w:bCs/>
          <w:color w:val="222222"/>
          <w:szCs w:val="20"/>
          <w:lang w:eastAsia="en-US"/>
        </w:rPr>
        <w:t xml:space="preserve"> im</w:t>
      </w:r>
      <w:r w:rsidR="002D448A">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 xml:space="preserve">Laufe des Jahres </w:t>
      </w:r>
      <w:r w:rsidR="002D448A">
        <w:rPr>
          <w:rFonts w:ascii="DIN-Regular" w:hAnsi="DIN-Regular" w:cs="Arial"/>
          <w:bCs/>
          <w:color w:val="222222"/>
          <w:szCs w:val="20"/>
          <w:lang w:eastAsia="en-US"/>
        </w:rPr>
        <w:t>veröffentlicht wird,</w:t>
      </w:r>
      <w:r w:rsidRPr="007859EB">
        <w:rPr>
          <w:rFonts w:ascii="DIN-Regular" w:hAnsi="DIN-Regular" w:cs="Arial"/>
          <w:bCs/>
          <w:color w:val="222222"/>
          <w:szCs w:val="20"/>
          <w:lang w:eastAsia="en-US"/>
        </w:rPr>
        <w:t xml:space="preserve"> die Aufzeichnungsmöglichkeit um 4:2:2 10-Bit sowie V-Log.</w:t>
      </w:r>
    </w:p>
    <w:p w14:paraId="1E35FC6E" w14:textId="77777777" w:rsidR="007859EB" w:rsidRPr="007859EB" w:rsidRDefault="007859EB" w:rsidP="007859EB">
      <w:pPr>
        <w:spacing w:before="0"/>
        <w:rPr>
          <w:rFonts w:ascii="DIN-Regular" w:hAnsi="DIN-Regular" w:cs="Arial"/>
          <w:bCs/>
          <w:color w:val="222222"/>
          <w:szCs w:val="20"/>
          <w:lang w:eastAsia="en-US"/>
        </w:rPr>
      </w:pPr>
    </w:p>
    <w:p w14:paraId="50DE3E5E" w14:textId="54CD1AC8"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 xml:space="preserve">Gemeinsam ist beiden Modellen das verbesserte </w:t>
      </w:r>
      <w:r w:rsidRPr="007859EB">
        <w:rPr>
          <w:rFonts w:ascii="DIN-Bold" w:eastAsia="MS Mincho" w:hAnsi="DIN-Bold" w:cs="Arial"/>
          <w:bCs/>
          <w:color w:val="222222"/>
          <w:szCs w:val="20"/>
          <w:lang w:eastAsia="en-US"/>
        </w:rPr>
        <w:t>DFD-Hybrid-Autofokussystem</w:t>
      </w:r>
      <w:r w:rsidRPr="007859EB">
        <w:rPr>
          <w:rFonts w:ascii="DIN-Regular" w:hAnsi="DIN-Regular" w:cs="Arial"/>
          <w:bCs/>
          <w:color w:val="222222"/>
          <w:szCs w:val="20"/>
          <w:lang w:eastAsia="en-US"/>
        </w:rPr>
        <w:t xml:space="preserve">. Mit </w:t>
      </w:r>
      <w:r w:rsidRPr="007859EB">
        <w:rPr>
          <w:rFonts w:ascii="DIN-Bold" w:eastAsia="MS Mincho" w:hAnsi="DIN-Bold" w:cs="Arial"/>
          <w:bCs/>
          <w:color w:val="222222"/>
          <w:szCs w:val="20"/>
          <w:lang w:eastAsia="en-US"/>
        </w:rPr>
        <w:t>einer Fokussierzeit von nur ca. 0,08s</w:t>
      </w:r>
      <w:r w:rsidRPr="007859EB">
        <w:rPr>
          <w:rFonts w:ascii="DIN-Regular" w:hAnsi="DIN-Regular" w:cs="Arial"/>
          <w:bCs/>
          <w:color w:val="222222"/>
          <w:szCs w:val="20"/>
          <w:vertAlign w:val="superscript"/>
          <w:lang w:eastAsia="en-US"/>
        </w:rPr>
        <w:t>*4</w:t>
      </w:r>
      <w:r w:rsidRPr="007859EB">
        <w:rPr>
          <w:rFonts w:ascii="DIN-Regular" w:hAnsi="DIN-Regular" w:cs="Arial"/>
          <w:bCs/>
          <w:color w:val="222222"/>
          <w:szCs w:val="20"/>
          <w:lang w:eastAsia="en-US"/>
        </w:rPr>
        <w:t xml:space="preserve"> ist</w:t>
      </w:r>
      <w:r w:rsidR="00EE3A40">
        <w:rPr>
          <w:rFonts w:ascii="DIN-Regular" w:hAnsi="DIN-Regular" w:cs="Arial"/>
          <w:bCs/>
          <w:color w:val="222222"/>
          <w:szCs w:val="20"/>
          <w:lang w:eastAsia="en-US"/>
        </w:rPr>
        <w:t xml:space="preserve"> es</w:t>
      </w:r>
      <w:r w:rsidRPr="007859EB">
        <w:rPr>
          <w:rFonts w:ascii="DIN-Regular" w:hAnsi="DIN-Regular" w:cs="Arial"/>
          <w:bCs/>
          <w:color w:val="222222"/>
          <w:szCs w:val="20"/>
          <w:lang w:eastAsia="en-US"/>
        </w:rPr>
        <w:t xml:space="preserve"> aktuell das schnellste seiner Klasse. Seine fortschrittliche </w:t>
      </w:r>
      <w:r w:rsidRPr="007859EB">
        <w:rPr>
          <w:rFonts w:ascii="DIN-Bold" w:eastAsia="MS Mincho" w:hAnsi="DIN-Bold" w:cs="Arial"/>
          <w:bCs/>
          <w:color w:val="222222"/>
          <w:szCs w:val="20"/>
          <w:lang w:eastAsia="en-US"/>
        </w:rPr>
        <w:t>künstliche Intelligenz</w:t>
      </w:r>
      <w:r w:rsidRPr="007859EB">
        <w:rPr>
          <w:rFonts w:ascii="DIN-Regular" w:hAnsi="DIN-Regular" w:cs="Arial"/>
          <w:bCs/>
          <w:color w:val="222222"/>
          <w:szCs w:val="20"/>
          <w:lang w:eastAsia="en-US"/>
        </w:rPr>
        <w:t xml:space="preserve"> beherrscht nicht nur </w:t>
      </w:r>
      <w:r w:rsidR="002D448A">
        <w:rPr>
          <w:rFonts w:ascii="DIN-Regular" w:hAnsi="DIN-Regular" w:cs="Arial"/>
          <w:bCs/>
          <w:color w:val="222222"/>
          <w:szCs w:val="20"/>
          <w:lang w:eastAsia="en-US"/>
        </w:rPr>
        <w:t xml:space="preserve">die </w:t>
      </w:r>
      <w:r w:rsidRPr="007859EB">
        <w:rPr>
          <w:rFonts w:ascii="DIN-Regular" w:hAnsi="DIN-Regular" w:cs="Arial"/>
          <w:bCs/>
          <w:color w:val="222222"/>
          <w:szCs w:val="20"/>
          <w:lang w:eastAsia="en-US"/>
        </w:rPr>
        <w:t xml:space="preserve">Gesichts- und Augenerkennung, sondern kann auch Menschen, Hunde, Katzen und Vögel unterscheiden. Im </w:t>
      </w:r>
      <w:r w:rsidRPr="007859EB">
        <w:rPr>
          <w:rFonts w:ascii="DIN-Bold" w:eastAsia="MS Mincho" w:hAnsi="DIN-Bold" w:cs="Arial"/>
          <w:bCs/>
          <w:color w:val="222222"/>
          <w:szCs w:val="20"/>
          <w:lang w:eastAsia="en-US"/>
        </w:rPr>
        <w:t>Low-Light-AF-Modus</w:t>
      </w:r>
      <w:r w:rsidRPr="007859EB">
        <w:rPr>
          <w:rFonts w:ascii="DIN-Regular" w:hAnsi="DIN-Regular" w:cs="Arial"/>
          <w:bCs/>
          <w:color w:val="222222"/>
          <w:szCs w:val="20"/>
          <w:lang w:eastAsia="en-US"/>
        </w:rPr>
        <w:t xml:space="preserve"> funktioniert das System im Dunkeln bis zu einer Leuchtdichte von nur </w:t>
      </w:r>
      <w:r w:rsidRPr="007859EB">
        <w:rPr>
          <w:rFonts w:ascii="DIN-Bold" w:eastAsia="MS Mincho" w:hAnsi="DIN-Bold" w:cs="Arial"/>
          <w:bCs/>
          <w:color w:val="222222"/>
          <w:szCs w:val="20"/>
          <w:lang w:eastAsia="en-US"/>
        </w:rPr>
        <w:t>-6EV</w:t>
      </w:r>
      <w:r w:rsidRPr="007859EB">
        <w:rPr>
          <w:rFonts w:ascii="DIN-Regular" w:hAnsi="DIN-Regular" w:cs="Arial"/>
          <w:bCs/>
          <w:color w:val="222222"/>
          <w:szCs w:val="20"/>
          <w:vertAlign w:val="superscript"/>
          <w:lang w:eastAsia="en-US"/>
        </w:rPr>
        <w:t>*5</w:t>
      </w:r>
      <w:r w:rsidRPr="007859EB">
        <w:rPr>
          <w:rFonts w:ascii="DIN-Regular" w:hAnsi="DIN-Regular" w:cs="Arial"/>
          <w:bCs/>
          <w:color w:val="222222"/>
          <w:szCs w:val="20"/>
          <w:lang w:eastAsia="en-US"/>
        </w:rPr>
        <w:t>.</w:t>
      </w:r>
    </w:p>
    <w:p w14:paraId="1821D5E4" w14:textId="77777777" w:rsidR="007859EB" w:rsidRPr="007859EB" w:rsidRDefault="007859EB" w:rsidP="007859EB">
      <w:pPr>
        <w:spacing w:before="0"/>
        <w:rPr>
          <w:rFonts w:ascii="DIN-Regular" w:hAnsi="DIN-Regular" w:cs="Arial"/>
          <w:bCs/>
          <w:color w:val="222222"/>
          <w:szCs w:val="20"/>
          <w:lang w:eastAsia="en-US"/>
        </w:rPr>
      </w:pPr>
    </w:p>
    <w:p w14:paraId="790B777C" w14:textId="4542D8FA"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Die LUMIX</w:t>
      </w:r>
      <w:r w:rsidR="00EE3A40">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S</w:t>
      </w:r>
      <w:r w:rsidR="00EE3A40">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 xml:space="preserve">Kameras sind </w:t>
      </w:r>
      <w:r w:rsidR="002D448A">
        <w:rPr>
          <w:rFonts w:ascii="DIN-Regular" w:hAnsi="DIN-Regular" w:cs="Arial"/>
          <w:bCs/>
          <w:color w:val="222222"/>
          <w:szCs w:val="20"/>
          <w:lang w:eastAsia="en-US"/>
        </w:rPr>
        <w:t>für</w:t>
      </w:r>
      <w:r w:rsidR="002D448A" w:rsidRPr="007859EB">
        <w:rPr>
          <w:rFonts w:ascii="DIN-Regular" w:hAnsi="DIN-Regular" w:cs="Arial"/>
          <w:bCs/>
          <w:color w:val="222222"/>
          <w:szCs w:val="20"/>
          <w:lang w:eastAsia="en-US"/>
        </w:rPr>
        <w:t xml:space="preserve"> </w:t>
      </w:r>
      <w:r w:rsidRPr="007859EB">
        <w:rPr>
          <w:rFonts w:ascii="DIN-Regular" w:hAnsi="DIN-Regular" w:cs="Arial"/>
          <w:bCs/>
          <w:color w:val="222222"/>
          <w:szCs w:val="20"/>
          <w:lang w:eastAsia="en-US"/>
        </w:rPr>
        <w:t xml:space="preserve">professionelle Ansprüche konstruiert. Ihre </w:t>
      </w:r>
      <w:r w:rsidRPr="007859EB">
        <w:rPr>
          <w:rFonts w:ascii="DIN-Bold" w:eastAsia="MS Mincho" w:hAnsi="DIN-Bold" w:cs="Arial"/>
          <w:bCs/>
          <w:color w:val="222222"/>
          <w:szCs w:val="20"/>
          <w:lang w:eastAsia="en-US"/>
        </w:rPr>
        <w:t>staub- und spritzwasserfesten</w:t>
      </w:r>
      <w:r w:rsidRPr="007859EB">
        <w:rPr>
          <w:rFonts w:ascii="DIN-Regular" w:hAnsi="DIN-Regular" w:cs="Arial"/>
          <w:bCs/>
          <w:color w:val="222222"/>
          <w:szCs w:val="20"/>
          <w:vertAlign w:val="superscript"/>
          <w:lang w:eastAsia="en-US"/>
        </w:rPr>
        <w:t>*6</w:t>
      </w:r>
      <w:r w:rsidRPr="007859EB">
        <w:rPr>
          <w:rFonts w:ascii="DIN-Regular" w:hAnsi="DIN-Regular" w:cs="Arial"/>
          <w:bCs/>
          <w:color w:val="222222"/>
          <w:szCs w:val="20"/>
          <w:lang w:eastAsia="en-US"/>
        </w:rPr>
        <w:t xml:space="preserve"> </w:t>
      </w:r>
      <w:r w:rsidRPr="007859EB">
        <w:rPr>
          <w:rFonts w:ascii="DIN-Bold" w:eastAsia="MS Mincho" w:hAnsi="DIN-Bold" w:cs="Arial"/>
          <w:bCs/>
          <w:color w:val="222222"/>
          <w:szCs w:val="20"/>
          <w:lang w:eastAsia="en-US"/>
        </w:rPr>
        <w:t xml:space="preserve">Magnesiumgehäuse </w:t>
      </w:r>
      <w:r w:rsidRPr="007859EB">
        <w:rPr>
          <w:rFonts w:ascii="DIN-Regular" w:hAnsi="DIN-Regular" w:cs="Arial"/>
          <w:bCs/>
          <w:color w:val="222222"/>
          <w:szCs w:val="20"/>
          <w:lang w:eastAsia="en-US"/>
        </w:rPr>
        <w:t xml:space="preserve">widerstehen auch härtester Beanspruchung. Sie funktionieren bei Temperaturen von </w:t>
      </w:r>
      <w:r w:rsidRPr="007859EB">
        <w:rPr>
          <w:rFonts w:ascii="DIN-Bold" w:eastAsia="MS Mincho" w:hAnsi="DIN-Bold" w:cs="Arial"/>
          <w:bCs/>
          <w:color w:val="222222"/>
          <w:szCs w:val="20"/>
          <w:lang w:eastAsia="en-US"/>
        </w:rPr>
        <w:t>bis zu -10°C</w:t>
      </w:r>
      <w:r w:rsidRPr="007859EB">
        <w:rPr>
          <w:rFonts w:ascii="DIN-Regular" w:hAnsi="DIN-Regular" w:cs="Arial"/>
          <w:bCs/>
          <w:color w:val="222222"/>
          <w:szCs w:val="20"/>
          <w:lang w:eastAsia="en-US"/>
        </w:rPr>
        <w:t xml:space="preserve">. Der Verschluss ist für </w:t>
      </w:r>
      <w:r w:rsidRPr="007859EB">
        <w:rPr>
          <w:rFonts w:ascii="DIN-Bold" w:eastAsia="MS Mincho" w:hAnsi="DIN-Bold" w:cs="Arial"/>
          <w:bCs/>
          <w:color w:val="222222"/>
          <w:szCs w:val="20"/>
          <w:lang w:eastAsia="en-US"/>
        </w:rPr>
        <w:t>400.000 Auslösungen</w:t>
      </w:r>
      <w:r w:rsidRPr="007859EB">
        <w:rPr>
          <w:rFonts w:ascii="DIN-Regular" w:hAnsi="DIN-Regular" w:cs="Arial"/>
          <w:bCs/>
          <w:color w:val="222222"/>
          <w:szCs w:val="20"/>
          <w:lang w:eastAsia="en-US"/>
        </w:rPr>
        <w:t xml:space="preserve"> ausgelegt.</w:t>
      </w:r>
    </w:p>
    <w:p w14:paraId="65173BB5" w14:textId="77777777" w:rsidR="007859EB" w:rsidRPr="007859EB" w:rsidRDefault="007859EB" w:rsidP="007859EB">
      <w:pPr>
        <w:spacing w:before="0"/>
        <w:rPr>
          <w:rFonts w:ascii="DIN-Regular" w:hAnsi="DIN-Regular" w:cs="Arial"/>
          <w:bCs/>
          <w:color w:val="222222"/>
          <w:szCs w:val="20"/>
          <w:lang w:eastAsia="en-US"/>
        </w:rPr>
      </w:pPr>
    </w:p>
    <w:p w14:paraId="47F3B9FF" w14:textId="3A3C721D" w:rsid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 xml:space="preserve">Beide Kameras bieten </w:t>
      </w:r>
      <w:r w:rsidRPr="007859EB">
        <w:rPr>
          <w:rFonts w:ascii="DIN-Bold" w:eastAsia="MS Mincho" w:hAnsi="DIN-Bold" w:cs="Arial"/>
          <w:bCs/>
          <w:color w:val="222222"/>
          <w:szCs w:val="20"/>
          <w:lang w:eastAsia="en-US"/>
        </w:rPr>
        <w:t>zwei Speicherkartenslots</w:t>
      </w:r>
      <w:r w:rsidRPr="007859EB">
        <w:rPr>
          <w:rFonts w:ascii="DIN-Regular" w:hAnsi="DIN-Regular" w:cs="Arial"/>
          <w:bCs/>
          <w:color w:val="222222"/>
          <w:szCs w:val="20"/>
          <w:lang w:eastAsia="en-US"/>
        </w:rPr>
        <w:t xml:space="preserve"> für </w:t>
      </w:r>
      <w:r w:rsidRPr="007859EB">
        <w:rPr>
          <w:rFonts w:ascii="DIN-Bold" w:eastAsia="MS Mincho" w:hAnsi="DIN-Bold" w:cs="Arial"/>
          <w:bCs/>
          <w:color w:val="222222"/>
          <w:szCs w:val="20"/>
          <w:lang w:eastAsia="en-US"/>
        </w:rPr>
        <w:t>SD-</w:t>
      </w:r>
      <w:r w:rsidRPr="007859EB">
        <w:rPr>
          <w:rFonts w:ascii="DIN-Regular" w:hAnsi="DIN-Regular" w:cs="Arial"/>
          <w:bCs/>
          <w:color w:val="222222"/>
          <w:szCs w:val="20"/>
          <w:lang w:eastAsia="en-US"/>
        </w:rPr>
        <w:t xml:space="preserve"> und </w:t>
      </w:r>
      <w:r w:rsidRPr="007859EB">
        <w:rPr>
          <w:rFonts w:ascii="DIN-Bold" w:eastAsia="MS Mincho" w:hAnsi="DIN-Bold" w:cs="Arial"/>
          <w:bCs/>
          <w:color w:val="222222"/>
          <w:szCs w:val="20"/>
          <w:lang w:eastAsia="en-US"/>
        </w:rPr>
        <w:t>XQD-</w:t>
      </w:r>
      <w:r w:rsidRPr="007859EB">
        <w:rPr>
          <w:rFonts w:ascii="DIN-Regular" w:hAnsi="DIN-Regular" w:cs="Arial"/>
          <w:bCs/>
          <w:color w:val="222222"/>
          <w:szCs w:val="20"/>
          <w:lang w:eastAsia="en-US"/>
        </w:rPr>
        <w:t xml:space="preserve">Speicherkarten. Für längere Ausdauer auch unterwegs sorgt die </w:t>
      </w:r>
      <w:r w:rsidRPr="007859EB">
        <w:rPr>
          <w:rFonts w:ascii="DIN-Bold" w:eastAsia="MS Mincho" w:hAnsi="DIN-Bold" w:cs="Arial"/>
          <w:bCs/>
          <w:color w:val="222222"/>
          <w:szCs w:val="20"/>
          <w:lang w:eastAsia="en-US"/>
        </w:rPr>
        <w:t>Lademöglichkeit per USB-Anschluss</w:t>
      </w:r>
      <w:r w:rsidRPr="007859EB">
        <w:rPr>
          <w:rFonts w:ascii="DIN-Regular" w:hAnsi="DIN-Regular" w:cs="Arial"/>
          <w:bCs/>
          <w:color w:val="222222"/>
          <w:szCs w:val="20"/>
          <w:lang w:eastAsia="en-US"/>
        </w:rPr>
        <w:t>.</w:t>
      </w:r>
    </w:p>
    <w:p w14:paraId="158E33CB" w14:textId="77777777" w:rsidR="007859EB" w:rsidRPr="007859EB" w:rsidRDefault="007859EB" w:rsidP="007859EB">
      <w:pPr>
        <w:spacing w:before="0"/>
        <w:rPr>
          <w:rFonts w:ascii="DIN-Bold" w:eastAsia="MS Mincho" w:hAnsi="DIN-Bold" w:cs="Arial"/>
          <w:bCs/>
          <w:color w:val="222222"/>
          <w:szCs w:val="20"/>
          <w:lang w:eastAsia="en-US"/>
        </w:rPr>
      </w:pPr>
    </w:p>
    <w:p w14:paraId="6C333F7B" w14:textId="55AE5F2C" w:rsidR="007859EB" w:rsidRPr="007859EB" w:rsidRDefault="007859EB" w:rsidP="007859EB">
      <w:pPr>
        <w:spacing w:before="0"/>
        <w:rPr>
          <w:rFonts w:ascii="DIN-Regular" w:hAnsi="DIN-Regular" w:cs="Arial"/>
          <w:bCs/>
          <w:color w:val="222222"/>
          <w:szCs w:val="20"/>
          <w:lang w:eastAsia="en-US"/>
        </w:rPr>
      </w:pPr>
      <w:r w:rsidRPr="007859EB">
        <w:rPr>
          <w:rFonts w:ascii="DIN-Regular" w:hAnsi="DIN-Regular" w:cs="Arial"/>
          <w:bCs/>
          <w:color w:val="222222"/>
          <w:szCs w:val="20"/>
          <w:lang w:eastAsia="en-US"/>
        </w:rPr>
        <w:t>Als Objektivanschluss dient das Leica-L</w:t>
      </w:r>
      <w:r w:rsidRPr="007859EB">
        <w:rPr>
          <w:rFonts w:ascii="DIN-Regular" w:hAnsi="DIN-Regular" w:cs="Arial"/>
          <w:bCs/>
          <w:color w:val="222222"/>
          <w:szCs w:val="20"/>
          <w:vertAlign w:val="superscript"/>
          <w:lang w:eastAsia="en-US"/>
        </w:rPr>
        <w:t>*7</w:t>
      </w:r>
      <w:r w:rsidRPr="007859EB">
        <w:rPr>
          <w:rFonts w:ascii="DIN-Regular" w:hAnsi="DIN-Regular" w:cs="Arial"/>
          <w:bCs/>
          <w:color w:val="222222"/>
          <w:szCs w:val="20"/>
          <w:lang w:eastAsia="en-US"/>
        </w:rPr>
        <w:t>-Bajonett. Dabei bildet Panasonic mit den starken Partnern Leica</w:t>
      </w:r>
      <w:r w:rsidRPr="007859EB">
        <w:rPr>
          <w:rFonts w:ascii="DIN-Regular" w:hAnsi="DIN-Regular" w:cs="Arial"/>
          <w:bCs/>
          <w:color w:val="222222"/>
          <w:szCs w:val="20"/>
          <w:vertAlign w:val="superscript"/>
          <w:lang w:eastAsia="en-US"/>
        </w:rPr>
        <w:t>*8</w:t>
      </w:r>
      <w:r w:rsidRPr="007859EB">
        <w:rPr>
          <w:rFonts w:ascii="DIN-Regular" w:hAnsi="DIN-Regular" w:cs="Arial"/>
          <w:bCs/>
          <w:color w:val="222222"/>
          <w:szCs w:val="20"/>
          <w:lang w:eastAsia="en-US"/>
        </w:rPr>
        <w:t xml:space="preserve"> und Sigma</w:t>
      </w:r>
      <w:r w:rsidRPr="007859EB">
        <w:rPr>
          <w:rFonts w:ascii="DIN-Regular" w:hAnsi="DIN-Regular" w:cs="Arial"/>
          <w:bCs/>
          <w:color w:val="222222"/>
          <w:szCs w:val="20"/>
          <w:vertAlign w:val="superscript"/>
          <w:lang w:eastAsia="en-US"/>
        </w:rPr>
        <w:t>*9</w:t>
      </w:r>
      <w:r w:rsidRPr="007859EB">
        <w:rPr>
          <w:rFonts w:ascii="DIN-Regular" w:hAnsi="DIN-Regular" w:cs="Arial"/>
          <w:bCs/>
          <w:color w:val="222222"/>
          <w:szCs w:val="20"/>
          <w:lang w:eastAsia="en-US"/>
        </w:rPr>
        <w:t xml:space="preserve"> eine Allianz, die höchste Qualitätsstandards und einen schnellen Ausbau des Objektivsystems gewährleistet. </w:t>
      </w:r>
      <w:r w:rsidR="002D448A">
        <w:rPr>
          <w:rFonts w:ascii="DIN-Regular" w:hAnsi="DIN-Regular" w:cs="Arial"/>
          <w:bCs/>
          <w:color w:val="222222"/>
          <w:szCs w:val="20"/>
          <w:lang w:eastAsia="en-US"/>
        </w:rPr>
        <w:t>Die Allianzpartner planen, bis 2020 insgesamt mehr als</w:t>
      </w:r>
      <w:r w:rsidRPr="007859EB">
        <w:rPr>
          <w:rFonts w:ascii="DIN-Regular" w:hAnsi="DIN-Regular" w:cs="Arial"/>
          <w:bCs/>
          <w:color w:val="222222"/>
          <w:szCs w:val="20"/>
          <w:lang w:eastAsia="en-US"/>
        </w:rPr>
        <w:t xml:space="preserve"> 30 Objektive </w:t>
      </w:r>
      <w:r w:rsidR="002D448A">
        <w:rPr>
          <w:rFonts w:ascii="DIN-Regular" w:hAnsi="DIN-Regular" w:cs="Arial"/>
          <w:bCs/>
          <w:color w:val="222222"/>
          <w:szCs w:val="20"/>
          <w:lang w:eastAsia="en-US"/>
        </w:rPr>
        <w:t>anzubieten</w:t>
      </w:r>
      <w:r w:rsidRPr="007859EB">
        <w:rPr>
          <w:rFonts w:ascii="DIN-Regular" w:hAnsi="DIN-Regular" w:cs="Arial"/>
          <w:bCs/>
          <w:color w:val="222222"/>
          <w:szCs w:val="20"/>
          <w:lang w:eastAsia="en-US"/>
        </w:rPr>
        <w:t>.</w:t>
      </w:r>
    </w:p>
    <w:p w14:paraId="47FE52C6" w14:textId="77777777" w:rsidR="00D71A50" w:rsidRDefault="00D71A50" w:rsidP="00D71A50">
      <w:pPr>
        <w:spacing w:before="0" w:after="60"/>
        <w:rPr>
          <w:rFonts w:ascii="DIN-Regular" w:hAnsi="DIN-Regular" w:cs="Arial"/>
          <w:bCs/>
          <w:color w:val="222222"/>
          <w:sz w:val="16"/>
          <w:szCs w:val="16"/>
          <w:lang w:eastAsia="en-US"/>
        </w:rPr>
      </w:pPr>
    </w:p>
    <w:p w14:paraId="2705D312"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lang w:eastAsia="en-US"/>
        </w:rPr>
        <w:t>Anmerkungen</w:t>
      </w:r>
    </w:p>
    <w:p w14:paraId="257F1303" w14:textId="2A222DA5" w:rsidR="00F764B5" w:rsidRPr="00365A87" w:rsidRDefault="00F764B5" w:rsidP="00F764B5">
      <w:pPr>
        <w:spacing w:before="0"/>
        <w:rPr>
          <w:rFonts w:ascii="DIN-Regular" w:hAnsi="DIN-Regular" w:cs="Arial"/>
          <w:bCs/>
          <w:color w:val="222222"/>
          <w:sz w:val="16"/>
          <w:szCs w:val="20"/>
          <w:lang w:eastAsia="en-US"/>
        </w:rPr>
      </w:pPr>
      <w:r w:rsidRPr="00365A87">
        <w:rPr>
          <w:rFonts w:ascii="DIN-Regular" w:hAnsi="DIN-Regular" w:cs="Arial"/>
          <w:bCs/>
          <w:color w:val="222222"/>
          <w:sz w:val="16"/>
          <w:szCs w:val="20"/>
          <w:vertAlign w:val="superscript"/>
          <w:lang w:eastAsia="en-US"/>
        </w:rPr>
        <w:t>*1</w:t>
      </w:r>
      <w:r w:rsidRPr="00365A87">
        <w:rPr>
          <w:rFonts w:ascii="DIN-Regular" w:hAnsi="DIN-Regular" w:cs="Arial"/>
          <w:bCs/>
          <w:color w:val="222222"/>
          <w:sz w:val="16"/>
          <w:szCs w:val="20"/>
          <w:lang w:eastAsia="en-US"/>
        </w:rPr>
        <w:t xml:space="preserve"> </w:t>
      </w:r>
      <w:r w:rsidR="00015115" w:rsidRPr="00365A87">
        <w:rPr>
          <w:rFonts w:ascii="DIN-Regular" w:hAnsi="DIN-Regular" w:cs="Arial"/>
          <w:bCs/>
          <w:color w:val="222222"/>
          <w:sz w:val="16"/>
          <w:szCs w:val="20"/>
          <w:lang w:eastAsia="en-US"/>
        </w:rPr>
        <w:t>Micro-</w:t>
      </w:r>
      <w:proofErr w:type="spellStart"/>
      <w:r w:rsidRPr="00365A87">
        <w:rPr>
          <w:rFonts w:ascii="DIN-Regular" w:hAnsi="DIN-Regular" w:cs="Arial"/>
          <w:bCs/>
          <w:color w:val="222222"/>
          <w:sz w:val="16"/>
          <w:szCs w:val="20"/>
          <w:lang w:eastAsia="en-US"/>
        </w:rPr>
        <w:t>FourThirds</w:t>
      </w:r>
      <w:proofErr w:type="spellEnd"/>
      <w:r w:rsidRPr="00365A87">
        <w:rPr>
          <w:rFonts w:ascii="DIN-Regular" w:hAnsi="DIN-Regular" w:cs="Arial"/>
          <w:bCs/>
          <w:color w:val="222222"/>
          <w:sz w:val="16"/>
          <w:szCs w:val="20"/>
          <w:lang w:eastAsia="en-US"/>
        </w:rPr>
        <w:t xml:space="preserve"> ist eine Marke der Olympus Imaging Corp.</w:t>
      </w:r>
    </w:p>
    <w:p w14:paraId="170919C8"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*2</w:t>
      </w:r>
      <w:r w:rsidRPr="0085698B">
        <w:rPr>
          <w:rFonts w:ascii="DIN-Regular" w:hAnsi="DIN-Regular" w:cs="Arial"/>
          <w:bCs/>
          <w:color w:val="222222"/>
          <w:sz w:val="16"/>
          <w:szCs w:val="20"/>
          <w:lang w:eastAsia="en-US"/>
        </w:rPr>
        <w:t xml:space="preserve"> Stand 1. Februar 2019.</w:t>
      </w:r>
    </w:p>
    <w:p w14:paraId="532ED044"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*3</w:t>
      </w:r>
      <w:r w:rsidRPr="0085698B">
        <w:rPr>
          <w:rFonts w:ascii="DIN-Regular" w:hAnsi="DIN-Regular" w:cs="Arial"/>
          <w:bCs/>
          <w:color w:val="222222"/>
          <w:sz w:val="16"/>
          <w:szCs w:val="20"/>
          <w:lang w:eastAsia="en-US"/>
        </w:rPr>
        <w:t xml:space="preserve"> Basierend auf dem CIPA-Standard [Gier-/Neigungsrichtung: Fokussierabstand f=200mm bei Verwendung des S-R70200.].</w:t>
      </w:r>
    </w:p>
    <w:p w14:paraId="45F8ACE6"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lastRenderedPageBreak/>
        <w:t>*4</w:t>
      </w:r>
      <w:r w:rsidRPr="0085698B">
        <w:rPr>
          <w:rFonts w:ascii="DIN-Regular" w:hAnsi="DIN-Regular" w:cs="Arial"/>
          <w:bCs/>
          <w:color w:val="222222"/>
          <w:sz w:val="16"/>
          <w:szCs w:val="20"/>
          <w:lang w:eastAsia="en-US"/>
        </w:rPr>
        <w:t xml:space="preserve"> 11EV, im Weitwinkel mit S-R24105 (CIPA) Sucher mit 120 B/s Einstellung.</w:t>
      </w:r>
    </w:p>
    <w:p w14:paraId="700DD87B"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*5</w:t>
      </w:r>
      <w:r w:rsidRPr="0085698B">
        <w:rPr>
          <w:rFonts w:ascii="DIN-Regular" w:hAnsi="DIN-Regular" w:cs="Arial"/>
          <w:bCs/>
          <w:color w:val="222222"/>
          <w:sz w:val="16"/>
          <w:szCs w:val="20"/>
          <w:lang w:eastAsia="en-US"/>
        </w:rPr>
        <w:t xml:space="preserve"> Bei ISO100, F1,4, AFS</w:t>
      </w:r>
    </w:p>
    <w:p w14:paraId="5E36DA39" w14:textId="77777777"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 xml:space="preserve">*6 </w:t>
      </w:r>
      <w:r w:rsidRPr="0085698B">
        <w:rPr>
          <w:rFonts w:ascii="DIN-Regular" w:hAnsi="DIN-Regular" w:cs="Arial"/>
          <w:bCs/>
          <w:color w:val="222222"/>
          <w:sz w:val="16"/>
          <w:szCs w:val="20"/>
          <w:lang w:eastAsia="en-US"/>
        </w:rPr>
        <w:t xml:space="preserve">Staub- und spritzwassergeschützt garantiert nicht, dass keine Schäden entstehen, wenn diese Kamera einem direkten Kontakt mit Staub und Wasser ausgesetzt ist. </w:t>
      </w:r>
    </w:p>
    <w:p w14:paraId="795E9A24" w14:textId="3A085803"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*7</w:t>
      </w:r>
      <w:r w:rsidRPr="0085698B">
        <w:rPr>
          <w:rFonts w:ascii="DIN-Regular" w:hAnsi="DIN-Regular" w:cs="Arial"/>
          <w:bCs/>
          <w:color w:val="222222"/>
          <w:sz w:val="16"/>
          <w:szCs w:val="20"/>
          <w:lang w:eastAsia="en-US"/>
        </w:rPr>
        <w:t xml:space="preserve"> L-Bajonett ist eine Marke der Leica </w:t>
      </w:r>
      <w:proofErr w:type="spellStart"/>
      <w:r w:rsidRPr="0085698B">
        <w:rPr>
          <w:rFonts w:ascii="DIN-Regular" w:hAnsi="DIN-Regular" w:cs="Arial"/>
          <w:bCs/>
          <w:color w:val="222222"/>
          <w:sz w:val="16"/>
          <w:szCs w:val="20"/>
          <w:lang w:eastAsia="en-US"/>
        </w:rPr>
        <w:t>Camera</w:t>
      </w:r>
      <w:proofErr w:type="spellEnd"/>
      <w:r w:rsidRPr="0085698B">
        <w:rPr>
          <w:rFonts w:ascii="DIN-Regular" w:hAnsi="DIN-Regular" w:cs="Arial"/>
          <w:bCs/>
          <w:color w:val="222222"/>
          <w:sz w:val="16"/>
          <w:szCs w:val="20"/>
          <w:lang w:eastAsia="en-US"/>
        </w:rPr>
        <w:t xml:space="preserve"> AG.</w:t>
      </w:r>
    </w:p>
    <w:p w14:paraId="3D4C4453" w14:textId="770E52E5" w:rsidR="00F764B5" w:rsidRPr="0085698B" w:rsidRDefault="00F764B5" w:rsidP="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*8</w:t>
      </w:r>
      <w:r w:rsidRPr="0085698B">
        <w:rPr>
          <w:rFonts w:ascii="DIN-Regular" w:hAnsi="DIN-Regular" w:cs="Arial"/>
          <w:bCs/>
          <w:color w:val="222222"/>
          <w:sz w:val="16"/>
          <w:szCs w:val="20"/>
          <w:lang w:eastAsia="en-US"/>
        </w:rPr>
        <w:t xml:space="preserve"> Leica ist eine Marke der Leica Microsystems IR GmbH.</w:t>
      </w:r>
    </w:p>
    <w:p w14:paraId="4905E070" w14:textId="7B8F21C2" w:rsidR="00C85C7D" w:rsidRPr="0085698B" w:rsidRDefault="00F764B5">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*9</w:t>
      </w:r>
      <w:r w:rsidRPr="0085698B">
        <w:rPr>
          <w:rFonts w:ascii="DIN-Regular" w:hAnsi="DIN-Regular" w:cs="Arial"/>
          <w:bCs/>
          <w:color w:val="222222"/>
          <w:sz w:val="16"/>
          <w:szCs w:val="20"/>
          <w:lang w:eastAsia="en-US"/>
        </w:rPr>
        <w:t xml:space="preserve"> Sigma ist eine Marke der Sigma Corporation.</w:t>
      </w:r>
    </w:p>
    <w:p w14:paraId="251C1BAB" w14:textId="77777777" w:rsidR="00C85C7D" w:rsidRDefault="00C85C7D">
      <w:pPr>
        <w:spacing w:before="0"/>
        <w:rPr>
          <w:rFonts w:ascii="DIN-Bold" w:eastAsia="MS Mincho" w:hAnsi="DIN-Bold" w:cs="Arial"/>
          <w:bCs/>
          <w:color w:val="222222"/>
          <w:szCs w:val="20"/>
          <w:lang w:eastAsia="en-US"/>
        </w:rPr>
      </w:pPr>
    </w:p>
    <w:p w14:paraId="0FFC276D" w14:textId="77777777" w:rsidR="00C85C7D" w:rsidRDefault="00C85C7D">
      <w:pPr>
        <w:spacing w:before="0"/>
        <w:rPr>
          <w:rFonts w:ascii="DIN-Bold" w:eastAsia="MS Mincho" w:hAnsi="DIN-Bold" w:cs="Arial"/>
          <w:bCs/>
          <w:color w:val="222222"/>
          <w:szCs w:val="20"/>
          <w:lang w:eastAsia="en-US"/>
        </w:rPr>
      </w:pPr>
    </w:p>
    <w:p w14:paraId="7A46CBD4" w14:textId="16D48A89" w:rsidR="00FF6704" w:rsidRPr="00C85C7D" w:rsidRDefault="0007026D">
      <w:pPr>
        <w:spacing w:before="0"/>
        <w:rPr>
          <w:rFonts w:ascii="DIN-Regular" w:hAnsi="DIN-Regular" w:cs="Arial"/>
          <w:bCs/>
          <w:color w:val="222222"/>
          <w:sz w:val="13"/>
          <w:szCs w:val="20"/>
          <w:lang w:eastAsia="en-US"/>
        </w:rPr>
      </w:pPr>
      <w:r>
        <w:rPr>
          <w:rFonts w:ascii="DIN-Bold" w:eastAsia="MS Mincho" w:hAnsi="DIN-Bold" w:cs="Arial"/>
          <w:bCs/>
          <w:color w:val="222222"/>
          <w:szCs w:val="20"/>
          <w:lang w:eastAsia="en-US"/>
        </w:rPr>
        <w:t xml:space="preserve">LUMIX S1R und </w:t>
      </w:r>
      <w:r w:rsidR="00C85C7D">
        <w:rPr>
          <w:rFonts w:ascii="DIN-Bold" w:eastAsia="MS Mincho" w:hAnsi="DIN-Bold" w:cs="Arial"/>
          <w:bCs/>
          <w:color w:val="222222"/>
          <w:szCs w:val="20"/>
          <w:lang w:eastAsia="en-US"/>
        </w:rPr>
        <w:t xml:space="preserve">LUMIX </w:t>
      </w:r>
      <w:r>
        <w:rPr>
          <w:rFonts w:ascii="DIN-Bold" w:eastAsia="MS Mincho" w:hAnsi="DIN-Bold" w:cs="Arial"/>
          <w:bCs/>
          <w:color w:val="222222"/>
          <w:szCs w:val="20"/>
          <w:lang w:eastAsia="en-US"/>
        </w:rPr>
        <w:t>S1</w:t>
      </w:r>
      <w:r w:rsidR="00FF6704" w:rsidRPr="0007026D">
        <w:rPr>
          <w:rFonts w:ascii="DIN-Bold" w:eastAsia="MS Mincho" w:hAnsi="DIN-Bold" w:cs="Arial"/>
          <w:bCs/>
          <w:color w:val="222222"/>
          <w:szCs w:val="20"/>
          <w:lang w:eastAsia="en-US"/>
        </w:rPr>
        <w:t xml:space="preserve"> im Detail</w:t>
      </w:r>
    </w:p>
    <w:p w14:paraId="0C0DFE83" w14:textId="77777777" w:rsidR="0007026D" w:rsidRDefault="0007026D" w:rsidP="00FF6704">
      <w:pPr>
        <w:spacing w:before="0"/>
        <w:rPr>
          <w:rFonts w:ascii="DIN-Regular" w:hAnsi="DIN-Regular" w:cs="Arial"/>
          <w:bCs/>
          <w:color w:val="222222"/>
          <w:szCs w:val="20"/>
          <w:lang w:eastAsia="en-US"/>
        </w:rPr>
      </w:pPr>
    </w:p>
    <w:p w14:paraId="2807FBBA" w14:textId="5550DE71" w:rsidR="00015115"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Bildqualität</w:t>
      </w:r>
    </w:p>
    <w:p w14:paraId="29F57E9C" w14:textId="7483CBAB" w:rsidR="00FF6704" w:rsidRPr="00C85C7D" w:rsidRDefault="00FF6704" w:rsidP="00FF6704">
      <w:pPr>
        <w:spacing w:before="0"/>
        <w:rPr>
          <w:rFonts w:ascii="DIN-Bold" w:eastAsia="MS Mincho" w:hAnsi="DIN-Bold" w:cs="Arial"/>
          <w:bCs/>
          <w:color w:val="222222"/>
          <w:szCs w:val="20"/>
          <w:lang w:eastAsia="en-US"/>
        </w:rPr>
      </w:pPr>
      <w:r w:rsidRPr="00C85C7D">
        <w:rPr>
          <w:rFonts w:ascii="DIN-Bold" w:eastAsia="MS Mincho" w:hAnsi="DIN-Bold" w:cs="Arial"/>
          <w:bCs/>
          <w:color w:val="222222"/>
          <w:szCs w:val="20"/>
          <w:lang w:eastAsia="en-US"/>
        </w:rPr>
        <w:t xml:space="preserve">LUMIX S1 – </w:t>
      </w:r>
      <w:proofErr w:type="spellStart"/>
      <w:r w:rsidRPr="00C85C7D">
        <w:rPr>
          <w:rFonts w:ascii="DIN-Bold" w:eastAsia="MS Mincho" w:hAnsi="DIN-Bold" w:cs="Arial"/>
          <w:bCs/>
          <w:color w:val="222222"/>
          <w:szCs w:val="20"/>
          <w:lang w:eastAsia="en-US"/>
        </w:rPr>
        <w:t>Hohe</w:t>
      </w:r>
      <w:proofErr w:type="spellEnd"/>
      <w:r w:rsidRPr="00C85C7D">
        <w:rPr>
          <w:rFonts w:ascii="DIN-Bold" w:eastAsia="MS Mincho" w:hAnsi="DIN-Bold" w:cs="Arial"/>
          <w:bCs/>
          <w:color w:val="222222"/>
          <w:szCs w:val="20"/>
          <w:lang w:eastAsia="en-US"/>
        </w:rPr>
        <w:t xml:space="preserve"> Auflösung, hohe Empfindlichkeit</w:t>
      </w:r>
    </w:p>
    <w:p w14:paraId="4A06EE27" w14:textId="6451ECF6"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spiegellose Vollformatkamera LUMIX S1 verwendet einen 23.8x35.6mm großen 24,2-Millionen-Pixel-CMOS-Sensor mit große</w:t>
      </w:r>
      <w:r w:rsidR="0085698B">
        <w:rPr>
          <w:rFonts w:ascii="DIN-Regular" w:hAnsi="DIN-Regular" w:cs="Arial"/>
          <w:bCs/>
          <w:color w:val="222222"/>
          <w:szCs w:val="20"/>
          <w:lang w:eastAsia="en-US"/>
        </w:rPr>
        <w:t>m</w:t>
      </w:r>
      <w:r w:rsidRPr="00FF6704">
        <w:rPr>
          <w:rFonts w:ascii="DIN-Regular" w:hAnsi="DIN-Regular" w:cs="Arial"/>
          <w:bCs/>
          <w:color w:val="222222"/>
          <w:szCs w:val="20"/>
          <w:lang w:eastAsia="en-US"/>
        </w:rPr>
        <w:t xml:space="preserve"> Dynamikbereich und hervorragendem Signal-Rausch-Verhältnis selbst bei hohen ISO-Einstellungen. Effizientes Pixeldesign, kombiniert mit dem leistungsstarken Venus Engine Prozessor, ermöglicht Standard-ISO-Einstellungen bis zu ISO 51.200.</w:t>
      </w:r>
    </w:p>
    <w:p w14:paraId="06EB32F3" w14:textId="77777777" w:rsidR="00FF6704" w:rsidRPr="00FF6704" w:rsidRDefault="00FF6704" w:rsidP="00FF6704">
      <w:pPr>
        <w:spacing w:before="0"/>
        <w:rPr>
          <w:rFonts w:ascii="DIN-Regular" w:hAnsi="DIN-Regular" w:cs="Arial"/>
          <w:bCs/>
          <w:color w:val="222222"/>
          <w:szCs w:val="20"/>
          <w:lang w:eastAsia="en-US"/>
        </w:rPr>
      </w:pPr>
    </w:p>
    <w:p w14:paraId="080E5385"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LUMIX S1R – Höchste Auflösung ohne Tiefpassfilter</w:t>
      </w:r>
    </w:p>
    <w:p w14:paraId="28A6D47C" w14:textId="7E8AFCB1"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Das ohnehin hohe Detailzeichnungsvermögen des hochauflösenden 47,3-Megapixel-CMOS-Vollformat-Sensors wird durch den Verzicht auf ein</w:t>
      </w:r>
      <w:r w:rsidR="0085698B">
        <w:rPr>
          <w:rFonts w:ascii="DIN-Regular" w:hAnsi="DIN-Regular" w:cs="Arial"/>
          <w:bCs/>
          <w:color w:val="222222"/>
          <w:szCs w:val="20"/>
          <w:lang w:eastAsia="en-US"/>
        </w:rPr>
        <w:t>en</w:t>
      </w:r>
      <w:r w:rsidRPr="00FF6704">
        <w:rPr>
          <w:rFonts w:ascii="DIN-Regular" w:hAnsi="DIN-Regular" w:cs="Arial"/>
          <w:bCs/>
          <w:color w:val="222222"/>
          <w:szCs w:val="20"/>
          <w:lang w:eastAsia="en-US"/>
        </w:rPr>
        <w:t xml:space="preserve"> Tiefpassfilter noch</w:t>
      </w:r>
      <w:r w:rsidR="0085698B">
        <w:rPr>
          <w:rFonts w:ascii="DIN-Regular" w:hAnsi="DIN-Regular" w:cs="Arial"/>
          <w:bCs/>
          <w:color w:val="222222"/>
          <w:szCs w:val="20"/>
          <w:lang w:eastAsia="en-US"/>
        </w:rPr>
        <w:t>mals</w:t>
      </w:r>
      <w:r w:rsidRPr="00FF6704">
        <w:rPr>
          <w:rFonts w:ascii="DIN-Regular" w:hAnsi="DIN-Regular" w:cs="Arial"/>
          <w:bCs/>
          <w:color w:val="222222"/>
          <w:szCs w:val="20"/>
          <w:lang w:eastAsia="en-US"/>
        </w:rPr>
        <w:t xml:space="preserve"> erweitert. So werden selbst feinste Motivstrukturen detailgenau im Bild erfasst.</w:t>
      </w:r>
    </w:p>
    <w:p w14:paraId="2332513F"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Neue asphärische Mikrolinsen vor jedem Pixel verbessern die Lichterfassung durch den Sensor. Die Folge ist besonders geringes Rauschen selbst bei hohen ISO-Werten. Mit ihrem Arbeitsbereich von bis zu ISO 25.600 eignet sich die LUMIX S1R auch für den Einsatz unter schlechten Lichtverhältnissen.</w:t>
      </w:r>
    </w:p>
    <w:p w14:paraId="5C639A34" w14:textId="77777777" w:rsidR="00FF6704" w:rsidRPr="00FF6704" w:rsidRDefault="00FF6704" w:rsidP="00FF6704">
      <w:pPr>
        <w:spacing w:before="0"/>
        <w:rPr>
          <w:rFonts w:ascii="DIN-Regular" w:hAnsi="DIN-Regular" w:cs="Arial"/>
          <w:bCs/>
          <w:color w:val="222222"/>
          <w:szCs w:val="20"/>
          <w:lang w:eastAsia="en-US"/>
        </w:rPr>
      </w:pPr>
    </w:p>
    <w:p w14:paraId="741F9F32" w14:textId="77777777" w:rsidR="00FF6704" w:rsidRPr="0007026D" w:rsidRDefault="00FF6704" w:rsidP="00FF6704">
      <w:pPr>
        <w:spacing w:before="0"/>
        <w:rPr>
          <w:rFonts w:ascii="DIN-Bold" w:eastAsia="MS Mincho" w:hAnsi="DIN-Bold" w:cs="Arial"/>
          <w:bCs/>
          <w:color w:val="222222"/>
          <w:szCs w:val="20"/>
          <w:lang w:eastAsia="en-US"/>
        </w:rPr>
      </w:pPr>
      <w:proofErr w:type="spellStart"/>
      <w:r w:rsidRPr="0007026D">
        <w:rPr>
          <w:rFonts w:ascii="DIN-Bold" w:eastAsia="MS Mincho" w:hAnsi="DIN-Bold" w:cs="Arial"/>
          <w:bCs/>
          <w:color w:val="222222"/>
          <w:szCs w:val="20"/>
          <w:lang w:eastAsia="en-US"/>
        </w:rPr>
        <w:t>Hochauflösungs</w:t>
      </w:r>
      <w:proofErr w:type="spellEnd"/>
      <w:r w:rsidRPr="0007026D">
        <w:rPr>
          <w:rFonts w:ascii="DIN-Bold" w:eastAsia="MS Mincho" w:hAnsi="DIN-Bold" w:cs="Arial"/>
          <w:bCs/>
          <w:color w:val="222222"/>
          <w:szCs w:val="20"/>
          <w:lang w:eastAsia="en-US"/>
        </w:rPr>
        <w:t>(HR)-Modus – Wenn’s noch ein bisschen mehr sein darf …</w:t>
      </w:r>
    </w:p>
    <w:p w14:paraId="7C2B26FD" w14:textId="32973603"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Wenn noch mehr Detailreichtum gefragt ist, hilft der </w:t>
      </w:r>
      <w:proofErr w:type="spellStart"/>
      <w:r w:rsidRPr="00FF6704">
        <w:rPr>
          <w:rFonts w:ascii="DIN-Regular" w:hAnsi="DIN-Regular" w:cs="Arial"/>
          <w:bCs/>
          <w:color w:val="222222"/>
          <w:szCs w:val="20"/>
          <w:lang w:eastAsia="en-US"/>
        </w:rPr>
        <w:t>Hochauflösungs</w:t>
      </w:r>
      <w:proofErr w:type="spellEnd"/>
      <w:r w:rsidR="0007026D">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w:t>
      </w:r>
      <w:proofErr w:type="spellStart"/>
      <w:r w:rsidRPr="00FF6704">
        <w:rPr>
          <w:rFonts w:ascii="DIN-Regular" w:hAnsi="DIN-Regular" w:cs="Arial"/>
          <w:bCs/>
          <w:color w:val="222222"/>
          <w:szCs w:val="20"/>
          <w:lang w:eastAsia="en-US"/>
        </w:rPr>
        <w:t>HighResolution</w:t>
      </w:r>
      <w:proofErr w:type="spellEnd"/>
      <w:r w:rsidRPr="00FF6704">
        <w:rPr>
          <w:rFonts w:ascii="DIN-Regular" w:hAnsi="DIN-Regular" w:cs="Arial"/>
          <w:bCs/>
          <w:color w:val="222222"/>
          <w:szCs w:val="20"/>
          <w:lang w:eastAsia="en-US"/>
        </w:rPr>
        <w:t>)-Modus beider Modelle weiter. Er kombiniert Informationen aus acht Bildern, die mit minimal per Sensor-</w:t>
      </w:r>
      <w:proofErr w:type="spellStart"/>
      <w:r w:rsidRPr="00FF6704">
        <w:rPr>
          <w:rFonts w:ascii="DIN-Regular" w:hAnsi="DIN-Regular" w:cs="Arial"/>
          <w:bCs/>
          <w:color w:val="222222"/>
          <w:szCs w:val="20"/>
          <w:lang w:eastAsia="en-US"/>
        </w:rPr>
        <w:t>Shift</w:t>
      </w:r>
      <w:proofErr w:type="spellEnd"/>
      <w:r w:rsidRPr="00FF6704">
        <w:rPr>
          <w:rFonts w:ascii="DIN-Regular" w:hAnsi="DIN-Regular" w:cs="Arial"/>
          <w:bCs/>
          <w:color w:val="222222"/>
          <w:szCs w:val="20"/>
          <w:lang w:eastAsia="en-US"/>
        </w:rPr>
        <w:t xml:space="preserve"> versetzten Sensorpositionen aufgenommen wurden. Ergebnis bei der LUMIX S1 sind 96-Megapixel-Fotos mit einer Auflösung von 12.000 x 8.000 Pixeln. Bei der S1R sind es sogar 187 Millionen Pixel mit 16.736 x 11.168 Pixel Auflösung, die als RAW-Datei gespeichert werden.</w:t>
      </w:r>
      <w:r w:rsidR="0085698B">
        <w:rPr>
          <w:rFonts w:ascii="DIN-Regular" w:hAnsi="DIN-Regular" w:cs="Arial"/>
          <w:bCs/>
          <w:color w:val="222222"/>
          <w:szCs w:val="20"/>
          <w:lang w:eastAsia="en-US"/>
        </w:rPr>
        <w:t xml:space="preserve"> </w:t>
      </w:r>
      <w:proofErr w:type="spellStart"/>
      <w:r w:rsidRPr="00FF6704">
        <w:rPr>
          <w:rFonts w:ascii="DIN-Regular" w:hAnsi="DIN-Regular" w:cs="Arial"/>
          <w:bCs/>
          <w:color w:val="222222"/>
          <w:szCs w:val="20"/>
          <w:lang w:eastAsia="en-US"/>
        </w:rPr>
        <w:t>Bewegungsunschärfen</w:t>
      </w:r>
      <w:proofErr w:type="spellEnd"/>
      <w:r w:rsidRPr="00FF6704">
        <w:rPr>
          <w:rFonts w:ascii="DIN-Regular" w:hAnsi="DIN-Regular" w:cs="Arial"/>
          <w:bCs/>
          <w:color w:val="222222"/>
          <w:szCs w:val="20"/>
          <w:lang w:eastAsia="en-US"/>
        </w:rPr>
        <w:t xml:space="preserve"> im Motiv kann das System dabei unterdrücken.</w:t>
      </w:r>
    </w:p>
    <w:p w14:paraId="1E83B26C" w14:textId="77777777" w:rsidR="00FF6704" w:rsidRPr="00FF6704" w:rsidRDefault="00FF6704" w:rsidP="00FF6704">
      <w:pPr>
        <w:spacing w:before="0"/>
        <w:rPr>
          <w:rFonts w:ascii="DIN-Regular" w:hAnsi="DIN-Regular" w:cs="Arial"/>
          <w:bCs/>
          <w:color w:val="222222"/>
          <w:szCs w:val="20"/>
          <w:lang w:eastAsia="en-US"/>
        </w:rPr>
      </w:pPr>
    </w:p>
    <w:p w14:paraId="3D608C1C"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Doppelte Bildstabilisierung</w:t>
      </w:r>
    </w:p>
    <w:p w14:paraId="3BEBF4D3" w14:textId="6DFFD5A6"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Das 5-achsige Body I.S.(Sensor-</w:t>
      </w:r>
      <w:proofErr w:type="spellStart"/>
      <w:proofErr w:type="gramStart"/>
      <w:r w:rsidRPr="00FF6704">
        <w:rPr>
          <w:rFonts w:ascii="DIN-Regular" w:hAnsi="DIN-Regular" w:cs="Arial"/>
          <w:bCs/>
          <w:color w:val="222222"/>
          <w:szCs w:val="20"/>
          <w:lang w:eastAsia="en-US"/>
        </w:rPr>
        <w:t>Shift</w:t>
      </w:r>
      <w:proofErr w:type="spellEnd"/>
      <w:r w:rsidRPr="00FF6704">
        <w:rPr>
          <w:rFonts w:ascii="DIN-Regular" w:hAnsi="DIN-Regular" w:cs="Arial"/>
          <w:bCs/>
          <w:color w:val="222222"/>
          <w:szCs w:val="20"/>
          <w:lang w:eastAsia="en-US"/>
        </w:rPr>
        <w:t>)-</w:t>
      </w:r>
      <w:proofErr w:type="gramEnd"/>
      <w:r w:rsidRPr="00FF6704">
        <w:rPr>
          <w:rFonts w:ascii="DIN-Regular" w:hAnsi="DIN-Regular" w:cs="Arial"/>
          <w:bCs/>
          <w:color w:val="222222"/>
          <w:szCs w:val="20"/>
          <w:lang w:eastAsia="en-US"/>
        </w:rPr>
        <w:t xml:space="preserve">System kompensiert die Auswirkungen von </w:t>
      </w:r>
      <w:proofErr w:type="spellStart"/>
      <w:r w:rsidRPr="00FF6704">
        <w:rPr>
          <w:rFonts w:ascii="DIN-Regular" w:hAnsi="DIN-Regular" w:cs="Arial"/>
          <w:bCs/>
          <w:color w:val="222222"/>
          <w:szCs w:val="20"/>
          <w:lang w:eastAsia="en-US"/>
        </w:rPr>
        <w:t>Verwacklungen</w:t>
      </w:r>
      <w:proofErr w:type="spellEnd"/>
      <w:r w:rsidRPr="00FF6704">
        <w:rPr>
          <w:rFonts w:ascii="DIN-Regular" w:hAnsi="DIN-Regular" w:cs="Arial"/>
          <w:bCs/>
          <w:color w:val="222222"/>
          <w:szCs w:val="20"/>
          <w:lang w:eastAsia="en-US"/>
        </w:rPr>
        <w:t xml:space="preserve"> und erlaubt so um bis zu 5,5 Zeitenstufen</w:t>
      </w:r>
      <w:r w:rsidRPr="0007026D">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 xml:space="preserve"> längere Freihandaufnahmen. In Kombination mit dem 2-achsigen O.I.S. (Optical Image </w:t>
      </w:r>
      <w:proofErr w:type="spellStart"/>
      <w:r w:rsidRPr="00FF6704">
        <w:rPr>
          <w:rFonts w:ascii="DIN-Regular" w:hAnsi="DIN-Regular" w:cs="Arial"/>
          <w:bCs/>
          <w:color w:val="222222"/>
          <w:szCs w:val="20"/>
          <w:lang w:eastAsia="en-US"/>
        </w:rPr>
        <w:t>Stabiliser</w:t>
      </w:r>
      <w:proofErr w:type="spellEnd"/>
      <w:r w:rsidRPr="00FF6704">
        <w:rPr>
          <w:rFonts w:ascii="DIN-Regular" w:hAnsi="DIN-Regular" w:cs="Arial"/>
          <w:bCs/>
          <w:color w:val="222222"/>
          <w:szCs w:val="20"/>
          <w:lang w:eastAsia="en-US"/>
        </w:rPr>
        <w:t>) in den Objektiven der LUMIX S</w:t>
      </w:r>
      <w:r w:rsidR="0085698B">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 xml:space="preserve">Serie erhöht dieses Dual-I.S.-System den </w:t>
      </w:r>
      <w:r w:rsidRPr="00FF6704">
        <w:rPr>
          <w:rFonts w:ascii="DIN-Regular" w:hAnsi="DIN-Regular" w:cs="Arial"/>
          <w:bCs/>
          <w:color w:val="222222"/>
          <w:szCs w:val="20"/>
          <w:lang w:eastAsia="en-US"/>
        </w:rPr>
        <w:lastRenderedPageBreak/>
        <w:t>Kompensationsgrad auf 6-Stufen</w:t>
      </w:r>
      <w:r w:rsidRPr="0007026D">
        <w:rPr>
          <w:rFonts w:ascii="DIN-Regular" w:hAnsi="DIN-Regular" w:cs="Arial"/>
          <w:bCs/>
          <w:color w:val="222222"/>
          <w:szCs w:val="20"/>
          <w:vertAlign w:val="superscript"/>
          <w:lang w:eastAsia="en-US"/>
        </w:rPr>
        <w:t>*2</w:t>
      </w:r>
      <w:r w:rsidRPr="00FF6704">
        <w:rPr>
          <w:rFonts w:ascii="DIN-Regular" w:hAnsi="DIN-Regular" w:cs="Arial"/>
          <w:bCs/>
          <w:color w:val="222222"/>
          <w:szCs w:val="20"/>
          <w:lang w:eastAsia="en-US"/>
        </w:rPr>
        <w:t>. Es gleicht diverse Kamerabewegungen sowohl bei Foto- wie Videoaufnahmen</w:t>
      </w:r>
      <w:r w:rsidRPr="0007026D">
        <w:rPr>
          <w:rFonts w:ascii="DIN-Regular" w:hAnsi="DIN-Regular" w:cs="Arial"/>
          <w:bCs/>
          <w:color w:val="222222"/>
          <w:szCs w:val="20"/>
          <w:vertAlign w:val="superscript"/>
          <w:lang w:eastAsia="en-US"/>
        </w:rPr>
        <w:t>*3</w:t>
      </w:r>
      <w:r w:rsidRPr="00FF6704">
        <w:rPr>
          <w:rFonts w:ascii="DIN-Regular" w:hAnsi="DIN-Regular" w:cs="Arial"/>
          <w:bCs/>
          <w:color w:val="222222"/>
          <w:szCs w:val="20"/>
          <w:lang w:eastAsia="en-US"/>
        </w:rPr>
        <w:t xml:space="preserve"> aus. Mit Hilfe modernster Technologie werden zur Schwingungsmessung nicht nur die Informationen eines Gyrosensors, sondern zusätzlich vom CMOS-Sensor und einem Beschleunigungssensor genutzt.</w:t>
      </w:r>
    </w:p>
    <w:p w14:paraId="661C16A5" w14:textId="0D3D8868"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Um Fotografen zu helfen, die Quellen möglicher </w:t>
      </w:r>
      <w:proofErr w:type="spellStart"/>
      <w:r w:rsidRPr="00FF6704">
        <w:rPr>
          <w:rFonts w:ascii="DIN-Regular" w:hAnsi="DIN-Regular" w:cs="Arial"/>
          <w:bCs/>
          <w:color w:val="222222"/>
          <w:szCs w:val="20"/>
          <w:lang w:eastAsia="en-US"/>
        </w:rPr>
        <w:t>Verwacklungen</w:t>
      </w:r>
      <w:proofErr w:type="spellEnd"/>
      <w:r w:rsidRPr="00FF6704">
        <w:rPr>
          <w:rFonts w:ascii="DIN-Regular" w:hAnsi="DIN-Regular" w:cs="Arial"/>
          <w:bCs/>
          <w:color w:val="222222"/>
          <w:szCs w:val="20"/>
          <w:lang w:eastAsia="en-US"/>
        </w:rPr>
        <w:t xml:space="preserve"> zu beseitigen, bieten die LUMIX</w:t>
      </w:r>
      <w:r w:rsidR="0085698B">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S</w:t>
      </w:r>
      <w:r w:rsidR="0085698B">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 xml:space="preserve">Kameras zusätzlich eine I.S.-Status-Anzeige mit einer grafischen Interpretation der Vibrationen. </w:t>
      </w:r>
    </w:p>
    <w:p w14:paraId="264A6F23" w14:textId="77777777" w:rsidR="0007026D" w:rsidRPr="00FF6704" w:rsidRDefault="0007026D" w:rsidP="00FF6704">
      <w:pPr>
        <w:spacing w:before="0"/>
        <w:rPr>
          <w:rFonts w:ascii="DIN-Regular" w:hAnsi="DIN-Regular" w:cs="Arial"/>
          <w:bCs/>
          <w:color w:val="222222"/>
          <w:szCs w:val="20"/>
          <w:lang w:eastAsia="en-US"/>
        </w:rPr>
      </w:pPr>
    </w:p>
    <w:p w14:paraId="5E9DA988"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*1</w:t>
      </w:r>
      <w:r w:rsidRPr="0007026D">
        <w:rPr>
          <w:rFonts w:ascii="DIN-Regular" w:hAnsi="DIN-Regular" w:cs="Arial"/>
          <w:bCs/>
          <w:color w:val="222222"/>
          <w:sz w:val="16"/>
          <w:szCs w:val="20"/>
          <w:lang w:eastAsia="en-US"/>
        </w:rPr>
        <w:t xml:space="preserve"> Basierend auf dem CIPA-Standard [Gier-/Neigungsrichtung: Fokussierabstand f=50mm mit S-X50.</w:t>
      </w:r>
    </w:p>
    <w:p w14:paraId="617DAE54"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*2</w:t>
      </w:r>
      <w:r w:rsidRPr="0007026D">
        <w:rPr>
          <w:rFonts w:ascii="DIN-Regular" w:hAnsi="DIN-Regular" w:cs="Arial"/>
          <w:bCs/>
          <w:color w:val="222222"/>
          <w:sz w:val="16"/>
          <w:szCs w:val="20"/>
          <w:lang w:eastAsia="en-US"/>
        </w:rPr>
        <w:t xml:space="preserve"> Basierend auf dem CIPA-Standard [Gier-/Neigungsrichtung: Fokussierabstand f=200mm mit S-R70200.].</w:t>
      </w:r>
    </w:p>
    <w:p w14:paraId="2D95CA3F"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*3</w:t>
      </w:r>
      <w:r w:rsidRPr="0007026D">
        <w:rPr>
          <w:rFonts w:ascii="DIN-Regular" w:hAnsi="DIN-Regular" w:cs="Arial"/>
          <w:bCs/>
          <w:color w:val="222222"/>
          <w:sz w:val="16"/>
          <w:szCs w:val="20"/>
          <w:lang w:eastAsia="en-US"/>
        </w:rPr>
        <w:t xml:space="preserve"> 5-Achsen Dual I.S. kann mit den Objektiven S-R24105 und S-R70200 verwendet werden (Stand 1. Februar 2019).</w:t>
      </w:r>
    </w:p>
    <w:p w14:paraId="667CA4C8" w14:textId="77777777" w:rsidR="00FF6704" w:rsidRPr="00FF6704" w:rsidRDefault="00FF6704" w:rsidP="00FF6704">
      <w:pPr>
        <w:spacing w:before="0"/>
        <w:rPr>
          <w:rFonts w:ascii="DIN-Regular" w:hAnsi="DIN-Regular" w:cs="Arial"/>
          <w:bCs/>
          <w:color w:val="222222"/>
          <w:szCs w:val="20"/>
          <w:lang w:eastAsia="en-US"/>
        </w:rPr>
      </w:pPr>
    </w:p>
    <w:p w14:paraId="56CA7AF3"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High-Speed-Fokussierung</w:t>
      </w:r>
    </w:p>
    <w:p w14:paraId="30DBA481" w14:textId="3D0F185F"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Durch die Kombination von Kontrasterkennung und </w:t>
      </w:r>
      <w:r w:rsidR="0085698B">
        <w:rPr>
          <w:rFonts w:ascii="DIN-Regular" w:hAnsi="DIN-Regular" w:cs="Arial"/>
          <w:bCs/>
          <w:color w:val="222222"/>
          <w:szCs w:val="20"/>
          <w:lang w:eastAsia="en-US"/>
        </w:rPr>
        <w:t>der</w:t>
      </w:r>
      <w:r w:rsidR="0085698B" w:rsidRPr="00FF6704">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einzigartige</w:t>
      </w:r>
      <w:r w:rsidR="0085698B">
        <w:rPr>
          <w:rFonts w:ascii="DIN-Regular" w:hAnsi="DIN-Regular" w:cs="Arial"/>
          <w:bCs/>
          <w:color w:val="222222"/>
          <w:szCs w:val="20"/>
          <w:lang w:eastAsia="en-US"/>
        </w:rPr>
        <w:t>n</w:t>
      </w:r>
      <w:r w:rsidRPr="00FF6704">
        <w:rPr>
          <w:rFonts w:ascii="DIN-Regular" w:hAnsi="DIN-Regular" w:cs="Arial"/>
          <w:bCs/>
          <w:color w:val="222222"/>
          <w:szCs w:val="20"/>
          <w:lang w:eastAsia="en-US"/>
        </w:rPr>
        <w:t xml:space="preserve"> DFD-</w:t>
      </w:r>
      <w:r w:rsidR="0085698B" w:rsidRPr="00FF6704">
        <w:rPr>
          <w:rFonts w:ascii="DIN-Regular" w:hAnsi="DIN-Regular" w:cs="Arial"/>
          <w:bCs/>
          <w:color w:val="222222"/>
          <w:szCs w:val="20"/>
          <w:lang w:eastAsia="en-US"/>
        </w:rPr>
        <w:t>Technologie</w:t>
      </w:r>
      <w:r w:rsidR="0085698B">
        <w:rPr>
          <w:rFonts w:ascii="DIN-Regular" w:hAnsi="DIN-Regular" w:cs="Arial"/>
          <w:bCs/>
          <w:color w:val="222222"/>
          <w:szCs w:val="20"/>
          <w:lang w:eastAsia="en-US"/>
        </w:rPr>
        <w:t xml:space="preserve"> von Panasonic </w:t>
      </w:r>
      <w:r w:rsidRPr="00FF6704">
        <w:rPr>
          <w:rFonts w:ascii="DIN-Regular" w:hAnsi="DIN-Regular" w:cs="Arial"/>
          <w:bCs/>
          <w:color w:val="222222"/>
          <w:szCs w:val="20"/>
          <w:lang w:eastAsia="en-US"/>
        </w:rPr>
        <w:t xml:space="preserve">mit ultraschneller Verarbeitung entsteht ein gleichermaßen schnelles wie präzises Fokussiersystem. Um eine </w:t>
      </w:r>
      <w:r w:rsidR="00F35628">
        <w:rPr>
          <w:rFonts w:ascii="DIN-Regular" w:hAnsi="DIN-Regular" w:cs="Arial"/>
          <w:bCs/>
          <w:color w:val="222222"/>
          <w:szCs w:val="20"/>
          <w:lang w:eastAsia="en-US"/>
        </w:rPr>
        <w:t xml:space="preserve">solch extrem leistungsstarke </w:t>
      </w:r>
      <w:r w:rsidRPr="00FF6704">
        <w:rPr>
          <w:rFonts w:ascii="DIN-Regular" w:hAnsi="DIN-Regular" w:cs="Arial"/>
          <w:bCs/>
          <w:color w:val="222222"/>
          <w:szCs w:val="20"/>
          <w:lang w:eastAsia="en-US"/>
        </w:rPr>
        <w:t>Fokussierung zu erreichen, kommunizieren der Bildprozessor Venus Engine, der CMOS-Sensor und die neuen LUMIX S-Objektive mit bis zu 480 B/s, so dass das System in 0,08 Sekunden</w:t>
      </w:r>
      <w:r w:rsidRPr="0007026D">
        <w:rPr>
          <w:rFonts w:ascii="DIN-Regular" w:hAnsi="DIN-Regular" w:cs="Arial"/>
          <w:bCs/>
          <w:color w:val="222222"/>
          <w:szCs w:val="20"/>
          <w:vertAlign w:val="superscript"/>
          <w:lang w:eastAsia="en-US"/>
        </w:rPr>
        <w:t xml:space="preserve">*1 </w:t>
      </w:r>
      <w:r w:rsidRPr="00FF6704">
        <w:rPr>
          <w:rFonts w:ascii="DIN-Regular" w:hAnsi="DIN-Regular" w:cs="Arial"/>
          <w:bCs/>
          <w:color w:val="222222"/>
          <w:szCs w:val="20"/>
          <w:lang w:eastAsia="en-US"/>
        </w:rPr>
        <w:t>reagieren kann. Der Autofokus arbeitet mit so wenig Licht wie bemerkenswertem -6 EV</w:t>
      </w:r>
      <w:r w:rsidRPr="0007026D">
        <w:rPr>
          <w:rFonts w:ascii="DIN-Regular" w:hAnsi="DIN-Regular" w:cs="Arial"/>
          <w:bCs/>
          <w:color w:val="222222"/>
          <w:szCs w:val="20"/>
          <w:vertAlign w:val="superscript"/>
          <w:lang w:eastAsia="en-US"/>
        </w:rPr>
        <w:t>*2</w:t>
      </w:r>
      <w:r w:rsidRPr="00FF6704">
        <w:rPr>
          <w:rFonts w:ascii="DIN-Regular" w:hAnsi="DIN-Regular" w:cs="Arial"/>
          <w:bCs/>
          <w:color w:val="222222"/>
          <w:szCs w:val="20"/>
          <w:lang w:eastAsia="en-US"/>
        </w:rPr>
        <w:t>.</w:t>
      </w:r>
    </w:p>
    <w:p w14:paraId="6E0FDC05" w14:textId="77777777" w:rsidR="0007026D" w:rsidRPr="00FF6704" w:rsidRDefault="0007026D" w:rsidP="00FF6704">
      <w:pPr>
        <w:spacing w:before="0"/>
        <w:rPr>
          <w:rFonts w:ascii="DIN-Regular" w:hAnsi="DIN-Regular" w:cs="Arial"/>
          <w:bCs/>
          <w:color w:val="222222"/>
          <w:szCs w:val="20"/>
          <w:lang w:eastAsia="en-US"/>
        </w:rPr>
      </w:pPr>
    </w:p>
    <w:p w14:paraId="7542B5BD" w14:textId="1CEFE260"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Die Fokussierung und Fokus-Verfolgung </w:t>
      </w:r>
      <w:r w:rsidR="0085698B" w:rsidRPr="00FF6704">
        <w:rPr>
          <w:rFonts w:ascii="DIN-Regular" w:hAnsi="DIN-Regular" w:cs="Arial"/>
          <w:bCs/>
          <w:color w:val="222222"/>
          <w:szCs w:val="20"/>
          <w:lang w:eastAsia="en-US"/>
        </w:rPr>
        <w:t>w</w:t>
      </w:r>
      <w:r w:rsidR="0085698B">
        <w:rPr>
          <w:rFonts w:ascii="DIN-Regular" w:hAnsi="DIN-Regular" w:cs="Arial"/>
          <w:bCs/>
          <w:color w:val="222222"/>
          <w:szCs w:val="20"/>
          <w:lang w:eastAsia="en-US"/>
        </w:rPr>
        <w:t>erden</w:t>
      </w:r>
      <w:r w:rsidR="0085698B" w:rsidRPr="00FF6704">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durch Technologie mit künstlicher Intelligenz verbessert. Sie kann Menschen, Katzen, Hunde und Vögel unterscheiden. Die Identifizierung des Motivs hilft dem System, Bewegungsmuster vorwegzunehmen. Damit kann der Autofokus das Motiv auch dann weiterverfolgen, wenn es sich von der Kamera abwendet. Bei Portraits unterstützen Gesichts-, Augen- und Pupillenerkennung die korrekte Fokussierung.</w:t>
      </w:r>
    </w:p>
    <w:p w14:paraId="570E60FA" w14:textId="77777777" w:rsidR="0019162E" w:rsidRPr="00FF6704" w:rsidRDefault="0019162E" w:rsidP="00FF6704">
      <w:pPr>
        <w:spacing w:before="0"/>
        <w:rPr>
          <w:rFonts w:ascii="DIN-Regular" w:hAnsi="DIN-Regular" w:cs="Arial"/>
          <w:bCs/>
          <w:color w:val="222222"/>
          <w:szCs w:val="20"/>
          <w:lang w:eastAsia="en-US"/>
        </w:rPr>
      </w:pPr>
    </w:p>
    <w:p w14:paraId="1B42FB70"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Bewegte Motive können die LUMIX S1 und S1R mit einer Geschwindigkeit von 9 B/s im AFS-Modus oder 6 B/s mit kontinuierlicher Fokussierung aufnehmen. Der 6K-Foto-Modus ermöglicht schnelle Serien von 18-Megapixel-JPEG-Bildern mit 30 B/s, während der 4K-Foto-Modus 8-Megapixel-Serienbilder mit 30 oder 60 B/s </w:t>
      </w:r>
      <w:proofErr w:type="gramStart"/>
      <w:r w:rsidRPr="00FF6704">
        <w:rPr>
          <w:rFonts w:ascii="DIN-Regular" w:hAnsi="DIN-Regular" w:cs="Arial"/>
          <w:bCs/>
          <w:color w:val="222222"/>
          <w:szCs w:val="20"/>
          <w:lang w:eastAsia="en-US"/>
        </w:rPr>
        <w:t>bietet.</w:t>
      </w:r>
      <w:r w:rsidRPr="0085698B">
        <w:rPr>
          <w:rFonts w:ascii="DIN-Regular" w:hAnsi="DIN-Regular" w:cs="Arial"/>
          <w:bCs/>
          <w:color w:val="222222"/>
          <w:szCs w:val="20"/>
          <w:vertAlign w:val="superscript"/>
          <w:lang w:eastAsia="en-US"/>
        </w:rPr>
        <w:t>*</w:t>
      </w:r>
      <w:proofErr w:type="gramEnd"/>
      <w:r w:rsidRPr="0085698B">
        <w:rPr>
          <w:rFonts w:ascii="DIN-Regular" w:hAnsi="DIN-Regular" w:cs="Arial"/>
          <w:bCs/>
          <w:color w:val="222222"/>
          <w:szCs w:val="20"/>
          <w:vertAlign w:val="superscript"/>
          <w:lang w:eastAsia="en-US"/>
        </w:rPr>
        <w:t>3</w:t>
      </w:r>
    </w:p>
    <w:p w14:paraId="73B4C130" w14:textId="77777777" w:rsidR="00FF6704" w:rsidRPr="00FF6704" w:rsidRDefault="00FF6704" w:rsidP="00FF6704">
      <w:pPr>
        <w:spacing w:before="0"/>
        <w:rPr>
          <w:rFonts w:ascii="DIN-Regular" w:hAnsi="DIN-Regular" w:cs="Arial"/>
          <w:bCs/>
          <w:color w:val="222222"/>
          <w:szCs w:val="20"/>
          <w:lang w:eastAsia="en-US"/>
        </w:rPr>
      </w:pPr>
    </w:p>
    <w:p w14:paraId="786455E8" w14:textId="77777777" w:rsidR="00FF6704" w:rsidRPr="0007026D" w:rsidRDefault="00FF6704" w:rsidP="00FF6704">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*1</w:t>
      </w:r>
      <w:r w:rsidRPr="0007026D">
        <w:rPr>
          <w:rFonts w:ascii="DIN-Regular" w:hAnsi="DIN-Regular" w:cs="Arial"/>
          <w:bCs/>
          <w:color w:val="222222"/>
          <w:sz w:val="16"/>
          <w:szCs w:val="20"/>
          <w:lang w:eastAsia="en-US"/>
        </w:rPr>
        <w:t xml:space="preserve"> 11EV, bei Weitwinkel mit S-R24105 (CIPA) mit 120 B/s EVF-Einstellung.</w:t>
      </w:r>
    </w:p>
    <w:p w14:paraId="3C408EB5" w14:textId="77777777" w:rsidR="00FF6704" w:rsidRPr="0007026D" w:rsidRDefault="00FF6704" w:rsidP="00FF6704">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*2</w:t>
      </w:r>
      <w:r w:rsidRPr="0007026D">
        <w:rPr>
          <w:rFonts w:ascii="DIN-Regular" w:hAnsi="DIN-Regular" w:cs="Arial"/>
          <w:bCs/>
          <w:color w:val="222222"/>
          <w:sz w:val="16"/>
          <w:szCs w:val="20"/>
          <w:lang w:eastAsia="en-US"/>
        </w:rPr>
        <w:t xml:space="preserve"> F1,4, ISO100-Äquivalent, AFS.</w:t>
      </w:r>
    </w:p>
    <w:p w14:paraId="13AF7F1D" w14:textId="77777777" w:rsidR="00FF6704" w:rsidRPr="0007026D" w:rsidRDefault="00FF6704" w:rsidP="00FF6704">
      <w:pPr>
        <w:spacing w:before="0"/>
        <w:rPr>
          <w:rFonts w:ascii="DIN-Regular" w:hAnsi="DIN-Regular" w:cs="Arial"/>
          <w:bCs/>
          <w:color w:val="222222"/>
          <w:sz w:val="16"/>
          <w:szCs w:val="20"/>
          <w:lang w:eastAsia="en-US"/>
        </w:rPr>
      </w:pPr>
      <w:r w:rsidRPr="0085698B">
        <w:rPr>
          <w:rFonts w:ascii="DIN-Regular" w:hAnsi="DIN-Regular" w:cs="Arial"/>
          <w:bCs/>
          <w:color w:val="222222"/>
          <w:sz w:val="16"/>
          <w:szCs w:val="20"/>
          <w:vertAlign w:val="superscript"/>
          <w:lang w:eastAsia="en-US"/>
        </w:rPr>
        <w:t>*3</w:t>
      </w:r>
      <w:r w:rsidRPr="0007026D">
        <w:rPr>
          <w:rFonts w:ascii="DIN-Regular" w:hAnsi="DIN-Regular" w:cs="Arial"/>
          <w:bCs/>
          <w:color w:val="222222"/>
          <w:sz w:val="16"/>
          <w:szCs w:val="20"/>
          <w:lang w:eastAsia="en-US"/>
        </w:rPr>
        <w:t xml:space="preserve"> 4K/6K FOTO-Modi erzeugen eine MP4-Datei, die aus Standbildern im Seitenverhältnis 4:3 oder 3:2 mit ca. 6K/18 Megapixel oder ca. 4K/8 Megapixel Auflösung besteht.</w:t>
      </w:r>
    </w:p>
    <w:p w14:paraId="3D948346" w14:textId="77777777" w:rsidR="00FF6704" w:rsidRPr="00FF6704" w:rsidRDefault="00FF6704" w:rsidP="00FF6704">
      <w:pPr>
        <w:spacing w:before="0"/>
        <w:rPr>
          <w:rFonts w:ascii="DIN-Regular" w:hAnsi="DIN-Regular" w:cs="Arial"/>
          <w:bCs/>
          <w:color w:val="222222"/>
          <w:szCs w:val="20"/>
          <w:lang w:eastAsia="en-US"/>
        </w:rPr>
      </w:pPr>
    </w:p>
    <w:p w14:paraId="057CDCF7"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Echtbild-Sucher und Monitor</w:t>
      </w:r>
    </w:p>
    <w:p w14:paraId="22359C9D" w14:textId="5B42ABD6"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Mit 5,76 Mio. Pixel bietet der OLED-Sucher der S1</w:t>
      </w:r>
      <w:r w:rsidR="0019162E">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Kameras die derzeit</w:t>
      </w:r>
      <w:r w:rsidRPr="0019162E">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 xml:space="preserve"> höchste Auflösung elektronischer Sucher und ein Bild von außerordentlicher Klarheit. Der </w:t>
      </w:r>
      <w:r w:rsidRPr="00FF6704">
        <w:rPr>
          <w:rFonts w:ascii="DIN-Regular" w:hAnsi="DIN-Regular" w:cs="Arial"/>
          <w:bCs/>
          <w:color w:val="222222"/>
          <w:szCs w:val="20"/>
          <w:lang w:eastAsia="en-US"/>
        </w:rPr>
        <w:lastRenderedPageBreak/>
        <w:t>Echtzeitsucher arbeitet mit einer Bildwiederholrate von bis zu 120 B/s und einer praktisch nicht vorhandenen Verzögerung von nur 0,005s. So werden auch Bilder mit Bewegung und Schwenks sauber definiert wiedergegeben. Die hohe Auflösung in Verbindung mit einem Kontrastverhältnis von 10.000:1 sorgt für eine gleichermaßen differenzierte und detaillierte Wiedergabe.</w:t>
      </w:r>
    </w:p>
    <w:p w14:paraId="25EE1E1B" w14:textId="77777777" w:rsidR="0019162E" w:rsidRPr="00FF6704" w:rsidRDefault="0019162E" w:rsidP="00FF6704">
      <w:pPr>
        <w:spacing w:before="0"/>
        <w:rPr>
          <w:rFonts w:ascii="DIN-Regular" w:hAnsi="DIN-Regular" w:cs="Arial"/>
          <w:bCs/>
          <w:color w:val="222222"/>
          <w:szCs w:val="20"/>
          <w:lang w:eastAsia="en-US"/>
        </w:rPr>
      </w:pPr>
    </w:p>
    <w:p w14:paraId="7DC6054E"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Der 8,1-cm-Touchscreen-LCD-Monitor kommt mit einer Auflösung von 2,1 Mio. Pixeln und ist in drei Achsen beweglich gelagert. So erleichtert er sowohl im Hoch- wie Querformat Aufnahmen mit erhobener oder abgesenkter Kamera. Nachtmodus, </w:t>
      </w:r>
      <w:proofErr w:type="spellStart"/>
      <w:r w:rsidRPr="00FF6704">
        <w:rPr>
          <w:rFonts w:ascii="DIN-Regular" w:hAnsi="DIN-Regular" w:cs="Arial"/>
          <w:bCs/>
          <w:color w:val="222222"/>
          <w:szCs w:val="20"/>
          <w:lang w:eastAsia="en-US"/>
        </w:rPr>
        <w:t>LiveView-Boost</w:t>
      </w:r>
      <w:proofErr w:type="spellEnd"/>
      <w:r w:rsidRPr="00FF6704">
        <w:rPr>
          <w:rFonts w:ascii="DIN-Regular" w:hAnsi="DIN-Regular" w:cs="Arial"/>
          <w:bCs/>
          <w:color w:val="222222"/>
          <w:szCs w:val="20"/>
          <w:lang w:eastAsia="en-US"/>
        </w:rPr>
        <w:t xml:space="preserve"> und beleuchtete Tasten helfen bei beim Fotografieren im Dunkeln. Dank eines großen hintergrundbeleuchteten Info-LC-Displays auf der Oberseite der Kamera kann der Fotograf wichtige Aufnahmeeinstellungen mit einem Blick kontrollieren.</w:t>
      </w:r>
    </w:p>
    <w:p w14:paraId="44D12377" w14:textId="77777777" w:rsidR="0007026D" w:rsidRPr="00FF6704" w:rsidRDefault="0007026D" w:rsidP="00FF6704">
      <w:pPr>
        <w:spacing w:before="0"/>
        <w:rPr>
          <w:rFonts w:ascii="DIN-Regular" w:hAnsi="DIN-Regular" w:cs="Arial"/>
          <w:bCs/>
          <w:color w:val="222222"/>
          <w:szCs w:val="20"/>
          <w:lang w:eastAsia="en-US"/>
        </w:rPr>
      </w:pPr>
    </w:p>
    <w:p w14:paraId="30C66C1C"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*1</w:t>
      </w:r>
      <w:r w:rsidRPr="0007026D">
        <w:rPr>
          <w:rFonts w:ascii="DIN-Regular" w:hAnsi="DIN-Regular" w:cs="Arial"/>
          <w:bCs/>
          <w:color w:val="222222"/>
          <w:sz w:val="16"/>
          <w:szCs w:val="20"/>
          <w:lang w:eastAsia="en-US"/>
        </w:rPr>
        <w:t xml:space="preserve"> Stand 1. Februar 2019</w:t>
      </w:r>
    </w:p>
    <w:p w14:paraId="472E41DE" w14:textId="77777777" w:rsidR="00FF6704" w:rsidRPr="00FF6704" w:rsidRDefault="00FF6704" w:rsidP="00FF6704">
      <w:pPr>
        <w:spacing w:before="0"/>
        <w:rPr>
          <w:rFonts w:ascii="DIN-Regular" w:hAnsi="DIN-Regular" w:cs="Arial"/>
          <w:bCs/>
          <w:color w:val="222222"/>
          <w:szCs w:val="20"/>
          <w:lang w:eastAsia="en-US"/>
        </w:rPr>
      </w:pPr>
    </w:p>
    <w:p w14:paraId="54A1B75E"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Videoqualität vom Feinsten</w:t>
      </w:r>
    </w:p>
    <w:p w14:paraId="0A954914" w14:textId="77777777" w:rsidR="0007026D" w:rsidRDefault="0007026D" w:rsidP="00FF6704">
      <w:pPr>
        <w:spacing w:before="0"/>
        <w:rPr>
          <w:rFonts w:ascii="DIN-Bold" w:eastAsia="MS Mincho" w:hAnsi="DIN-Bold" w:cs="Arial"/>
          <w:bCs/>
          <w:color w:val="222222"/>
          <w:szCs w:val="20"/>
          <w:lang w:eastAsia="en-US"/>
        </w:rPr>
      </w:pPr>
    </w:p>
    <w:p w14:paraId="5B046332"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S1 – Professionelle Video-Funktionen</w:t>
      </w:r>
    </w:p>
    <w:p w14:paraId="525E4B08"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LUMIX S1 bietet Filmemachern eine außergewöhnliche Videoqualität und eine breite Palette von Werkzeugen für die volle kreative Kontrolle über ihr Filmmaterial. 4K-Video ist mit bis zu 60p möglich. Die vollständige Pixelauslesung bis 30p liefert besonders saubere und detaillierte Bilder. Durch die Nutzung der vollen Sensorfläche wird der Bildwinkel der Objektive nicht eingeschränkt. Zudem erweitert die große Sensorfläche die Gestaltungsmöglichkeiten durch Variation der Schärfentiefe.</w:t>
      </w:r>
    </w:p>
    <w:p w14:paraId="3B05C9DA" w14:textId="77777777" w:rsidR="0019162E" w:rsidRPr="00FF6704" w:rsidRDefault="0019162E" w:rsidP="00FF6704">
      <w:pPr>
        <w:spacing w:before="0"/>
        <w:rPr>
          <w:rFonts w:ascii="DIN-Regular" w:hAnsi="DIN-Regular" w:cs="Arial"/>
          <w:bCs/>
          <w:color w:val="222222"/>
          <w:szCs w:val="20"/>
          <w:lang w:eastAsia="en-US"/>
        </w:rPr>
      </w:pPr>
    </w:p>
    <w:p w14:paraId="067151E5"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Die Kamera bietet eine Vielzahl von Gammakurven, darunter Industriestandards wie </w:t>
      </w:r>
      <w:proofErr w:type="spellStart"/>
      <w:r w:rsidRPr="00FF6704">
        <w:rPr>
          <w:rFonts w:ascii="DIN-Regular" w:hAnsi="DIN-Regular" w:cs="Arial"/>
          <w:bCs/>
          <w:color w:val="222222"/>
          <w:szCs w:val="20"/>
          <w:lang w:eastAsia="en-US"/>
        </w:rPr>
        <w:t>Cinelike</w:t>
      </w:r>
      <w:proofErr w:type="spellEnd"/>
      <w:r w:rsidRPr="00FF6704">
        <w:rPr>
          <w:rFonts w:ascii="DIN-Regular" w:hAnsi="DIN-Regular" w:cs="Arial"/>
          <w:bCs/>
          <w:color w:val="222222"/>
          <w:szCs w:val="20"/>
          <w:lang w:eastAsia="en-US"/>
        </w:rPr>
        <w:t xml:space="preserve"> D/V und Like709. Um die Nachbearbeitung zu verkürzen, wird ein neuer Flat-Modus mit weniger Kontrast und Sättigung für einen vielseitigen Einsatz angeboten. Das neue Hybrid Log Gamma (HLG)</w:t>
      </w:r>
      <w:r w:rsidRPr="0019162E">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-Profil ermöglicht die Aufnahme in einem noch größeren Dynamikbereich mit satten Farben (Like2100), um die Fähigkeiten des menschlichen Auges nachzuahmen.</w:t>
      </w:r>
    </w:p>
    <w:p w14:paraId="1C212935" w14:textId="77777777" w:rsidR="0007026D" w:rsidRPr="00FF6704" w:rsidRDefault="0007026D" w:rsidP="00FF6704">
      <w:pPr>
        <w:spacing w:before="0"/>
        <w:rPr>
          <w:rFonts w:ascii="DIN-Regular" w:hAnsi="DIN-Regular" w:cs="Arial"/>
          <w:bCs/>
          <w:color w:val="222222"/>
          <w:szCs w:val="20"/>
          <w:lang w:eastAsia="en-US"/>
        </w:rPr>
      </w:pPr>
    </w:p>
    <w:p w14:paraId="445F6574" w14:textId="26FF491B" w:rsidR="00FF6704" w:rsidRDefault="00682FBD" w:rsidP="00FF6704">
      <w:pPr>
        <w:spacing w:before="0"/>
        <w:rPr>
          <w:rFonts w:ascii="DIN-Regular" w:hAnsi="DIN-Regular" w:cs="Arial"/>
          <w:bCs/>
          <w:color w:val="222222"/>
          <w:szCs w:val="20"/>
          <w:lang w:eastAsia="en-US"/>
        </w:rPr>
      </w:pPr>
      <w:r>
        <w:rPr>
          <w:rFonts w:ascii="DIN-Regular" w:hAnsi="DIN-Regular" w:cs="Arial"/>
          <w:bCs/>
          <w:color w:val="222222"/>
          <w:szCs w:val="20"/>
          <w:lang w:eastAsia="en-US"/>
        </w:rPr>
        <w:t xml:space="preserve">Die </w:t>
      </w:r>
      <w:r w:rsidR="00FF6704" w:rsidRPr="00FF6704">
        <w:rPr>
          <w:rFonts w:ascii="DIN-Regular" w:hAnsi="DIN-Regular" w:cs="Arial"/>
          <w:bCs/>
          <w:color w:val="222222"/>
          <w:szCs w:val="20"/>
          <w:lang w:eastAsia="en-US"/>
        </w:rPr>
        <w:t xml:space="preserve">LUMIX S1 ermöglicht Videoaufnahmen bis zu 4K 60p 4:2:0 in 8Bit direkt auf SD- oder XQD-Karte. </w:t>
      </w:r>
      <w:r w:rsidR="00FF6704" w:rsidRPr="00E127CA">
        <w:rPr>
          <w:rFonts w:ascii="DIN-Regular" w:hAnsi="DIN-Regular" w:cs="Arial"/>
          <w:bCs/>
          <w:color w:val="222222"/>
          <w:szCs w:val="20"/>
          <w:lang w:eastAsia="en-US"/>
        </w:rPr>
        <w:t>4:2:2 Color-Sampling in 8 Bit kann über HDMI</w:t>
      </w:r>
      <w:r w:rsidR="00E127CA">
        <w:rPr>
          <w:rFonts w:ascii="DIN-Regular" w:hAnsi="DIN-Regular" w:cs="Arial"/>
          <w:bCs/>
          <w:color w:val="222222"/>
          <w:szCs w:val="20"/>
          <w:lang w:eastAsia="en-US"/>
        </w:rPr>
        <w:t xml:space="preserve"> ausgegeben werden</w:t>
      </w:r>
      <w:r w:rsidR="00FF6704" w:rsidRPr="00E127CA">
        <w:rPr>
          <w:rFonts w:ascii="DIN-Regular" w:hAnsi="DIN-Regular" w:cs="Arial"/>
          <w:bCs/>
          <w:color w:val="222222"/>
          <w:szCs w:val="20"/>
          <w:lang w:eastAsia="en-US"/>
        </w:rPr>
        <w:t>.</w:t>
      </w:r>
      <w:r w:rsidR="00FF6704" w:rsidRPr="00FF6704">
        <w:rPr>
          <w:rFonts w:ascii="DIN-Regular" w:hAnsi="DIN-Regular" w:cs="Arial"/>
          <w:bCs/>
          <w:color w:val="222222"/>
          <w:szCs w:val="20"/>
          <w:lang w:eastAsia="en-US"/>
        </w:rPr>
        <w:t xml:space="preserve"> Panasonic wird noch 2019 optional einen Softwareschlüssel anbieten, um die Option zur Aufzeichnung mit bis zu 4K 60p 4:2:2 10Bit über HDMI-Ausgang und 30p/25p/24p in 4:2:2 10Bit intern freizuschalten. Dieses Upgrade verhilft der LUMIX S1 zudem mittels V Log zu einem Spitzenwert beim Dynamikumfang. Während Aufnahmedauerbegrenzungen für 4K/60p- und High-Speed-Video gelten, können 4K/30p und </w:t>
      </w:r>
      <w:proofErr w:type="spellStart"/>
      <w:r w:rsidR="00FF6704" w:rsidRPr="00FF6704">
        <w:rPr>
          <w:rFonts w:ascii="DIN-Regular" w:hAnsi="DIN-Regular" w:cs="Arial"/>
          <w:bCs/>
          <w:color w:val="222222"/>
          <w:szCs w:val="20"/>
          <w:lang w:eastAsia="en-US"/>
        </w:rPr>
        <w:t>Full</w:t>
      </w:r>
      <w:proofErr w:type="spellEnd"/>
      <w:r w:rsidR="00FF6704" w:rsidRPr="00FF6704">
        <w:rPr>
          <w:rFonts w:ascii="DIN-Regular" w:hAnsi="DIN-Regular" w:cs="Arial"/>
          <w:bCs/>
          <w:color w:val="222222"/>
          <w:szCs w:val="20"/>
          <w:lang w:eastAsia="en-US"/>
        </w:rPr>
        <w:t xml:space="preserve">-HD ohne Zeitbegrenzung aufgenommen </w:t>
      </w:r>
      <w:proofErr w:type="gramStart"/>
      <w:r w:rsidR="00FF6704" w:rsidRPr="00FF6704">
        <w:rPr>
          <w:rFonts w:ascii="DIN-Regular" w:hAnsi="DIN-Regular" w:cs="Arial"/>
          <w:bCs/>
          <w:color w:val="222222"/>
          <w:szCs w:val="20"/>
          <w:lang w:eastAsia="en-US"/>
        </w:rPr>
        <w:t>werden.</w:t>
      </w:r>
      <w:r w:rsidR="00FF6704" w:rsidRPr="0007026D">
        <w:rPr>
          <w:rFonts w:ascii="DIN-Regular" w:hAnsi="DIN-Regular" w:cs="Arial"/>
          <w:bCs/>
          <w:color w:val="222222"/>
          <w:szCs w:val="20"/>
          <w:vertAlign w:val="superscript"/>
          <w:lang w:eastAsia="en-US"/>
        </w:rPr>
        <w:t>*</w:t>
      </w:r>
      <w:proofErr w:type="gramEnd"/>
      <w:r w:rsidR="00FF6704" w:rsidRPr="0007026D">
        <w:rPr>
          <w:rFonts w:ascii="DIN-Regular" w:hAnsi="DIN-Regular" w:cs="Arial"/>
          <w:bCs/>
          <w:color w:val="222222"/>
          <w:szCs w:val="20"/>
          <w:vertAlign w:val="superscript"/>
          <w:lang w:eastAsia="en-US"/>
        </w:rPr>
        <w:t>2</w:t>
      </w:r>
      <w:r w:rsidR="00FF6704" w:rsidRPr="00FF6704">
        <w:rPr>
          <w:rFonts w:ascii="DIN-Regular" w:hAnsi="DIN-Regular" w:cs="Arial"/>
          <w:bCs/>
          <w:color w:val="222222"/>
          <w:szCs w:val="20"/>
          <w:lang w:eastAsia="en-US"/>
        </w:rPr>
        <w:t xml:space="preserve"> High-Speed-Video </w:t>
      </w:r>
      <w:r w:rsidR="00FF6704" w:rsidRPr="00FF6704">
        <w:rPr>
          <w:rFonts w:ascii="DIN-Regular" w:hAnsi="DIN-Regular" w:cs="Arial"/>
          <w:bCs/>
          <w:color w:val="222222"/>
          <w:szCs w:val="20"/>
          <w:lang w:eastAsia="en-US"/>
        </w:rPr>
        <w:lastRenderedPageBreak/>
        <w:t xml:space="preserve">ermöglicht eine 2x-Zeitlupe bei 60 B/s in 4K und bis zu 6x-Zeitlupe bei </w:t>
      </w:r>
      <w:proofErr w:type="spellStart"/>
      <w:r w:rsidR="00FF6704" w:rsidRPr="00FF6704">
        <w:rPr>
          <w:rFonts w:ascii="DIN-Regular" w:hAnsi="DIN-Regular" w:cs="Arial"/>
          <w:bCs/>
          <w:color w:val="222222"/>
          <w:szCs w:val="20"/>
          <w:lang w:eastAsia="en-US"/>
        </w:rPr>
        <w:t>Full</w:t>
      </w:r>
      <w:proofErr w:type="spellEnd"/>
      <w:r w:rsidR="00FF6704" w:rsidRPr="00FF6704">
        <w:rPr>
          <w:rFonts w:ascii="DIN-Regular" w:hAnsi="DIN-Regular" w:cs="Arial"/>
          <w:bCs/>
          <w:color w:val="222222"/>
          <w:szCs w:val="20"/>
          <w:lang w:eastAsia="en-US"/>
        </w:rPr>
        <w:t>-HD mit Bildraten von bis zu 180 B/s.</w:t>
      </w:r>
    </w:p>
    <w:p w14:paraId="3F369EC9" w14:textId="77777777" w:rsidR="0007026D" w:rsidRPr="00FF6704" w:rsidRDefault="0007026D" w:rsidP="00FF6704">
      <w:pPr>
        <w:spacing w:before="0"/>
        <w:rPr>
          <w:rFonts w:ascii="DIN-Regular" w:hAnsi="DIN-Regular" w:cs="Arial"/>
          <w:bCs/>
          <w:color w:val="222222"/>
          <w:szCs w:val="20"/>
          <w:lang w:eastAsia="en-US"/>
        </w:rPr>
      </w:pPr>
    </w:p>
    <w:p w14:paraId="47E0E4D8" w14:textId="77777777" w:rsidR="0007026D"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Für den Line-Toneingang gibt es eine 3,5-mm-Mikrofonbuchse, für die Tonüberwachung bei der Aufzeichnung einen 3,5-mm-Kopfhöreranschluss.</w:t>
      </w:r>
    </w:p>
    <w:p w14:paraId="1AC3F3E0" w14:textId="19B80CD6"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 </w:t>
      </w:r>
    </w:p>
    <w:p w14:paraId="6A6F9EF5"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*1</w:t>
      </w:r>
      <w:r w:rsidRPr="0007026D">
        <w:rPr>
          <w:rFonts w:ascii="DIN-Regular" w:hAnsi="DIN-Regular" w:cs="Arial"/>
          <w:bCs/>
          <w:color w:val="222222"/>
          <w:sz w:val="16"/>
          <w:szCs w:val="20"/>
          <w:lang w:eastAsia="en-US"/>
        </w:rPr>
        <w:t xml:space="preserve"> "HLG (Hybrid Log Gamma)" ist ein internationales Standard (ITU-R BT.</w:t>
      </w:r>
      <w:proofErr w:type="gramStart"/>
      <w:r w:rsidRPr="0007026D">
        <w:rPr>
          <w:rFonts w:ascii="DIN-Regular" w:hAnsi="DIN-Regular" w:cs="Arial"/>
          <w:bCs/>
          <w:color w:val="222222"/>
          <w:sz w:val="16"/>
          <w:szCs w:val="20"/>
          <w:lang w:eastAsia="en-US"/>
        </w:rPr>
        <w:t>2100)-</w:t>
      </w:r>
      <w:proofErr w:type="gramEnd"/>
      <w:r w:rsidRPr="0007026D">
        <w:rPr>
          <w:rFonts w:ascii="DIN-Regular" w:hAnsi="DIN-Regular" w:cs="Arial"/>
          <w:bCs/>
          <w:color w:val="222222"/>
          <w:sz w:val="16"/>
          <w:szCs w:val="20"/>
          <w:lang w:eastAsia="en-US"/>
        </w:rPr>
        <w:t>HDR-Format.</w:t>
      </w:r>
    </w:p>
    <w:p w14:paraId="5731FAE3"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*2</w:t>
      </w:r>
      <w:r w:rsidRPr="0007026D">
        <w:rPr>
          <w:rFonts w:ascii="DIN-Regular" w:hAnsi="DIN-Regular" w:cs="Arial"/>
          <w:bCs/>
          <w:color w:val="222222"/>
          <w:sz w:val="16"/>
          <w:szCs w:val="20"/>
          <w:lang w:eastAsia="en-US"/>
        </w:rPr>
        <w:t xml:space="preserve"> 4K/60p: 29 Minuten und 59 Sekunden, High-Speed-Videos bis zu 15 Minuten (alle High-Speed-Modi). Die Aufnahme wird gestoppt, wenn die Speicherkarte voll oder der Akku leer ist. Wenn die Temperatur zu hoch wird, kann die Kamera die Aufzeichnung stoppen, um sich selbst zu schützen. Warten Sie, bis sich die Kamera abgekühlt hat.</w:t>
      </w:r>
    </w:p>
    <w:p w14:paraId="3372C728" w14:textId="77777777" w:rsidR="00FF6704" w:rsidRPr="00FF6704" w:rsidRDefault="00FF6704" w:rsidP="00FF6704">
      <w:pPr>
        <w:spacing w:before="0"/>
        <w:rPr>
          <w:rFonts w:ascii="DIN-Regular" w:hAnsi="DIN-Regular" w:cs="Arial"/>
          <w:bCs/>
          <w:color w:val="222222"/>
          <w:szCs w:val="20"/>
          <w:lang w:eastAsia="en-US"/>
        </w:rPr>
      </w:pPr>
    </w:p>
    <w:p w14:paraId="554F2A90"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S1R - Erstklassiges Video</w:t>
      </w:r>
    </w:p>
    <w:p w14:paraId="5920B8C4"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Auch wenn die LUMIX S1R in erster Linie für anspruchsvolle fotografische Aufgaben entwickelt wurde, ist sie in der Lage, ambitionierte Videoaufnahmen in 4K-Auflösung mit bis zu 60p</w:t>
      </w:r>
      <w:r w:rsidRPr="0019162E">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 xml:space="preserve"> zu erstellen. High–Speed–Video ermöglicht eine 2x-Zeitlupe bei 60 B/s in 4K und bis zu 6x-Zeitlupe in </w:t>
      </w:r>
      <w:proofErr w:type="spellStart"/>
      <w:r w:rsidRPr="00FF6704">
        <w:rPr>
          <w:rFonts w:ascii="DIN-Regular" w:hAnsi="DIN-Regular" w:cs="Arial"/>
          <w:bCs/>
          <w:color w:val="222222"/>
          <w:szCs w:val="20"/>
          <w:lang w:eastAsia="en-US"/>
        </w:rPr>
        <w:t>Full</w:t>
      </w:r>
      <w:proofErr w:type="spellEnd"/>
      <w:r w:rsidRPr="00FF6704">
        <w:rPr>
          <w:rFonts w:ascii="DIN-Regular" w:hAnsi="DIN-Regular" w:cs="Arial"/>
          <w:bCs/>
          <w:color w:val="222222"/>
          <w:szCs w:val="20"/>
          <w:lang w:eastAsia="en-US"/>
        </w:rPr>
        <w:t>-HD mit Bildraten von bis zu 180 B/s.</w:t>
      </w:r>
    </w:p>
    <w:p w14:paraId="575D2AF7"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Das Signal kann in der Kamera auf SD oder XQD</w:t>
      </w:r>
      <w:r w:rsidRPr="00AC47C0">
        <w:rPr>
          <w:rFonts w:ascii="DIN-Regular" w:hAnsi="DIN-Regular" w:cs="Arial"/>
          <w:bCs/>
          <w:color w:val="222222"/>
          <w:szCs w:val="20"/>
          <w:vertAlign w:val="superscript"/>
          <w:lang w:eastAsia="en-US"/>
        </w:rPr>
        <w:t>*2</w:t>
      </w:r>
      <w:r w:rsidRPr="00FF6704">
        <w:rPr>
          <w:rFonts w:ascii="DIN-Regular" w:hAnsi="DIN-Regular" w:cs="Arial"/>
          <w:bCs/>
          <w:color w:val="222222"/>
          <w:szCs w:val="20"/>
          <w:lang w:eastAsia="en-US"/>
        </w:rPr>
        <w:t xml:space="preserve"> oder extern über den HDMI-Typ-A-Port aufgezeichnet werden. Als Line-Toneingang dient eine 3,5-mm-Mikrofonbuchse, während die Tonaufzeichnung über den 3,5-mm-Kopfhöreranschluss überwacht werden kann.</w:t>
      </w:r>
    </w:p>
    <w:p w14:paraId="5DAB2A5D" w14:textId="77777777" w:rsidR="0019162E" w:rsidRPr="00FF6704" w:rsidRDefault="0019162E" w:rsidP="00FF6704">
      <w:pPr>
        <w:spacing w:before="0"/>
        <w:rPr>
          <w:rFonts w:ascii="DIN-Regular" w:hAnsi="DIN-Regular" w:cs="Arial"/>
          <w:bCs/>
          <w:color w:val="222222"/>
          <w:szCs w:val="20"/>
          <w:lang w:eastAsia="en-US"/>
        </w:rPr>
      </w:pPr>
    </w:p>
    <w:p w14:paraId="2C4637EC" w14:textId="77777777" w:rsidR="00FF6704" w:rsidRPr="0019162E"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*1</w:t>
      </w:r>
      <w:r w:rsidRPr="0019162E">
        <w:rPr>
          <w:rFonts w:ascii="DIN-Regular" w:hAnsi="DIN-Regular" w:cs="Arial"/>
          <w:bCs/>
          <w:color w:val="222222"/>
          <w:sz w:val="16"/>
          <w:szCs w:val="20"/>
          <w:lang w:eastAsia="en-US"/>
        </w:rPr>
        <w:t xml:space="preserve"> Maximal 15 Minuten in 4K60p, unbegrenzte Aufnahmezeit in </w:t>
      </w:r>
      <w:proofErr w:type="spellStart"/>
      <w:r w:rsidRPr="0019162E">
        <w:rPr>
          <w:rFonts w:ascii="DIN-Regular" w:hAnsi="DIN-Regular" w:cs="Arial"/>
          <w:bCs/>
          <w:color w:val="222222"/>
          <w:sz w:val="16"/>
          <w:szCs w:val="20"/>
          <w:lang w:eastAsia="en-US"/>
        </w:rPr>
        <w:t>Full</w:t>
      </w:r>
      <w:proofErr w:type="spellEnd"/>
      <w:r w:rsidRPr="0019162E">
        <w:rPr>
          <w:rFonts w:ascii="DIN-Regular" w:hAnsi="DIN-Regular" w:cs="Arial"/>
          <w:bCs/>
          <w:color w:val="222222"/>
          <w:sz w:val="16"/>
          <w:szCs w:val="20"/>
          <w:lang w:eastAsia="en-US"/>
        </w:rPr>
        <w:t>-HD. Wenn die Temperatur zu hoch ist, kann die Kamera die Aufzeichnung stoppen, um sich selbst zu schützen. Warten Sie, bis sich die Kamera abgekühlt hat.</w:t>
      </w:r>
    </w:p>
    <w:p w14:paraId="1CDC2BAF" w14:textId="77777777" w:rsidR="00FF6704" w:rsidRPr="0019162E"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*2</w:t>
      </w:r>
      <w:r w:rsidRPr="0019162E">
        <w:rPr>
          <w:rFonts w:ascii="DIN-Regular" w:hAnsi="DIN-Regular" w:cs="Arial"/>
          <w:bCs/>
          <w:color w:val="222222"/>
          <w:sz w:val="16"/>
          <w:szCs w:val="20"/>
          <w:lang w:eastAsia="en-US"/>
        </w:rPr>
        <w:t xml:space="preserve"> XQD ist eine Marke der Sony Corporation.</w:t>
      </w:r>
    </w:p>
    <w:p w14:paraId="45848EF9" w14:textId="77777777" w:rsidR="00FF6704" w:rsidRPr="00FF6704" w:rsidRDefault="00FF6704" w:rsidP="00FF6704">
      <w:pPr>
        <w:spacing w:before="0"/>
        <w:rPr>
          <w:rFonts w:ascii="DIN-Regular" w:hAnsi="DIN-Regular" w:cs="Arial"/>
          <w:bCs/>
          <w:color w:val="222222"/>
          <w:szCs w:val="20"/>
          <w:lang w:eastAsia="en-US"/>
        </w:rPr>
      </w:pPr>
    </w:p>
    <w:p w14:paraId="096DBB5B"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Professionelle Ausstattung</w:t>
      </w:r>
    </w:p>
    <w:p w14:paraId="51B93DD1"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LUMIX S-Klasse wurde für professionelle Fotografen entwickelt und ist dank Front- und Rückwänden aus Magnesiumdruckguss sowie Dichtungen an jedem Anschluss, jedem Einstellrad und jeder Taste für den Einsatz auch unter erschwerten Bedingungen geeignet. Die Kameras sind staub- und spritzwassergeschützt und arbeiten bei Temperaturen bis zu -10°C</w:t>
      </w:r>
      <w:r w:rsidRPr="0007026D">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w:t>
      </w:r>
    </w:p>
    <w:p w14:paraId="6250913E" w14:textId="77777777" w:rsidR="0007026D" w:rsidRPr="00FF6704" w:rsidRDefault="0007026D" w:rsidP="00FF6704">
      <w:pPr>
        <w:spacing w:before="0"/>
        <w:rPr>
          <w:rFonts w:ascii="DIN-Regular" w:hAnsi="DIN-Regular" w:cs="Arial"/>
          <w:bCs/>
          <w:color w:val="222222"/>
          <w:szCs w:val="20"/>
          <w:lang w:eastAsia="en-US"/>
        </w:rPr>
      </w:pPr>
    </w:p>
    <w:p w14:paraId="4A8557C3" w14:textId="191ED11D"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Verschlusseinheit ist für 400.000 Betätigungen ausgelegt. Sie ermöglicht mechanisch gesteuerte Belichtungszeiten von bis zu 1/8000s, um die Aufnahme von sich schnell bewegenden Objekten auch mit offener Blende und lichtstarken Objektiven bei hellem Sonnenschein zu ermöglichen. Der externe Blitz kann mit der branchenweit kürzesten mechanischen Verschlusszeit von 1/320</w:t>
      </w:r>
      <w:r w:rsidR="0019162E">
        <w:rPr>
          <w:rFonts w:ascii="DIN-Regular" w:hAnsi="DIN-Regular" w:cs="Arial"/>
          <w:bCs/>
          <w:color w:val="222222"/>
          <w:szCs w:val="20"/>
          <w:lang w:eastAsia="en-US"/>
        </w:rPr>
        <w:t>s</w:t>
      </w:r>
      <w:r w:rsidRPr="0019162E">
        <w:rPr>
          <w:rFonts w:ascii="DIN-Regular" w:hAnsi="DIN-Regular" w:cs="Arial"/>
          <w:bCs/>
          <w:color w:val="222222"/>
          <w:szCs w:val="20"/>
          <w:vertAlign w:val="superscript"/>
          <w:lang w:eastAsia="en-US"/>
        </w:rPr>
        <w:t>*2</w:t>
      </w:r>
      <w:r w:rsidRPr="00FF6704">
        <w:rPr>
          <w:rFonts w:ascii="DIN-Regular" w:hAnsi="DIN-Regular" w:cs="Arial"/>
          <w:bCs/>
          <w:color w:val="222222"/>
          <w:szCs w:val="20"/>
          <w:lang w:eastAsia="en-US"/>
        </w:rPr>
        <w:t xml:space="preserve"> synchronisiert werden.</w:t>
      </w:r>
    </w:p>
    <w:p w14:paraId="6F1DB909" w14:textId="77777777" w:rsidR="0007026D" w:rsidRPr="00FF6704" w:rsidRDefault="0007026D" w:rsidP="00FF6704">
      <w:pPr>
        <w:spacing w:before="0"/>
        <w:rPr>
          <w:rFonts w:ascii="DIN-Regular" w:hAnsi="DIN-Regular" w:cs="Arial"/>
          <w:bCs/>
          <w:color w:val="222222"/>
          <w:szCs w:val="20"/>
          <w:lang w:eastAsia="en-US"/>
        </w:rPr>
      </w:pPr>
    </w:p>
    <w:p w14:paraId="7884AFB3" w14:textId="64AD49E9"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Steuertasten und Drehknöpfe sind ergonomisch so angeordnet, dass sich der Benutzer auf die Aufnahme konzentrieren kann. Die Verwendung eines 8-Richtungs-</w:t>
      </w:r>
      <w:r w:rsidRPr="00FF6704">
        <w:rPr>
          <w:rFonts w:ascii="DIN-Regular" w:hAnsi="DIN-Regular" w:cs="Arial"/>
          <w:bCs/>
          <w:color w:val="222222"/>
          <w:szCs w:val="20"/>
          <w:lang w:eastAsia="en-US"/>
        </w:rPr>
        <w:lastRenderedPageBreak/>
        <w:t>Joysticks und eine verbesserte Benutzeroberfläche unterstützen die schnelle Bedienung auch während der Aufnahme. Ein Verriegelungshebel verhindert unbeabsichtigte Betätigung, wobei der Benutzer wählen kann, welche Funktionen gesperrt werden sollen.</w:t>
      </w:r>
    </w:p>
    <w:p w14:paraId="47930B1A" w14:textId="77777777" w:rsidR="0007026D" w:rsidRPr="00FF6704" w:rsidRDefault="0007026D" w:rsidP="00FF6704">
      <w:pPr>
        <w:spacing w:before="0"/>
        <w:rPr>
          <w:rFonts w:ascii="DIN-Regular" w:hAnsi="DIN-Regular" w:cs="Arial"/>
          <w:bCs/>
          <w:color w:val="222222"/>
          <w:szCs w:val="20"/>
          <w:lang w:eastAsia="en-US"/>
        </w:rPr>
      </w:pPr>
    </w:p>
    <w:p w14:paraId="15555A65"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Fotografen können ihre Rechte an ihrer Arbeit schützen, indem die Kamera beim Speichern der Bilder automatisch ihre persönlichen Daten und Copyright-Informationen zu den </w:t>
      </w:r>
      <w:proofErr w:type="spellStart"/>
      <w:r w:rsidRPr="00FF6704">
        <w:rPr>
          <w:rFonts w:ascii="DIN-Regular" w:hAnsi="DIN-Regular" w:cs="Arial"/>
          <w:bCs/>
          <w:color w:val="222222"/>
          <w:szCs w:val="20"/>
          <w:lang w:eastAsia="en-US"/>
        </w:rPr>
        <w:t>Exif</w:t>
      </w:r>
      <w:proofErr w:type="spellEnd"/>
      <w:r w:rsidRPr="00FF6704">
        <w:rPr>
          <w:rFonts w:ascii="DIN-Regular" w:hAnsi="DIN-Regular" w:cs="Arial"/>
          <w:bCs/>
          <w:color w:val="222222"/>
          <w:szCs w:val="20"/>
          <w:lang w:eastAsia="en-US"/>
        </w:rPr>
        <w:t>-Daten hinzufügt. Doppelte Speicherkartensteckplätze erlauben den Einsatz von SD- (UHS-II) und XQD</w:t>
      </w:r>
      <w:r w:rsidRPr="0019162E">
        <w:rPr>
          <w:rFonts w:ascii="DIN-Regular" w:hAnsi="DIN-Regular" w:cs="Arial"/>
          <w:bCs/>
          <w:color w:val="222222"/>
          <w:szCs w:val="20"/>
          <w:vertAlign w:val="superscript"/>
          <w:lang w:eastAsia="en-US"/>
        </w:rPr>
        <w:t>*3</w:t>
      </w:r>
      <w:r w:rsidRPr="00FF6704">
        <w:rPr>
          <w:rFonts w:ascii="DIN-Regular" w:hAnsi="DIN-Regular" w:cs="Arial"/>
          <w:bCs/>
          <w:color w:val="222222"/>
          <w:szCs w:val="20"/>
          <w:lang w:eastAsia="en-US"/>
        </w:rPr>
        <w:t xml:space="preserve">-Medien. Auch die neuen </w:t>
      </w:r>
      <w:proofErr w:type="spellStart"/>
      <w:r w:rsidRPr="00FF6704">
        <w:rPr>
          <w:rFonts w:ascii="DIN-Regular" w:hAnsi="DIN-Regular" w:cs="Arial"/>
          <w:bCs/>
          <w:color w:val="222222"/>
          <w:szCs w:val="20"/>
          <w:lang w:eastAsia="en-US"/>
        </w:rPr>
        <w:t>CFexpress</w:t>
      </w:r>
      <w:proofErr w:type="spellEnd"/>
      <w:r w:rsidRPr="00FF6704">
        <w:rPr>
          <w:rFonts w:ascii="DIN-Regular" w:hAnsi="DIN-Regular" w:cs="Arial"/>
          <w:bCs/>
          <w:color w:val="222222"/>
          <w:szCs w:val="20"/>
          <w:lang w:eastAsia="en-US"/>
        </w:rPr>
        <w:t xml:space="preserve">-Karten werden in Kürze verwendbar sein. </w:t>
      </w:r>
    </w:p>
    <w:p w14:paraId="7CA851DA" w14:textId="77777777" w:rsidR="0007026D" w:rsidRPr="00FF6704" w:rsidRDefault="0007026D" w:rsidP="00FF6704">
      <w:pPr>
        <w:spacing w:before="0"/>
        <w:rPr>
          <w:rFonts w:ascii="DIN-Regular" w:hAnsi="DIN-Regular" w:cs="Arial"/>
          <w:bCs/>
          <w:color w:val="222222"/>
          <w:szCs w:val="20"/>
          <w:lang w:eastAsia="en-US"/>
        </w:rPr>
      </w:pPr>
    </w:p>
    <w:p w14:paraId="06798B9E"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Die Kamera kann bequem über USB aufgeladen werden, um die Aufnahmekapazität unterwegs zu erweitern. Das mitgelieferte Ladegerät ermöglicht ein schnelles Aufladen der </w:t>
      </w:r>
      <w:proofErr w:type="spellStart"/>
      <w:r w:rsidRPr="00FF6704">
        <w:rPr>
          <w:rFonts w:ascii="DIN-Regular" w:hAnsi="DIN-Regular" w:cs="Arial"/>
          <w:bCs/>
          <w:color w:val="222222"/>
          <w:szCs w:val="20"/>
          <w:lang w:eastAsia="en-US"/>
        </w:rPr>
        <w:t>Kameraakkus</w:t>
      </w:r>
      <w:proofErr w:type="spellEnd"/>
      <w:r w:rsidRPr="00FF6704">
        <w:rPr>
          <w:rFonts w:ascii="DIN-Regular" w:hAnsi="DIN-Regular" w:cs="Arial"/>
          <w:bCs/>
          <w:color w:val="222222"/>
          <w:szCs w:val="20"/>
          <w:lang w:eastAsia="en-US"/>
        </w:rPr>
        <w:t xml:space="preserve"> in ca. 2 Stunden. Die Kamera kann während des Ladevorgangs über diesen Adapter verwendet werden.</w:t>
      </w:r>
    </w:p>
    <w:p w14:paraId="368DE574" w14:textId="77777777" w:rsidR="0007026D" w:rsidRPr="00FF6704" w:rsidRDefault="0007026D" w:rsidP="00FF6704">
      <w:pPr>
        <w:spacing w:before="0"/>
        <w:rPr>
          <w:rFonts w:ascii="DIN-Regular" w:hAnsi="DIN-Regular" w:cs="Arial"/>
          <w:bCs/>
          <w:color w:val="222222"/>
          <w:szCs w:val="20"/>
          <w:lang w:eastAsia="en-US"/>
        </w:rPr>
      </w:pPr>
    </w:p>
    <w:p w14:paraId="7FEDE557"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*1</w:t>
      </w:r>
      <w:r w:rsidRPr="0007026D">
        <w:rPr>
          <w:rFonts w:ascii="DIN-Regular" w:hAnsi="DIN-Regular" w:cs="Arial"/>
          <w:bCs/>
          <w:color w:val="222222"/>
          <w:sz w:val="16"/>
          <w:szCs w:val="20"/>
          <w:lang w:eastAsia="en-US"/>
        </w:rPr>
        <w:t xml:space="preserve"> Staub- und spritzwassergeschützt garantiert nicht, dass keine Schäden entstehen, wenn diese Kamera einem direkten Kontakt mit Staub und Wasser ausgesetzt ist. </w:t>
      </w:r>
    </w:p>
    <w:p w14:paraId="64843C9B" w14:textId="77777777"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*2</w:t>
      </w:r>
      <w:r w:rsidRPr="0007026D">
        <w:rPr>
          <w:rFonts w:ascii="DIN-Regular" w:hAnsi="DIN-Regular" w:cs="Arial"/>
          <w:bCs/>
          <w:color w:val="222222"/>
          <w:sz w:val="16"/>
          <w:szCs w:val="20"/>
          <w:lang w:eastAsia="en-US"/>
        </w:rPr>
        <w:t xml:space="preserve"> Zum 1. Februar 2019</w:t>
      </w:r>
    </w:p>
    <w:p w14:paraId="4015E5D8" w14:textId="0726C8F6"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*3</w:t>
      </w:r>
      <w:r w:rsidRPr="0007026D">
        <w:rPr>
          <w:rFonts w:ascii="DIN-Regular" w:hAnsi="DIN-Regular" w:cs="Arial"/>
          <w:bCs/>
          <w:color w:val="222222"/>
          <w:sz w:val="16"/>
          <w:szCs w:val="20"/>
          <w:lang w:eastAsia="en-US"/>
        </w:rPr>
        <w:t xml:space="preserve"> XQD ist eine Marke der Sony Corporation.</w:t>
      </w:r>
    </w:p>
    <w:p w14:paraId="231F59A6" w14:textId="77777777" w:rsidR="00FF6704" w:rsidRPr="00FF6704" w:rsidRDefault="00FF6704" w:rsidP="00FF6704">
      <w:pPr>
        <w:spacing w:before="0"/>
        <w:rPr>
          <w:rFonts w:ascii="DIN-Regular" w:hAnsi="DIN-Regular" w:cs="Arial"/>
          <w:bCs/>
          <w:color w:val="222222"/>
          <w:szCs w:val="20"/>
          <w:lang w:eastAsia="en-US"/>
        </w:rPr>
      </w:pPr>
    </w:p>
    <w:p w14:paraId="04BF0867" w14:textId="263AF5BF" w:rsidR="00FF6704" w:rsidRPr="0007026D" w:rsidRDefault="0007026D" w:rsidP="00FF6704">
      <w:pPr>
        <w:spacing w:before="0"/>
        <w:rPr>
          <w:rFonts w:ascii="DIN-Bold" w:eastAsia="MS Mincho" w:hAnsi="DIN-Bold" w:cs="Arial"/>
          <w:bCs/>
          <w:color w:val="222222"/>
          <w:szCs w:val="20"/>
          <w:lang w:eastAsia="en-US"/>
        </w:rPr>
      </w:pPr>
      <w:r>
        <w:rPr>
          <w:rFonts w:ascii="DIN-Bold" w:eastAsia="MS Mincho" w:hAnsi="DIN-Bold" w:cs="Arial"/>
          <w:bCs/>
          <w:color w:val="222222"/>
          <w:szCs w:val="20"/>
          <w:lang w:eastAsia="en-US"/>
        </w:rPr>
        <w:t>Kreative Bildgestaltung leicht</w:t>
      </w:r>
      <w:r w:rsidR="00FF6704" w:rsidRPr="0007026D">
        <w:rPr>
          <w:rFonts w:ascii="DIN-Bold" w:eastAsia="MS Mincho" w:hAnsi="DIN-Bold" w:cs="Arial"/>
          <w:bCs/>
          <w:color w:val="222222"/>
          <w:szCs w:val="20"/>
          <w:lang w:eastAsia="en-US"/>
        </w:rPr>
        <w:t>gemacht</w:t>
      </w:r>
    </w:p>
    <w:p w14:paraId="2FB21BC1"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Zu den neuen Fotostilen gehören die HLG-Foto-Modi (Hybrid Log </w:t>
      </w:r>
      <w:proofErr w:type="gramStart"/>
      <w:r w:rsidRPr="00FF6704">
        <w:rPr>
          <w:rFonts w:ascii="DIN-Regular" w:hAnsi="DIN-Regular" w:cs="Arial"/>
          <w:bCs/>
          <w:color w:val="222222"/>
          <w:szCs w:val="20"/>
          <w:lang w:eastAsia="en-US"/>
        </w:rPr>
        <w:t>Gamma)</w:t>
      </w:r>
      <w:r w:rsidRPr="0007026D">
        <w:rPr>
          <w:rFonts w:ascii="DIN-Regular" w:hAnsi="DIN-Regular" w:cs="Arial"/>
          <w:bCs/>
          <w:color w:val="222222"/>
          <w:szCs w:val="20"/>
          <w:vertAlign w:val="superscript"/>
          <w:lang w:eastAsia="en-US"/>
        </w:rPr>
        <w:t>*</w:t>
      </w:r>
      <w:proofErr w:type="gramEnd"/>
      <w:r w:rsidRPr="0007026D">
        <w:rPr>
          <w:rFonts w:ascii="DIN-Regular" w:hAnsi="DIN-Regular" w:cs="Arial"/>
          <w:bCs/>
          <w:color w:val="222222"/>
          <w:szCs w:val="20"/>
          <w:vertAlign w:val="superscript"/>
          <w:lang w:eastAsia="en-US"/>
        </w:rPr>
        <w:t>1</w:t>
      </w:r>
      <w:r w:rsidRPr="00FF6704">
        <w:rPr>
          <w:rFonts w:ascii="DIN-Regular" w:hAnsi="DIN-Regular" w:cs="Arial"/>
          <w:bCs/>
          <w:color w:val="222222"/>
          <w:szCs w:val="20"/>
          <w:lang w:eastAsia="en-US"/>
        </w:rPr>
        <w:t xml:space="preserve"> für lebendige Bilder mit hohem Dynamikumfang. Er erhält die Detailzeichnung in den Spitzlichtern, so dass sie für die Bildwiedergabe auf den neuesten HLG-konformen 4K-TV-Geräten von Panasonic über HDMI-Kabelanschluss oder anderen HLG-konformen Geräten geeignet sind. In den HLG-Modi aufgenommene Bilder können als HSP-Dateien in 8K-Auflösung sowie im JPEG- und RAW-Format gespeichert werden.</w:t>
      </w:r>
    </w:p>
    <w:p w14:paraId="553AB087" w14:textId="77777777" w:rsidR="0007026D" w:rsidRPr="00FF6704" w:rsidRDefault="0007026D" w:rsidP="00FF6704">
      <w:pPr>
        <w:spacing w:before="0"/>
        <w:rPr>
          <w:rFonts w:ascii="DIN-Regular" w:hAnsi="DIN-Regular" w:cs="Arial"/>
          <w:bCs/>
          <w:color w:val="222222"/>
          <w:szCs w:val="20"/>
          <w:lang w:eastAsia="en-US"/>
        </w:rPr>
      </w:pPr>
    </w:p>
    <w:p w14:paraId="5EDF87C3"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Für den individuellen Look bieten die kamerainternen Einstellmöglichkeiten dem Fotografen eine große Flexibilität bei der Aufnahme von JPEGs. Jeder </w:t>
      </w:r>
      <w:proofErr w:type="spellStart"/>
      <w:r w:rsidRPr="00FF6704">
        <w:rPr>
          <w:rFonts w:ascii="DIN-Regular" w:hAnsi="DIN-Regular" w:cs="Arial"/>
          <w:bCs/>
          <w:color w:val="222222"/>
          <w:szCs w:val="20"/>
          <w:lang w:eastAsia="en-US"/>
        </w:rPr>
        <w:t>Fotostil</w:t>
      </w:r>
      <w:proofErr w:type="spellEnd"/>
      <w:r w:rsidRPr="00FF6704">
        <w:rPr>
          <w:rFonts w:ascii="DIN-Regular" w:hAnsi="DIN-Regular" w:cs="Arial"/>
          <w:bCs/>
          <w:color w:val="222222"/>
          <w:szCs w:val="20"/>
          <w:lang w:eastAsia="en-US"/>
        </w:rPr>
        <w:t xml:space="preserve"> kann individuell angepasst, neue Stile können erstellt und gespeichert werden. Eine »Flat«-Option erzeugt JPEGs mit flachem Kontrast und verringerter Sättigung als flexibles Ausgangsmaterial für die Nachbearbeitung.</w:t>
      </w:r>
    </w:p>
    <w:p w14:paraId="605919AB" w14:textId="77777777" w:rsidR="0007026D" w:rsidRPr="00FF6704" w:rsidRDefault="0007026D" w:rsidP="00FF6704">
      <w:pPr>
        <w:spacing w:before="0"/>
        <w:rPr>
          <w:rFonts w:ascii="DIN-Regular" w:hAnsi="DIN-Regular" w:cs="Arial"/>
          <w:bCs/>
          <w:color w:val="222222"/>
          <w:szCs w:val="20"/>
          <w:lang w:eastAsia="en-US"/>
        </w:rPr>
      </w:pPr>
    </w:p>
    <w:p w14:paraId="40683D13"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Bei der Porträtaufnahme erzeugt der neue </w:t>
      </w:r>
      <w:proofErr w:type="spellStart"/>
      <w:r w:rsidRPr="00FF6704">
        <w:rPr>
          <w:rFonts w:ascii="DIN-Regular" w:hAnsi="DIN-Regular" w:cs="Arial"/>
          <w:bCs/>
          <w:color w:val="222222"/>
          <w:szCs w:val="20"/>
          <w:lang w:eastAsia="en-US"/>
        </w:rPr>
        <w:t>AWBw</w:t>
      </w:r>
      <w:proofErr w:type="spellEnd"/>
      <w:r w:rsidRPr="00FF6704">
        <w:rPr>
          <w:rFonts w:ascii="DIN-Regular" w:hAnsi="DIN-Regular" w:cs="Arial"/>
          <w:bCs/>
          <w:color w:val="222222"/>
          <w:szCs w:val="20"/>
          <w:lang w:eastAsia="en-US"/>
        </w:rPr>
        <w:t xml:space="preserve">-Weißabgleich einen attraktiven, leicht warmen Ton, und ein neuer Spitzlichter-betonter Belichtungsmessmodus fördert die Beibehaltung von Details in den hellsten Bereichen des Bildes. </w:t>
      </w:r>
    </w:p>
    <w:p w14:paraId="79FBD7B1"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Neue Panorama-Seitenverhältnisse erweitern die Gestaltungsmöglichkeiten: 65:24-Filmpanorama und 2:1-Breitbildformate bieten zusätzliche Dimensionen bereits bei der Aufnahme. </w:t>
      </w:r>
    </w:p>
    <w:p w14:paraId="15108A14" w14:textId="77777777" w:rsidR="0007026D" w:rsidRPr="00FF6704" w:rsidRDefault="0007026D" w:rsidP="00FF6704">
      <w:pPr>
        <w:spacing w:before="0"/>
        <w:rPr>
          <w:rFonts w:ascii="DIN-Regular" w:hAnsi="DIN-Regular" w:cs="Arial"/>
          <w:bCs/>
          <w:color w:val="222222"/>
          <w:szCs w:val="20"/>
          <w:lang w:eastAsia="en-US"/>
        </w:rPr>
      </w:pPr>
    </w:p>
    <w:p w14:paraId="4D8EA0AE" w14:textId="77777777" w:rsidR="00FF6704" w:rsidRPr="0007026D" w:rsidRDefault="00FF6704" w:rsidP="00FF6704">
      <w:pPr>
        <w:spacing w:before="0"/>
        <w:rPr>
          <w:rFonts w:ascii="DIN-Regular" w:hAnsi="DIN-Regular" w:cs="Arial"/>
          <w:bCs/>
          <w:color w:val="222222"/>
          <w:sz w:val="16"/>
          <w:szCs w:val="20"/>
          <w:lang w:eastAsia="en-US"/>
        </w:rPr>
      </w:pPr>
      <w:r w:rsidRPr="00015115">
        <w:rPr>
          <w:rFonts w:ascii="DIN-Regular" w:hAnsi="DIN-Regular" w:cs="Arial"/>
          <w:bCs/>
          <w:color w:val="222222"/>
          <w:sz w:val="16"/>
          <w:szCs w:val="20"/>
          <w:vertAlign w:val="superscript"/>
          <w:lang w:eastAsia="en-US"/>
        </w:rPr>
        <w:lastRenderedPageBreak/>
        <w:t>*1</w:t>
      </w:r>
      <w:r w:rsidRPr="0007026D">
        <w:rPr>
          <w:rFonts w:ascii="DIN-Regular" w:hAnsi="DIN-Regular" w:cs="Arial"/>
          <w:bCs/>
          <w:color w:val="222222"/>
          <w:sz w:val="16"/>
          <w:szCs w:val="20"/>
          <w:lang w:eastAsia="en-US"/>
        </w:rPr>
        <w:t xml:space="preserve"> "HLG (Hybrid Log Gamma)" ist ein internationales Standard (ITU-R BT.</w:t>
      </w:r>
      <w:proofErr w:type="gramStart"/>
      <w:r w:rsidRPr="0007026D">
        <w:rPr>
          <w:rFonts w:ascii="DIN-Regular" w:hAnsi="DIN-Regular" w:cs="Arial"/>
          <w:bCs/>
          <w:color w:val="222222"/>
          <w:sz w:val="16"/>
          <w:szCs w:val="20"/>
          <w:lang w:eastAsia="en-US"/>
        </w:rPr>
        <w:t>2100)-</w:t>
      </w:r>
      <w:proofErr w:type="gramEnd"/>
      <w:r w:rsidRPr="0007026D">
        <w:rPr>
          <w:rFonts w:ascii="DIN-Regular" w:hAnsi="DIN-Regular" w:cs="Arial"/>
          <w:bCs/>
          <w:color w:val="222222"/>
          <w:sz w:val="16"/>
          <w:szCs w:val="20"/>
          <w:lang w:eastAsia="en-US"/>
        </w:rPr>
        <w:t>HDR-Format.</w:t>
      </w:r>
    </w:p>
    <w:p w14:paraId="73B704F4" w14:textId="77777777" w:rsidR="00FF6704" w:rsidRPr="00FF6704" w:rsidRDefault="00FF6704" w:rsidP="00FF6704">
      <w:pPr>
        <w:spacing w:before="0"/>
        <w:rPr>
          <w:rFonts w:ascii="DIN-Regular" w:hAnsi="DIN-Regular" w:cs="Arial"/>
          <w:bCs/>
          <w:color w:val="222222"/>
          <w:szCs w:val="20"/>
          <w:lang w:eastAsia="en-US"/>
        </w:rPr>
      </w:pPr>
    </w:p>
    <w:p w14:paraId="4F460B5C"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Connectivity und Fernbedienung</w:t>
      </w:r>
    </w:p>
    <w:p w14:paraId="4D2EB90A" w14:textId="053E00FD"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LUMIX S</w:t>
      </w:r>
      <w:r w:rsidR="0019162E">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 xml:space="preserve">Kameras sind kompatibel mit der LUMIX </w:t>
      </w:r>
      <w:proofErr w:type="spellStart"/>
      <w:r w:rsidRPr="00FF6704">
        <w:rPr>
          <w:rFonts w:ascii="DIN-Regular" w:hAnsi="DIN-Regular" w:cs="Arial"/>
          <w:bCs/>
          <w:color w:val="222222"/>
          <w:szCs w:val="20"/>
          <w:lang w:eastAsia="en-US"/>
        </w:rPr>
        <w:t>Tether</w:t>
      </w:r>
      <w:proofErr w:type="spellEnd"/>
      <w:r w:rsidRPr="00FF6704">
        <w:rPr>
          <w:rFonts w:ascii="DIN-Regular" w:hAnsi="DIN-Regular" w:cs="Arial"/>
          <w:bCs/>
          <w:color w:val="222222"/>
          <w:szCs w:val="20"/>
          <w:lang w:eastAsia="en-US"/>
        </w:rPr>
        <w:t>-Software, die die Fernsteuerung der Kamera über USB von einem PC aus sowie das Live-Streaming und die direkte Übertragung von Bildern während der Aufnahme auf einen PC</w:t>
      </w:r>
      <w:r w:rsidR="005E5315">
        <w:rPr>
          <w:rFonts w:ascii="DIN-Regular" w:hAnsi="DIN-Regular" w:cs="Arial"/>
          <w:bCs/>
          <w:color w:val="222222"/>
          <w:szCs w:val="20"/>
          <w:lang w:eastAsia="en-US"/>
        </w:rPr>
        <w:t xml:space="preserve"> </w:t>
      </w:r>
      <w:r w:rsidR="00E755EA">
        <w:rPr>
          <w:rFonts w:ascii="DIN-Regular" w:hAnsi="DIN-Regular" w:cs="Arial"/>
          <w:bCs/>
          <w:color w:val="222222"/>
          <w:szCs w:val="20"/>
          <w:lang w:eastAsia="en-US"/>
        </w:rPr>
        <w:t>erlaubt</w:t>
      </w:r>
      <w:r w:rsidRPr="00FF6704">
        <w:rPr>
          <w:rFonts w:ascii="DIN-Regular" w:hAnsi="DIN-Regular" w:cs="Arial"/>
          <w:bCs/>
          <w:color w:val="222222"/>
          <w:szCs w:val="20"/>
          <w:lang w:eastAsia="en-US"/>
        </w:rPr>
        <w:t xml:space="preserve">. </w:t>
      </w:r>
    </w:p>
    <w:p w14:paraId="67CBEB58" w14:textId="77777777" w:rsidR="0007026D" w:rsidRPr="00FF6704" w:rsidRDefault="0007026D" w:rsidP="00FF6704">
      <w:pPr>
        <w:spacing w:before="0"/>
        <w:rPr>
          <w:rFonts w:ascii="DIN-Regular" w:hAnsi="DIN-Regular" w:cs="Arial"/>
          <w:bCs/>
          <w:color w:val="222222"/>
          <w:szCs w:val="20"/>
          <w:lang w:eastAsia="en-US"/>
        </w:rPr>
      </w:pPr>
    </w:p>
    <w:p w14:paraId="147D8EB3" w14:textId="65355CB8"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LUMIX </w:t>
      </w:r>
      <w:proofErr w:type="spellStart"/>
      <w:r w:rsidRPr="00FF6704">
        <w:rPr>
          <w:rFonts w:ascii="DIN-Regular" w:hAnsi="DIN-Regular" w:cs="Arial"/>
          <w:bCs/>
          <w:color w:val="222222"/>
          <w:szCs w:val="20"/>
          <w:lang w:eastAsia="en-US"/>
        </w:rPr>
        <w:t>Sync</w:t>
      </w:r>
      <w:proofErr w:type="spellEnd"/>
      <w:r w:rsidRPr="00FF6704">
        <w:rPr>
          <w:rFonts w:ascii="DIN-Regular" w:hAnsi="DIN-Regular" w:cs="Arial"/>
          <w:bCs/>
          <w:color w:val="222222"/>
          <w:szCs w:val="20"/>
          <w:lang w:eastAsia="en-US"/>
        </w:rPr>
        <w:t xml:space="preserve"> ist eine neue Smartphone-App für iOS/Android</w:t>
      </w:r>
      <w:r w:rsidRPr="0019162E">
        <w:rPr>
          <w:rFonts w:ascii="DIN-Regular" w:hAnsi="DIN-Regular" w:cs="Arial"/>
          <w:bCs/>
          <w:color w:val="222222"/>
          <w:szCs w:val="20"/>
          <w:vertAlign w:val="superscript"/>
          <w:lang w:eastAsia="en-US"/>
        </w:rPr>
        <w:t>*</w:t>
      </w:r>
      <w:r w:rsidRPr="00FF6704">
        <w:rPr>
          <w:rFonts w:ascii="DIN-Regular" w:hAnsi="DIN-Regular" w:cs="Arial"/>
          <w:bCs/>
          <w:color w:val="222222"/>
          <w:szCs w:val="20"/>
          <w:lang w:eastAsia="en-US"/>
        </w:rPr>
        <w:t>-Geräte, die die Fernsteuerung der Kamera und die Fotoübertragung von der Kamera auf das Smartphone/Tablet</w:t>
      </w:r>
      <w:r w:rsidR="00E755EA">
        <w:rPr>
          <w:rFonts w:ascii="DIN-Regular" w:hAnsi="DIN-Regular" w:cs="Arial"/>
          <w:bCs/>
          <w:color w:val="222222"/>
          <w:szCs w:val="20"/>
          <w:lang w:eastAsia="en-US"/>
        </w:rPr>
        <w:t xml:space="preserve"> ermöglicht</w:t>
      </w:r>
      <w:r w:rsidRPr="00FF6704">
        <w:rPr>
          <w:rFonts w:ascii="DIN-Regular" w:hAnsi="DIN-Regular" w:cs="Arial"/>
          <w:bCs/>
          <w:color w:val="222222"/>
          <w:szCs w:val="20"/>
          <w:lang w:eastAsia="en-US"/>
        </w:rPr>
        <w:t xml:space="preserve">. </w:t>
      </w:r>
    </w:p>
    <w:p w14:paraId="215A94BB" w14:textId="77777777" w:rsidR="0019162E" w:rsidRPr="00FF6704" w:rsidRDefault="0019162E" w:rsidP="00FF6704">
      <w:pPr>
        <w:spacing w:before="0"/>
        <w:rPr>
          <w:rFonts w:ascii="DIN-Regular" w:hAnsi="DIN-Regular" w:cs="Arial"/>
          <w:bCs/>
          <w:color w:val="222222"/>
          <w:szCs w:val="20"/>
          <w:lang w:eastAsia="en-US"/>
        </w:rPr>
      </w:pPr>
    </w:p>
    <w:p w14:paraId="2FD8293E" w14:textId="72089443"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Die Kompatibilität mit Bluetooth 4.2 </w:t>
      </w:r>
      <w:r w:rsidR="0072613E">
        <w:rPr>
          <w:rFonts w:ascii="DIN-Regular" w:hAnsi="DIN-Regular" w:cs="Arial"/>
          <w:bCs/>
          <w:color w:val="222222"/>
          <w:szCs w:val="20"/>
          <w:lang w:eastAsia="en-US"/>
        </w:rPr>
        <w:t>gestattet zudem</w:t>
      </w:r>
      <w:r w:rsidR="0072613E" w:rsidRPr="00FF6704">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 xml:space="preserve">eine ständige Verbindung mit einem Smartphone oder Tablet bei minimalem Stromverbrauch und </w:t>
      </w:r>
      <w:r w:rsidR="00015115">
        <w:rPr>
          <w:rFonts w:ascii="DIN-Regular" w:hAnsi="DIN-Regular" w:cs="Arial"/>
          <w:bCs/>
          <w:color w:val="222222"/>
          <w:szCs w:val="20"/>
          <w:lang w:eastAsia="en-US"/>
        </w:rPr>
        <w:t>ermöglicht es</w:t>
      </w:r>
      <w:r w:rsidRPr="00FF6704">
        <w:rPr>
          <w:rFonts w:ascii="DIN-Regular" w:hAnsi="DIN-Regular" w:cs="Arial"/>
          <w:bCs/>
          <w:color w:val="222222"/>
          <w:szCs w:val="20"/>
          <w:lang w:eastAsia="en-US"/>
        </w:rPr>
        <w:t xml:space="preserve">, die Kameraeinstellungen zwischen mehreren LUMIX S1-Gehäusen zu teilen. Wi-Fi 5GHz (IEEE802.11ac) bietet neben 2,4GHz (IEEE802.11b/g/n) eine sichere und schnellere Verbindung zu Smartphones/Tablets für Fernbedienung und Bild-/Videoübertragung. </w:t>
      </w:r>
    </w:p>
    <w:p w14:paraId="67D14130" w14:textId="77777777" w:rsidR="0007026D" w:rsidRPr="00FF6704" w:rsidRDefault="0007026D" w:rsidP="00FF6704">
      <w:pPr>
        <w:spacing w:before="0"/>
        <w:rPr>
          <w:rFonts w:ascii="DIN-Regular" w:hAnsi="DIN-Regular" w:cs="Arial"/>
          <w:bCs/>
          <w:color w:val="222222"/>
          <w:szCs w:val="20"/>
          <w:lang w:eastAsia="en-US"/>
        </w:rPr>
      </w:pPr>
    </w:p>
    <w:p w14:paraId="12B2FC8E" w14:textId="4CFD3B69" w:rsidR="00FF6704" w:rsidRPr="0007026D" w:rsidRDefault="00FF6704" w:rsidP="00FF6704">
      <w:pPr>
        <w:spacing w:before="0"/>
        <w:rPr>
          <w:rFonts w:ascii="DIN-Regular" w:hAnsi="DIN-Regular" w:cs="Arial"/>
          <w:bCs/>
          <w:color w:val="222222"/>
          <w:sz w:val="16"/>
          <w:szCs w:val="20"/>
          <w:lang w:eastAsia="en-US"/>
        </w:rPr>
      </w:pPr>
      <w:r w:rsidRPr="0019162E">
        <w:rPr>
          <w:rFonts w:ascii="DIN-Regular" w:hAnsi="DIN-Regular" w:cs="Arial"/>
          <w:bCs/>
          <w:color w:val="222222"/>
          <w:sz w:val="16"/>
          <w:szCs w:val="20"/>
          <w:vertAlign w:val="superscript"/>
          <w:lang w:eastAsia="en-US"/>
        </w:rPr>
        <w:t>*</w:t>
      </w:r>
      <w:r w:rsidRPr="0007026D">
        <w:rPr>
          <w:rFonts w:ascii="DIN-Regular" w:hAnsi="DIN-Regular" w:cs="Arial"/>
          <w:bCs/>
          <w:color w:val="222222"/>
          <w:sz w:val="16"/>
          <w:szCs w:val="20"/>
          <w:lang w:eastAsia="en-US"/>
        </w:rPr>
        <w:t xml:space="preserve"> Android und Google Play </w:t>
      </w:r>
      <w:r w:rsidR="00682FBD">
        <w:rPr>
          <w:rFonts w:ascii="DIN-Regular" w:hAnsi="DIN-Regular" w:cs="Arial"/>
          <w:bCs/>
          <w:color w:val="222222"/>
          <w:sz w:val="16"/>
          <w:szCs w:val="20"/>
          <w:lang w:eastAsia="en-US"/>
        </w:rPr>
        <w:t>sind</w:t>
      </w:r>
      <w:r w:rsidRPr="0007026D">
        <w:rPr>
          <w:rFonts w:ascii="DIN-Regular" w:hAnsi="DIN-Regular" w:cs="Arial"/>
          <w:bCs/>
          <w:color w:val="222222"/>
          <w:sz w:val="16"/>
          <w:szCs w:val="20"/>
          <w:lang w:eastAsia="en-US"/>
        </w:rPr>
        <w:t xml:space="preserve"> Marken der Google Inc. IOS ist eine Marke von Cisco in den USA und anderen Ländern und wird unter Lizenz verwendet.</w:t>
      </w:r>
    </w:p>
    <w:p w14:paraId="778F7C92" w14:textId="77777777" w:rsidR="00FF6704" w:rsidRPr="00FF6704" w:rsidRDefault="00FF6704" w:rsidP="00FF6704">
      <w:pPr>
        <w:spacing w:before="0"/>
        <w:rPr>
          <w:rFonts w:ascii="DIN-Regular" w:hAnsi="DIN-Regular" w:cs="Arial"/>
          <w:bCs/>
          <w:color w:val="222222"/>
          <w:szCs w:val="20"/>
          <w:lang w:eastAsia="en-US"/>
        </w:rPr>
      </w:pPr>
    </w:p>
    <w:p w14:paraId="56AAD497" w14:textId="29DD04D6"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t xml:space="preserve">Objektive </w:t>
      </w:r>
      <w:r w:rsidR="00682FBD">
        <w:rPr>
          <w:rFonts w:ascii="DIN-Bold" w:eastAsia="MS Mincho" w:hAnsi="DIN-Bold" w:cs="Arial"/>
          <w:bCs/>
          <w:color w:val="222222"/>
          <w:szCs w:val="20"/>
          <w:lang w:eastAsia="en-US"/>
        </w:rPr>
        <w:t>und</w:t>
      </w:r>
      <w:r w:rsidRPr="0007026D">
        <w:rPr>
          <w:rFonts w:ascii="DIN-Bold" w:eastAsia="MS Mincho" w:hAnsi="DIN-Bold" w:cs="Arial"/>
          <w:bCs/>
          <w:color w:val="222222"/>
          <w:szCs w:val="20"/>
          <w:lang w:eastAsia="en-US"/>
        </w:rPr>
        <w:t xml:space="preserve"> Zubehör</w:t>
      </w:r>
    </w:p>
    <w:p w14:paraId="72AA7FE4" w14:textId="2882AEF4"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Für die LUMIX S</w:t>
      </w:r>
      <w:r w:rsidR="0019162E">
        <w:rPr>
          <w:rFonts w:ascii="DIN-Regular" w:hAnsi="DIN-Regular" w:cs="Arial"/>
          <w:bCs/>
          <w:color w:val="222222"/>
          <w:szCs w:val="20"/>
          <w:lang w:eastAsia="en-US"/>
        </w:rPr>
        <w:t xml:space="preserve"> </w:t>
      </w:r>
      <w:r w:rsidRPr="00FF6704">
        <w:rPr>
          <w:rFonts w:ascii="DIN-Regular" w:hAnsi="DIN-Regular" w:cs="Arial"/>
          <w:bCs/>
          <w:color w:val="222222"/>
          <w:szCs w:val="20"/>
          <w:lang w:eastAsia="en-US"/>
        </w:rPr>
        <w:t xml:space="preserve">Kameras sind </w:t>
      </w:r>
      <w:r w:rsidR="00682FBD">
        <w:rPr>
          <w:rFonts w:ascii="DIN-Regular" w:hAnsi="DIN-Regular" w:cs="Arial"/>
          <w:bCs/>
          <w:color w:val="222222"/>
          <w:szCs w:val="20"/>
          <w:lang w:eastAsia="en-US"/>
        </w:rPr>
        <w:t>zunächst</w:t>
      </w:r>
      <w:r w:rsidRPr="00FF6704">
        <w:rPr>
          <w:rFonts w:ascii="DIN-Regular" w:hAnsi="DIN-Regular" w:cs="Arial"/>
          <w:bCs/>
          <w:color w:val="222222"/>
          <w:szCs w:val="20"/>
          <w:lang w:eastAsia="en-US"/>
        </w:rPr>
        <w:t xml:space="preserve"> folgende Original-Objektive verfügbar:</w:t>
      </w:r>
    </w:p>
    <w:p w14:paraId="11F94245" w14:textId="355AE99F" w:rsidR="00FF6704" w:rsidRPr="0072613E" w:rsidRDefault="00FF6704" w:rsidP="00FF6704">
      <w:pPr>
        <w:spacing w:before="0"/>
        <w:rPr>
          <w:rFonts w:ascii="DIN-Regular" w:hAnsi="DIN-Regular" w:cs="Arial"/>
          <w:bCs/>
          <w:szCs w:val="20"/>
          <w:lang w:eastAsia="en-US"/>
        </w:rPr>
      </w:pPr>
      <w:r w:rsidRPr="0047518E">
        <w:rPr>
          <w:rFonts w:ascii="DIN-Regular" w:hAnsi="DIN-Regular" w:cs="Arial"/>
          <w:bCs/>
          <w:color w:val="222222"/>
          <w:szCs w:val="20"/>
          <w:lang w:eastAsia="en-US"/>
        </w:rPr>
        <w:t xml:space="preserve">LUMIX S 24-105mm / F4 / MACRO / O.I.S., LUMIX S PRO 70-200mm / F4 / O.I.S. und das LUMIX S PRO 50mm / F1.4 </w:t>
      </w:r>
      <w:r w:rsidR="0047518E">
        <w:rPr>
          <w:rFonts w:ascii="DIN-Regular" w:hAnsi="DIN-Regular" w:cs="Arial"/>
          <w:bCs/>
          <w:color w:val="222222"/>
          <w:szCs w:val="20"/>
          <w:lang w:eastAsia="en-US"/>
        </w:rPr>
        <w:t>(w</w:t>
      </w:r>
      <w:r w:rsidRPr="0047518E">
        <w:rPr>
          <w:rFonts w:ascii="DIN-Regular" w:hAnsi="DIN-Regular" w:cs="Arial"/>
          <w:bCs/>
          <w:color w:val="222222"/>
          <w:szCs w:val="20"/>
          <w:lang w:eastAsia="en-US"/>
        </w:rPr>
        <w:t>eiter</w:t>
      </w:r>
      <w:r w:rsidRPr="0072613E">
        <w:rPr>
          <w:rFonts w:ascii="DIN-Regular" w:hAnsi="DIN-Regular" w:cs="Arial"/>
          <w:bCs/>
          <w:szCs w:val="20"/>
          <w:lang w:eastAsia="en-US"/>
        </w:rPr>
        <w:t xml:space="preserve">e Informationen zu den Objektiven siehe Pressemeldung unter: </w:t>
      </w:r>
      <w:hyperlink r:id="rId11" w:history="1">
        <w:r w:rsidR="0072613E" w:rsidRPr="0072613E">
          <w:rPr>
            <w:rStyle w:val="Link"/>
            <w:rFonts w:ascii="DIN-Regular" w:hAnsi="DIN-Regular" w:cs="Arial"/>
            <w:bCs/>
            <w:szCs w:val="20"/>
            <w:lang w:eastAsia="en-US"/>
          </w:rPr>
          <w:t>goo.gl/</w:t>
        </w:r>
        <w:proofErr w:type="spellStart"/>
        <w:r w:rsidR="0072613E" w:rsidRPr="0072613E">
          <w:rPr>
            <w:rStyle w:val="Link"/>
            <w:rFonts w:ascii="DIN-Regular" w:hAnsi="DIN-Regular" w:cs="Arial"/>
            <w:bCs/>
            <w:szCs w:val="20"/>
            <w:lang w:eastAsia="en-US"/>
          </w:rPr>
          <w:t>ukxwtW</w:t>
        </w:r>
        <w:proofErr w:type="spellEnd"/>
      </w:hyperlink>
      <w:r w:rsidR="0072613E">
        <w:rPr>
          <w:rFonts w:ascii="DIN-Regular" w:hAnsi="DIN-Regular" w:cs="Arial"/>
          <w:bCs/>
          <w:szCs w:val="20"/>
          <w:lang w:eastAsia="en-US"/>
        </w:rPr>
        <w:t>.</w:t>
      </w:r>
    </w:p>
    <w:p w14:paraId="6CC8A0C1" w14:textId="77777777" w:rsidR="0007026D" w:rsidRPr="00706ECB" w:rsidRDefault="0007026D" w:rsidP="00FF6704">
      <w:pPr>
        <w:spacing w:before="0"/>
        <w:rPr>
          <w:rFonts w:ascii="DIN-Regular" w:hAnsi="DIN-Regular" w:cs="Arial"/>
          <w:bCs/>
          <w:color w:val="222222"/>
          <w:szCs w:val="20"/>
          <w:lang w:eastAsia="en-US"/>
        </w:rPr>
      </w:pPr>
    </w:p>
    <w:p w14:paraId="22700F09"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Für LUMIX S1 und S1R bietet Panasonic diverses Zubehör an wie den Fernauslöser (DMW-RS2), das Okular (DMW-EC6), den Akku-Griff (DMW-BGS1) und das Akku-Ladegerät (DMW-BTC14).</w:t>
      </w:r>
    </w:p>
    <w:p w14:paraId="61BEB8E9" w14:textId="77777777" w:rsidR="0007026D" w:rsidRPr="00FF6704" w:rsidRDefault="0007026D" w:rsidP="00FF6704">
      <w:pPr>
        <w:spacing w:before="0"/>
        <w:rPr>
          <w:rFonts w:ascii="DIN-Regular" w:hAnsi="DIN-Regular" w:cs="Arial"/>
          <w:bCs/>
          <w:color w:val="222222"/>
          <w:szCs w:val="20"/>
          <w:lang w:eastAsia="en-US"/>
        </w:rPr>
      </w:pPr>
    </w:p>
    <w:p w14:paraId="3FFD8810"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Mit dem Mikrofonadapter DMW-XLR1 im Blitzschuh mit professionellen Mikrofonen und XLR-Eingangsquellen kann eine bessere Aufnahme-Tonqualität erzielt werden.</w:t>
      </w:r>
    </w:p>
    <w:p w14:paraId="7C59A5B3" w14:textId="77777777" w:rsid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Die bekannten externen Panasonic-Blitzgeräte (DMW-FL580L / FL360L / FL200L) können auch an den Kameras der LUMIX S-Serie verwendet werden.</w:t>
      </w:r>
    </w:p>
    <w:p w14:paraId="027D5744" w14:textId="77777777" w:rsidR="0019162E" w:rsidRPr="00FF6704" w:rsidRDefault="0019162E" w:rsidP="00FF6704">
      <w:pPr>
        <w:spacing w:before="0"/>
        <w:rPr>
          <w:rFonts w:ascii="DIN-Regular" w:hAnsi="DIN-Regular" w:cs="Arial"/>
          <w:bCs/>
          <w:color w:val="222222"/>
          <w:szCs w:val="20"/>
          <w:lang w:eastAsia="en-US"/>
        </w:rPr>
      </w:pPr>
    </w:p>
    <w:p w14:paraId="1636C6B5" w14:textId="77777777"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Adapter für andere Objektive wie EF oder PL sind bereits erhältlich oder werden von anderen Unternehmen eingeführt. Sie ermöglichen dem Fotografen, seine aktuelle Ausrüstung weiter zu verwenden.</w:t>
      </w:r>
    </w:p>
    <w:p w14:paraId="1D8976A4" w14:textId="77777777" w:rsidR="0019162E" w:rsidRDefault="0019162E" w:rsidP="00FF6704">
      <w:pPr>
        <w:spacing w:before="0"/>
        <w:rPr>
          <w:rFonts w:ascii="DIN-Bold" w:eastAsia="MS Mincho" w:hAnsi="DIN-Bold" w:cs="Arial"/>
          <w:bCs/>
          <w:color w:val="222222"/>
          <w:szCs w:val="20"/>
          <w:lang w:eastAsia="en-US"/>
        </w:rPr>
      </w:pPr>
    </w:p>
    <w:p w14:paraId="58681042" w14:textId="77777777" w:rsidR="00AC47C0" w:rsidRDefault="00AC47C0" w:rsidP="00FF6704">
      <w:pPr>
        <w:spacing w:before="0"/>
        <w:rPr>
          <w:rFonts w:ascii="DIN-Bold" w:eastAsia="MS Mincho" w:hAnsi="DIN-Bold" w:cs="Arial"/>
          <w:bCs/>
          <w:color w:val="222222"/>
          <w:szCs w:val="20"/>
          <w:lang w:eastAsia="en-US"/>
        </w:rPr>
      </w:pPr>
    </w:p>
    <w:p w14:paraId="7BCCD496" w14:textId="77777777" w:rsidR="00FF6704" w:rsidRPr="0007026D" w:rsidRDefault="00FF6704" w:rsidP="00FF6704">
      <w:pPr>
        <w:spacing w:before="0"/>
        <w:rPr>
          <w:rFonts w:ascii="DIN-Bold" w:eastAsia="MS Mincho" w:hAnsi="DIN-Bold" w:cs="Arial"/>
          <w:bCs/>
          <w:color w:val="222222"/>
          <w:szCs w:val="20"/>
          <w:lang w:eastAsia="en-US"/>
        </w:rPr>
      </w:pPr>
      <w:r w:rsidRPr="0007026D">
        <w:rPr>
          <w:rFonts w:ascii="DIN-Bold" w:eastAsia="MS Mincho" w:hAnsi="DIN-Bold" w:cs="Arial"/>
          <w:bCs/>
          <w:color w:val="222222"/>
          <w:szCs w:val="20"/>
          <w:lang w:eastAsia="en-US"/>
        </w:rPr>
        <w:lastRenderedPageBreak/>
        <w:t>Verfügbarkeit und Preis</w:t>
      </w:r>
    </w:p>
    <w:p w14:paraId="7C047F71" w14:textId="0E5B6774" w:rsidR="00FF6704" w:rsidRPr="00FF6704" w:rsidRDefault="00FF6704" w:rsidP="00FF6704">
      <w:pPr>
        <w:spacing w:before="0"/>
        <w:rPr>
          <w:rFonts w:ascii="DIN-Regular" w:hAnsi="DIN-Regular" w:cs="Arial"/>
          <w:bCs/>
          <w:color w:val="222222"/>
          <w:szCs w:val="20"/>
          <w:lang w:eastAsia="en-US"/>
        </w:rPr>
      </w:pPr>
      <w:r w:rsidRPr="00FF6704">
        <w:rPr>
          <w:rFonts w:ascii="DIN-Regular" w:hAnsi="DIN-Regular" w:cs="Arial"/>
          <w:bCs/>
          <w:color w:val="222222"/>
          <w:szCs w:val="20"/>
          <w:lang w:eastAsia="en-US"/>
        </w:rPr>
        <w:t xml:space="preserve">Die unverbindliche Preisempfehlung für das LUMIX S1 Gehäuse liegt bei 2.499 Euro, für die LUMIX S1R bei 3.699 Euro (auch als Kit mit dem 24-105mm erhältlich). Beide </w:t>
      </w:r>
      <w:r w:rsidR="0047518E">
        <w:rPr>
          <w:rFonts w:ascii="DIN-Regular" w:hAnsi="DIN-Regular" w:cs="Arial"/>
          <w:bCs/>
          <w:color w:val="222222"/>
          <w:szCs w:val="20"/>
          <w:lang w:eastAsia="en-US"/>
        </w:rPr>
        <w:t xml:space="preserve">Kameras </w:t>
      </w:r>
      <w:r w:rsidRPr="00FF6704">
        <w:rPr>
          <w:rFonts w:ascii="DIN-Regular" w:hAnsi="DIN-Regular" w:cs="Arial"/>
          <w:bCs/>
          <w:color w:val="222222"/>
          <w:szCs w:val="20"/>
          <w:lang w:eastAsia="en-US"/>
        </w:rPr>
        <w:t>werden ab März 2019 im Handel erhältlich sein.</w:t>
      </w:r>
    </w:p>
    <w:p w14:paraId="42147FCD" w14:textId="77777777" w:rsidR="00FF6704" w:rsidRPr="00FF6704" w:rsidRDefault="00FF6704" w:rsidP="00FF6704">
      <w:pPr>
        <w:spacing w:before="0"/>
        <w:rPr>
          <w:rFonts w:ascii="DIN-Regular" w:hAnsi="DIN-Regular" w:cs="Arial"/>
          <w:bCs/>
          <w:color w:val="222222"/>
          <w:szCs w:val="20"/>
          <w:lang w:eastAsia="en-US"/>
        </w:rPr>
      </w:pPr>
    </w:p>
    <w:p w14:paraId="2777BC6F" w14:textId="10966291" w:rsidR="00FF6704" w:rsidRPr="0007026D" w:rsidRDefault="00FF6704" w:rsidP="00FF6704">
      <w:pPr>
        <w:spacing w:before="0"/>
        <w:rPr>
          <w:rFonts w:ascii="DIN-Regular" w:hAnsi="DIN-Regular" w:cs="Arial"/>
          <w:bCs/>
          <w:color w:val="222222"/>
          <w:sz w:val="16"/>
          <w:szCs w:val="20"/>
          <w:lang w:eastAsia="en-US"/>
        </w:rPr>
      </w:pPr>
      <w:r w:rsidRPr="0007026D">
        <w:rPr>
          <w:rFonts w:ascii="DIN-Regular" w:hAnsi="DIN-Regular" w:cs="Arial"/>
          <w:bCs/>
          <w:color w:val="222222"/>
          <w:sz w:val="16"/>
          <w:szCs w:val="20"/>
          <w:lang w:eastAsia="en-US"/>
        </w:rPr>
        <w:t>Stand: Februar 2019</w:t>
      </w:r>
      <w:r w:rsidR="0007026D">
        <w:rPr>
          <w:rFonts w:ascii="DIN-Regular" w:hAnsi="DIN-Regular" w:cs="Arial"/>
          <w:bCs/>
          <w:color w:val="222222"/>
          <w:sz w:val="16"/>
          <w:szCs w:val="20"/>
          <w:lang w:eastAsia="en-US"/>
        </w:rPr>
        <w:t>,</w:t>
      </w:r>
      <w:r w:rsidRPr="0007026D">
        <w:rPr>
          <w:rFonts w:ascii="DIN-Regular" w:hAnsi="DIN-Regular" w:cs="Arial"/>
          <w:bCs/>
          <w:color w:val="222222"/>
          <w:sz w:val="16"/>
          <w:szCs w:val="20"/>
          <w:lang w:eastAsia="en-US"/>
        </w:rPr>
        <w:t xml:space="preserve"> Änderungen und Irrtum vorbehalten.</w:t>
      </w:r>
    </w:p>
    <w:p w14:paraId="1E5F473A" w14:textId="77777777" w:rsidR="00FF6704" w:rsidRPr="00FF6704" w:rsidRDefault="00FF6704">
      <w:pPr>
        <w:spacing w:before="0"/>
        <w:rPr>
          <w:rFonts w:ascii="DIN-Regular" w:hAnsi="DIN-Regular" w:cs="Arial"/>
          <w:bCs/>
          <w:color w:val="222222"/>
          <w:szCs w:val="20"/>
          <w:lang w:eastAsia="en-US"/>
        </w:rPr>
      </w:pPr>
    </w:p>
    <w:p w14:paraId="580001A0" w14:textId="77777777" w:rsidR="00FF6704" w:rsidRPr="00F764B5" w:rsidRDefault="00FF6704" w:rsidP="00F764B5">
      <w:pPr>
        <w:spacing w:before="0"/>
        <w:rPr>
          <w:rFonts w:ascii="DIN-Regular" w:hAnsi="DIN-Regular" w:cs="Arial"/>
          <w:bCs/>
          <w:color w:val="222222"/>
          <w:sz w:val="13"/>
          <w:szCs w:val="20"/>
          <w:lang w:eastAsia="en-US"/>
        </w:rPr>
      </w:pPr>
    </w:p>
    <w:p w14:paraId="20309081" w14:textId="202D3326" w:rsidR="00474F35" w:rsidRDefault="00474F35" w:rsidP="00474F35">
      <w:pPr>
        <w:spacing w:before="0"/>
        <w:rPr>
          <w:rFonts w:ascii="DIN-Regular" w:hAnsi="DIN-Regular" w:cs="Arial"/>
          <w:bCs/>
          <w:color w:val="222222"/>
          <w:sz w:val="16"/>
          <w:szCs w:val="20"/>
          <w:lang w:eastAsia="en-US"/>
        </w:rPr>
      </w:pPr>
    </w:p>
    <w:p w14:paraId="0110083C" w14:textId="757A8339" w:rsidR="00C31864" w:rsidRDefault="00C31864" w:rsidP="00474F35">
      <w:pPr>
        <w:spacing w:before="0"/>
        <w:rPr>
          <w:rFonts w:ascii="DIN-Regular" w:hAnsi="DIN-Regular" w:cs="Arial"/>
          <w:bCs/>
          <w:color w:val="222222"/>
          <w:sz w:val="16"/>
          <w:szCs w:val="20"/>
          <w:lang w:eastAsia="en-US"/>
        </w:rPr>
      </w:pPr>
    </w:p>
    <w:p w14:paraId="78092880" w14:textId="21991B2C" w:rsidR="00C31864" w:rsidRDefault="00C31864" w:rsidP="00474F35">
      <w:pPr>
        <w:spacing w:before="0"/>
        <w:rPr>
          <w:rFonts w:ascii="DIN-Regular" w:hAnsi="DIN-Regular" w:cs="Arial"/>
          <w:bCs/>
          <w:color w:val="222222"/>
          <w:sz w:val="16"/>
          <w:szCs w:val="20"/>
          <w:lang w:eastAsia="en-US"/>
        </w:rPr>
      </w:pPr>
    </w:p>
    <w:p w14:paraId="0E7BE161" w14:textId="77777777" w:rsidR="00422BB9" w:rsidRDefault="00422BB9" w:rsidP="00DD02AA">
      <w:pPr>
        <w:autoSpaceDE w:val="0"/>
        <w:autoSpaceDN w:val="0"/>
        <w:adjustRightInd w:val="0"/>
        <w:spacing w:before="0"/>
        <w:rPr>
          <w:rFonts w:ascii="DIN-Bold" w:hAnsi="DIN-Bold" w:cs="Arial"/>
          <w:color w:val="000000"/>
        </w:rPr>
      </w:pPr>
    </w:p>
    <w:p w14:paraId="4072BBE1" w14:textId="646F15AC" w:rsidR="000204F2" w:rsidRPr="00C75D0E" w:rsidRDefault="00474F35" w:rsidP="00DD02AA">
      <w:pPr>
        <w:autoSpaceDE w:val="0"/>
        <w:autoSpaceDN w:val="0"/>
        <w:adjustRightInd w:val="0"/>
        <w:spacing w:before="0"/>
        <w:rPr>
          <w:rFonts w:ascii="DIN-Regular" w:hAnsi="DIN-Regular" w:cs="Arial"/>
        </w:rPr>
      </w:pPr>
      <w:bookmarkStart w:id="0" w:name="_GoBack"/>
      <w:bookmarkEnd w:id="0"/>
      <w:r>
        <w:rPr>
          <w:rFonts w:ascii="DIN-Bold" w:hAnsi="DIN-Bold" w:cs="Arial"/>
          <w:color w:val="000000"/>
        </w:rPr>
        <w:t>Ü</w:t>
      </w:r>
      <w:r w:rsidR="000204F2" w:rsidRPr="00C75D0E">
        <w:rPr>
          <w:rFonts w:ascii="DIN-Bold" w:hAnsi="DIN-Bold" w:cs="Arial"/>
          <w:color w:val="000000"/>
        </w:rPr>
        <w:t>ber Panasonic:</w:t>
      </w:r>
    </w:p>
    <w:p w14:paraId="7A9A8032" w14:textId="06F1E956" w:rsidR="00DD02AA" w:rsidRPr="008C741F" w:rsidRDefault="007D3548" w:rsidP="00DD02AA">
      <w:pPr>
        <w:pStyle w:val="Copy"/>
        <w:spacing w:before="0"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 xml:space="preserve">z 2018) erzielte das Unternehmen einen konsolidierten Netto-Umsatz von 61,04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00DD02AA" w:rsidRPr="008C741F">
        <w:rPr>
          <w:rFonts w:ascii="DIN-Regular" w:hAnsi="DIN-Regular"/>
        </w:rPr>
        <w:t>Weitere Informationen</w:t>
      </w:r>
      <w:r w:rsidR="005F257F">
        <w:rPr>
          <w:rFonts w:ascii="DIN-Regular" w:hAnsi="DIN-Regular"/>
        </w:rPr>
        <w:t xml:space="preserve"> üb</w:t>
      </w:r>
      <w:r w:rsidR="00DD02AA" w:rsidRPr="008C741F">
        <w:rPr>
          <w:rFonts w:ascii="DIN-Regular" w:hAnsi="DIN-Regular"/>
        </w:rPr>
        <w:t xml:space="preserve">er das Unternehmen sowie die Marke Panasonic finden Sie unter: </w:t>
      </w:r>
      <w:hyperlink r:id="rId12" w:history="1">
        <w:r w:rsidR="00DD02AA" w:rsidRPr="008C741F">
          <w:rPr>
            <w:rStyle w:val="Link"/>
            <w:rFonts w:ascii="DIN-Regular" w:hAnsi="DIN-Regular"/>
          </w:rPr>
          <w:t>http://www.panasonic.com/global</w:t>
        </w:r>
      </w:hyperlink>
      <w:r w:rsidR="00DD02AA" w:rsidRPr="008C741F">
        <w:rPr>
          <w:rFonts w:ascii="DIN-Regular" w:hAnsi="DIN-Regular"/>
        </w:rPr>
        <w:t xml:space="preserve">, </w:t>
      </w:r>
      <w:hyperlink r:id="rId13" w:history="1">
        <w:r w:rsidR="00DD02AA" w:rsidRPr="008C741F">
          <w:rPr>
            <w:rStyle w:val="Link"/>
            <w:rFonts w:ascii="DIN-Regular" w:hAnsi="DIN-Regular"/>
          </w:rPr>
          <w:t>www.lumixgexperience.panasonic.de/</w:t>
        </w:r>
      </w:hyperlink>
      <w:r w:rsidR="00DD02AA" w:rsidRPr="008C741F">
        <w:rPr>
          <w:rFonts w:ascii="DIN-Regular" w:hAnsi="DIN-Regular"/>
        </w:rPr>
        <w:t xml:space="preserve"> und </w:t>
      </w:r>
      <w:hyperlink r:id="rId14" w:history="1">
        <w:r w:rsidR="00DD02AA" w:rsidRPr="008C741F">
          <w:rPr>
            <w:rStyle w:val="Link"/>
            <w:rFonts w:ascii="DIN-Regular" w:hAnsi="DIN-Regular"/>
          </w:rPr>
          <w:t>www.experience.panasonic.de/</w:t>
        </w:r>
      </w:hyperlink>
      <w:r w:rsidR="00DD02AA" w:rsidRPr="008C741F">
        <w:rPr>
          <w:rFonts w:ascii="DIN-Regular" w:hAnsi="DIN-Regular"/>
        </w:rPr>
        <w:t>.</w:t>
      </w:r>
    </w:p>
    <w:p w14:paraId="3935CE3D" w14:textId="77777777" w:rsidR="000204F2" w:rsidRPr="00701FD2" w:rsidRDefault="000204F2" w:rsidP="00DD02AA">
      <w:pPr>
        <w:pStyle w:val="Copy"/>
        <w:tabs>
          <w:tab w:val="left" w:pos="308"/>
        </w:tabs>
        <w:spacing w:before="0" w:line="240" w:lineRule="auto"/>
        <w:rPr>
          <w:rFonts w:ascii="DIN-Bold" w:eastAsia="Times New Roman" w:hAnsi="DIN-Bold"/>
          <w:lang w:eastAsia="en-US"/>
        </w:rPr>
      </w:pPr>
    </w:p>
    <w:p w14:paraId="6035C889" w14:textId="77777777" w:rsidR="000204F2" w:rsidRPr="00701FD2" w:rsidRDefault="000204F2" w:rsidP="00DD02AA">
      <w:pPr>
        <w:pStyle w:val="Copy"/>
        <w:keepNext/>
        <w:keepLines/>
        <w:spacing w:before="0" w:line="240" w:lineRule="auto"/>
        <w:rPr>
          <w:rFonts w:ascii="DIN-Bold" w:eastAsia="Times New Roman" w:hAnsi="DIN-Bold"/>
          <w:lang w:eastAsia="en-US"/>
        </w:rPr>
      </w:pPr>
      <w:r w:rsidRPr="00701FD2">
        <w:rPr>
          <w:rFonts w:ascii="DIN-Bold" w:eastAsia="Times New Roman" w:hAnsi="DIN-Bold"/>
          <w:lang w:eastAsia="en-US"/>
        </w:rPr>
        <w:t>Weitere Informationen:</w:t>
      </w:r>
    </w:p>
    <w:p w14:paraId="0A5B0976" w14:textId="77777777" w:rsidR="000204F2" w:rsidRPr="00701FD2" w:rsidRDefault="000204F2" w:rsidP="00DD02AA">
      <w:pPr>
        <w:pStyle w:val="Copy"/>
        <w:keepNext/>
        <w:keepLines/>
        <w:spacing w:before="0" w:line="240" w:lineRule="auto"/>
        <w:outlineLvl w:val="0"/>
        <w:rPr>
          <w:rFonts w:ascii="DIN-Regular" w:eastAsia="MS Mincho" w:hAnsi="DIN-Regular"/>
        </w:rPr>
      </w:pPr>
      <w:r w:rsidRPr="00701FD2">
        <w:rPr>
          <w:rFonts w:ascii="DIN-Regular" w:eastAsia="MS Mincho" w:hAnsi="DIN-Regular"/>
        </w:rPr>
        <w:t>Panasonic Deutschland</w:t>
      </w:r>
    </w:p>
    <w:p w14:paraId="6186B79A" w14:textId="77777777" w:rsidR="000204F2" w:rsidRPr="00701FD2" w:rsidRDefault="000204F2" w:rsidP="00DD02AA">
      <w:pPr>
        <w:pStyle w:val="Copy"/>
        <w:keepNext/>
        <w:keepLines/>
        <w:spacing w:before="0" w:line="240" w:lineRule="auto"/>
        <w:rPr>
          <w:rFonts w:ascii="DIN-Regular" w:eastAsia="MS Mincho" w:hAnsi="DIN-Regular"/>
        </w:rPr>
      </w:pPr>
      <w:r w:rsidRPr="00701FD2">
        <w:rPr>
          <w:rFonts w:ascii="DIN-Regular" w:eastAsia="MS Mincho" w:hAnsi="DIN-Regular"/>
        </w:rPr>
        <w:t>Eine Division der Panasonic Marketing Europe GmbH</w:t>
      </w:r>
    </w:p>
    <w:p w14:paraId="083E7095" w14:textId="77777777" w:rsidR="000204F2" w:rsidRPr="00701FD2" w:rsidRDefault="000204F2" w:rsidP="00DD02AA">
      <w:pPr>
        <w:pStyle w:val="Copy"/>
        <w:keepNext/>
        <w:keepLines/>
        <w:spacing w:before="0"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5E71AB3D" w14:textId="77777777" w:rsidR="000204F2" w:rsidRPr="00701FD2" w:rsidRDefault="000204F2" w:rsidP="00DD02AA">
      <w:pPr>
        <w:pStyle w:val="Copy"/>
        <w:spacing w:before="0" w:line="240" w:lineRule="auto"/>
        <w:rPr>
          <w:rFonts w:ascii="DIN-Regular" w:eastAsia="Times New Roman" w:hAnsi="DIN-Regular"/>
        </w:rPr>
      </w:pPr>
      <w:r w:rsidRPr="00701FD2">
        <w:rPr>
          <w:rFonts w:ascii="DIN-Regular" w:eastAsia="MS Mincho" w:hAnsi="DIN-Regular"/>
        </w:rPr>
        <w:t>22525 Hamburg</w:t>
      </w:r>
    </w:p>
    <w:p w14:paraId="49C33C52" w14:textId="77777777" w:rsidR="000204F2" w:rsidRPr="00C75D0E" w:rsidRDefault="000204F2" w:rsidP="00DD02AA">
      <w:pPr>
        <w:pStyle w:val="Textkrper3"/>
        <w:spacing w:before="0" w:line="240" w:lineRule="auto"/>
        <w:rPr>
          <w:rFonts w:ascii="DIN-Regular" w:hAnsi="DIN-Regular"/>
          <w:b w:val="0"/>
        </w:rPr>
      </w:pPr>
    </w:p>
    <w:p w14:paraId="427843D3" w14:textId="7E68382B" w:rsidR="00701FD2" w:rsidRPr="000204F2" w:rsidRDefault="000204F2" w:rsidP="00DD02AA">
      <w:pPr>
        <w:pStyle w:val="1NewsStandard"/>
        <w:spacing w:before="0"/>
        <w:ind w:right="0"/>
      </w:pPr>
      <w:r w:rsidRPr="00842F8A">
        <w:rPr>
          <w:rStyle w:val="Fett"/>
          <w:rFonts w:ascii="DIN-Bold" w:eastAsia="Times New Roman" w:hAnsi="DIN-Bold"/>
        </w:rPr>
        <w:t>Ansprechpartner für Presseanfragen:</w:t>
      </w:r>
      <w:r w:rsidRPr="00701FD2">
        <w:rPr>
          <w:rFonts w:ascii="DIN-Regular" w:hAnsi="DIN-Regular"/>
        </w:rPr>
        <w:br/>
        <w:t xml:space="preserve">Michael </w:t>
      </w:r>
      <w:proofErr w:type="spellStart"/>
      <w:r w:rsidRPr="00701FD2">
        <w:rPr>
          <w:rFonts w:ascii="DIN-Regular" w:hAnsi="DIN-Regular"/>
        </w:rPr>
        <w:t>Langbehn</w:t>
      </w:r>
      <w:proofErr w:type="spellEnd"/>
      <w:r w:rsidRPr="00701FD2">
        <w:rPr>
          <w:rFonts w:ascii="DIN-Regular" w:hAnsi="DIN-Regular"/>
        </w:rPr>
        <w:br/>
        <w:t xml:space="preserve">Tel.: 040 / 8549-0 </w:t>
      </w:r>
      <w:r w:rsidRPr="00701FD2">
        <w:rPr>
          <w:rFonts w:ascii="DIN-Regular" w:hAnsi="DIN-Regular"/>
        </w:rPr>
        <w:br/>
        <w:t xml:space="preserve">E-Mail: </w:t>
      </w:r>
      <w:hyperlink r:id="rId15" w:history="1">
        <w:r w:rsidRPr="00701FD2">
          <w:rPr>
            <w:rStyle w:val="Link"/>
            <w:rFonts w:ascii="DIN-Regular" w:hAnsi="DIN-Regular"/>
          </w:rPr>
          <w:t>presse.kontakt</w:t>
        </w:r>
        <w:r w:rsidRPr="00701FD2">
          <w:rPr>
            <w:rStyle w:val="Link"/>
            <w:rFonts w:ascii="Arial" w:hAnsi="Arial" w:cs="Arial"/>
          </w:rPr>
          <w:t>@</w:t>
        </w:r>
        <w:r w:rsidRPr="00701FD2">
          <w:rPr>
            <w:rStyle w:val="Link"/>
            <w:rFonts w:ascii="DIN-Regular" w:hAnsi="DIN-Regular"/>
          </w:rPr>
          <w:t>eu.panasonic.com</w:t>
        </w:r>
      </w:hyperlink>
    </w:p>
    <w:sectPr w:rsidR="00701FD2" w:rsidRPr="000204F2" w:rsidSect="00D90642">
      <w:headerReference w:type="default" r:id="rId16"/>
      <w:footerReference w:type="default" r:id="rId17"/>
      <w:pgSz w:w="11907" w:h="16840" w:code="9"/>
      <w:pgMar w:top="4536" w:right="3260" w:bottom="2410" w:left="993" w:header="720" w:footer="567"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82952" w16cid:durableId="1FFA0C24"/>
  <w16cid:commentId w16cid:paraId="0B53AD7A" w16cid:durableId="1FFA0D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7D5DA" w14:textId="77777777" w:rsidR="00037467" w:rsidRDefault="00037467">
      <w:r>
        <w:separator/>
      </w:r>
    </w:p>
  </w:endnote>
  <w:endnote w:type="continuationSeparator" w:id="0">
    <w:p w14:paraId="39CF9EF7" w14:textId="77777777" w:rsidR="00037467" w:rsidRDefault="0003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Bold">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edium">
    <w:altName w:val="Cambria"/>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Mangal"/>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DF6D" w14:textId="5DCD65D9" w:rsidR="00F845EA" w:rsidRDefault="00386326" w:rsidP="00496C7C">
    <w:pPr>
      <w:ind w:left="1440" w:right="-3033" w:firstLine="720"/>
      <w:contextualSpacing/>
      <w:rPr>
        <w:rFonts w:ascii="DIN-Regular" w:hAnsi="DIN-Regular"/>
        <w:sz w:val="17"/>
      </w:rPr>
    </w:pPr>
    <w:r>
      <w:rPr>
        <w:noProof/>
      </w:rPr>
      <w:drawing>
        <wp:anchor distT="0" distB="0" distL="114300" distR="114300" simplePos="0" relativeHeight="251657216" behindDoc="1" locked="0" layoutInCell="1" allowOverlap="1" wp14:anchorId="2AABD884" wp14:editId="20B5BC3E">
          <wp:simplePos x="0" y="0"/>
          <wp:positionH relativeFrom="column">
            <wp:posOffset>-687070</wp:posOffset>
          </wp:positionH>
          <wp:positionV relativeFrom="page">
            <wp:posOffset>9321800</wp:posOffset>
          </wp:positionV>
          <wp:extent cx="8115300" cy="1371600"/>
          <wp:effectExtent l="0" t="0" r="1270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5EA">
      <w:rPr>
        <w:rFonts w:ascii="DIN-Regular" w:hAnsi="DIN-Regular"/>
        <w:sz w:val="17"/>
      </w:rPr>
      <w:t>Panasonic Deutschland – eine Division der Panasonic Marketing Europe GmbH</w:t>
    </w:r>
  </w:p>
  <w:p w14:paraId="60A51B95" w14:textId="77777777" w:rsidR="00F845EA" w:rsidRDefault="00F845EA"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39200BCE" w14:textId="201196A8" w:rsidR="00F845EA" w:rsidRDefault="00F845EA" w:rsidP="00496C7C">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1D71AE29" w14:textId="77777777" w:rsidR="00F845EA" w:rsidRDefault="00F845E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2D3329F2" w14:textId="77777777" w:rsidR="00F845EA" w:rsidRDefault="00F845EA" w:rsidP="00496C7C">
    <w:pPr>
      <w:spacing w:line="200" w:lineRule="exact"/>
      <w:ind w:left="2880" w:right="85" w:hanging="753"/>
      <w:jc w:val="center"/>
      <w:rPr>
        <w:sz w:val="17"/>
      </w:rPr>
    </w:pPr>
  </w:p>
  <w:p w14:paraId="1EDCF498" w14:textId="7BDC7503" w:rsidR="00F845EA" w:rsidRPr="00215481" w:rsidRDefault="00F845E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E4A6A">
      <w:rPr>
        <w:rFonts w:ascii="DIN-Regular" w:hAnsi="DIN-Regular"/>
        <w:noProof/>
        <w:sz w:val="17"/>
      </w:rPr>
      <w:t>7</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E4A6A">
      <w:rPr>
        <w:rFonts w:ascii="DIN-Regular" w:hAnsi="DIN-Regular"/>
        <w:noProof/>
        <w:sz w:val="17"/>
      </w:rPr>
      <w:t>9</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E5C1" w14:textId="77777777" w:rsidR="00037467" w:rsidRDefault="00037467">
      <w:r>
        <w:separator/>
      </w:r>
    </w:p>
  </w:footnote>
  <w:footnote w:type="continuationSeparator" w:id="0">
    <w:p w14:paraId="443A26F7" w14:textId="77777777" w:rsidR="00037467" w:rsidRDefault="000374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C6E" w14:textId="77777777" w:rsidR="00F845EA" w:rsidRPr="0060218C" w:rsidRDefault="00F845EA"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A52261"/>
    <w:multiLevelType w:val="hybridMultilevel"/>
    <w:tmpl w:val="469C23AC"/>
    <w:lvl w:ilvl="0" w:tplc="994C8344">
      <w:numFmt w:val="bullet"/>
      <w:lvlText w:val="•"/>
      <w:lvlJc w:val="left"/>
      <w:pPr>
        <w:ind w:left="1080" w:hanging="72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ED37364"/>
    <w:multiLevelType w:val="hybridMultilevel"/>
    <w:tmpl w:val="4322C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33"/>
  </w:num>
  <w:num w:numId="5">
    <w:abstractNumId w:val="41"/>
  </w:num>
  <w:num w:numId="6">
    <w:abstractNumId w:val="18"/>
  </w:num>
  <w:num w:numId="7">
    <w:abstractNumId w:val="13"/>
  </w:num>
  <w:num w:numId="8">
    <w:abstractNumId w:val="36"/>
  </w:num>
  <w:num w:numId="9">
    <w:abstractNumId w:val="22"/>
  </w:num>
  <w:num w:numId="10">
    <w:abstractNumId w:val="34"/>
  </w:num>
  <w:num w:numId="11">
    <w:abstractNumId w:val="7"/>
  </w:num>
  <w:num w:numId="12">
    <w:abstractNumId w:val="17"/>
  </w:num>
  <w:num w:numId="13">
    <w:abstractNumId w:val="3"/>
  </w:num>
  <w:num w:numId="14">
    <w:abstractNumId w:val="5"/>
  </w:num>
  <w:num w:numId="15">
    <w:abstractNumId w:val="6"/>
  </w:num>
  <w:num w:numId="16">
    <w:abstractNumId w:val="39"/>
  </w:num>
  <w:num w:numId="17">
    <w:abstractNumId w:val="0"/>
  </w:num>
  <w:num w:numId="18">
    <w:abstractNumId w:val="19"/>
  </w:num>
  <w:num w:numId="19">
    <w:abstractNumId w:val="20"/>
  </w:num>
  <w:num w:numId="20">
    <w:abstractNumId w:val="15"/>
  </w:num>
  <w:num w:numId="21">
    <w:abstractNumId w:val="29"/>
  </w:num>
  <w:num w:numId="22">
    <w:abstractNumId w:val="2"/>
  </w:num>
  <w:num w:numId="23">
    <w:abstractNumId w:val="14"/>
  </w:num>
  <w:num w:numId="24">
    <w:abstractNumId w:val="32"/>
  </w:num>
  <w:num w:numId="25">
    <w:abstractNumId w:val="35"/>
  </w:num>
  <w:num w:numId="26">
    <w:abstractNumId w:val="12"/>
  </w:num>
  <w:num w:numId="27">
    <w:abstractNumId w:val="9"/>
  </w:num>
  <w:num w:numId="28">
    <w:abstractNumId w:val="31"/>
  </w:num>
  <w:num w:numId="29">
    <w:abstractNumId w:val="38"/>
  </w:num>
  <w:num w:numId="30">
    <w:abstractNumId w:val="11"/>
  </w:num>
  <w:num w:numId="31">
    <w:abstractNumId w:val="43"/>
  </w:num>
  <w:num w:numId="32">
    <w:abstractNumId w:val="10"/>
  </w:num>
  <w:num w:numId="33">
    <w:abstractNumId w:val="26"/>
  </w:num>
  <w:num w:numId="34">
    <w:abstractNumId w:val="25"/>
  </w:num>
  <w:num w:numId="35">
    <w:abstractNumId w:val="4"/>
  </w:num>
  <w:num w:numId="36">
    <w:abstractNumId w:val="21"/>
  </w:num>
  <w:num w:numId="37">
    <w:abstractNumId w:val="42"/>
  </w:num>
  <w:num w:numId="38">
    <w:abstractNumId w:val="16"/>
  </w:num>
  <w:num w:numId="39">
    <w:abstractNumId w:val="40"/>
  </w:num>
  <w:num w:numId="40">
    <w:abstractNumId w:val="30"/>
  </w:num>
  <w:num w:numId="41">
    <w:abstractNumId w:val="27"/>
  </w:num>
  <w:num w:numId="42">
    <w:abstractNumId w:val="23"/>
  </w:num>
  <w:num w:numId="43">
    <w:abstractNumId w:val="3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3B90"/>
    <w:rsid w:val="00004FE0"/>
    <w:rsid w:val="000050B1"/>
    <w:rsid w:val="00005D8E"/>
    <w:rsid w:val="000107D1"/>
    <w:rsid w:val="00013864"/>
    <w:rsid w:val="00014292"/>
    <w:rsid w:val="000143D6"/>
    <w:rsid w:val="00014D67"/>
    <w:rsid w:val="00015115"/>
    <w:rsid w:val="00015263"/>
    <w:rsid w:val="00016F0A"/>
    <w:rsid w:val="000204F2"/>
    <w:rsid w:val="00020F97"/>
    <w:rsid w:val="000230AE"/>
    <w:rsid w:val="000233DC"/>
    <w:rsid w:val="00025DB6"/>
    <w:rsid w:val="0002611B"/>
    <w:rsid w:val="000264F5"/>
    <w:rsid w:val="000267B0"/>
    <w:rsid w:val="00027793"/>
    <w:rsid w:val="000345C3"/>
    <w:rsid w:val="0003541C"/>
    <w:rsid w:val="000364E7"/>
    <w:rsid w:val="00037467"/>
    <w:rsid w:val="000453EF"/>
    <w:rsid w:val="00046C85"/>
    <w:rsid w:val="00047BC0"/>
    <w:rsid w:val="000505EE"/>
    <w:rsid w:val="00057144"/>
    <w:rsid w:val="000614F9"/>
    <w:rsid w:val="00062A1C"/>
    <w:rsid w:val="0006409E"/>
    <w:rsid w:val="00070075"/>
    <w:rsid w:val="0007026D"/>
    <w:rsid w:val="00072582"/>
    <w:rsid w:val="000725D4"/>
    <w:rsid w:val="0007299C"/>
    <w:rsid w:val="00072C63"/>
    <w:rsid w:val="0007330E"/>
    <w:rsid w:val="00073901"/>
    <w:rsid w:val="000753FB"/>
    <w:rsid w:val="00075805"/>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A66C2"/>
    <w:rsid w:val="000B069A"/>
    <w:rsid w:val="000B19D4"/>
    <w:rsid w:val="000B2A40"/>
    <w:rsid w:val="000B5DAF"/>
    <w:rsid w:val="000B6132"/>
    <w:rsid w:val="000B6C2F"/>
    <w:rsid w:val="000B76A8"/>
    <w:rsid w:val="000B7ADD"/>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1A92"/>
    <w:rsid w:val="0011310C"/>
    <w:rsid w:val="00117A6C"/>
    <w:rsid w:val="00121B78"/>
    <w:rsid w:val="00122A8E"/>
    <w:rsid w:val="00124BBC"/>
    <w:rsid w:val="0012574D"/>
    <w:rsid w:val="00130569"/>
    <w:rsid w:val="00130A6F"/>
    <w:rsid w:val="00136CCB"/>
    <w:rsid w:val="0013701B"/>
    <w:rsid w:val="001374EA"/>
    <w:rsid w:val="001374EB"/>
    <w:rsid w:val="00140231"/>
    <w:rsid w:val="001403C6"/>
    <w:rsid w:val="00140D9F"/>
    <w:rsid w:val="001411C1"/>
    <w:rsid w:val="00143EEF"/>
    <w:rsid w:val="00145BEA"/>
    <w:rsid w:val="0014705A"/>
    <w:rsid w:val="001535FB"/>
    <w:rsid w:val="001554A8"/>
    <w:rsid w:val="00160A52"/>
    <w:rsid w:val="00161300"/>
    <w:rsid w:val="0016199B"/>
    <w:rsid w:val="00161F9D"/>
    <w:rsid w:val="00163484"/>
    <w:rsid w:val="00164934"/>
    <w:rsid w:val="001651C1"/>
    <w:rsid w:val="00167345"/>
    <w:rsid w:val="00170189"/>
    <w:rsid w:val="001704CE"/>
    <w:rsid w:val="001704CF"/>
    <w:rsid w:val="001704F5"/>
    <w:rsid w:val="00180825"/>
    <w:rsid w:val="001820C9"/>
    <w:rsid w:val="00183504"/>
    <w:rsid w:val="0018367E"/>
    <w:rsid w:val="0018542F"/>
    <w:rsid w:val="0019162E"/>
    <w:rsid w:val="00193309"/>
    <w:rsid w:val="001938AC"/>
    <w:rsid w:val="001963BA"/>
    <w:rsid w:val="00197A70"/>
    <w:rsid w:val="001A0BC2"/>
    <w:rsid w:val="001A1CFD"/>
    <w:rsid w:val="001A7D16"/>
    <w:rsid w:val="001B282C"/>
    <w:rsid w:val="001B2967"/>
    <w:rsid w:val="001B2C13"/>
    <w:rsid w:val="001B3860"/>
    <w:rsid w:val="001B4444"/>
    <w:rsid w:val="001B49B1"/>
    <w:rsid w:val="001B4FCB"/>
    <w:rsid w:val="001B51D7"/>
    <w:rsid w:val="001B5784"/>
    <w:rsid w:val="001B582E"/>
    <w:rsid w:val="001C0A37"/>
    <w:rsid w:val="001C3818"/>
    <w:rsid w:val="001C3ECA"/>
    <w:rsid w:val="001C400C"/>
    <w:rsid w:val="001D0247"/>
    <w:rsid w:val="001D0E54"/>
    <w:rsid w:val="001D14A7"/>
    <w:rsid w:val="001D6346"/>
    <w:rsid w:val="001D7362"/>
    <w:rsid w:val="001D7556"/>
    <w:rsid w:val="001D7F12"/>
    <w:rsid w:val="001E03D0"/>
    <w:rsid w:val="001E2C0D"/>
    <w:rsid w:val="001E33E9"/>
    <w:rsid w:val="001E65EB"/>
    <w:rsid w:val="001E7AD9"/>
    <w:rsid w:val="001F0976"/>
    <w:rsid w:val="001F43F5"/>
    <w:rsid w:val="00200612"/>
    <w:rsid w:val="002021BB"/>
    <w:rsid w:val="0020250F"/>
    <w:rsid w:val="002031A1"/>
    <w:rsid w:val="00204E6F"/>
    <w:rsid w:val="00211A4A"/>
    <w:rsid w:val="00211DEC"/>
    <w:rsid w:val="00211E93"/>
    <w:rsid w:val="002133B9"/>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1328"/>
    <w:rsid w:val="00262053"/>
    <w:rsid w:val="00262E55"/>
    <w:rsid w:val="00262F20"/>
    <w:rsid w:val="00265A3E"/>
    <w:rsid w:val="00266FDF"/>
    <w:rsid w:val="0026758D"/>
    <w:rsid w:val="00271481"/>
    <w:rsid w:val="00272DED"/>
    <w:rsid w:val="00272FB4"/>
    <w:rsid w:val="00274256"/>
    <w:rsid w:val="00277FBE"/>
    <w:rsid w:val="002803B2"/>
    <w:rsid w:val="00280566"/>
    <w:rsid w:val="0028249C"/>
    <w:rsid w:val="00283762"/>
    <w:rsid w:val="00284417"/>
    <w:rsid w:val="0028552A"/>
    <w:rsid w:val="00287912"/>
    <w:rsid w:val="00290AF0"/>
    <w:rsid w:val="002937B9"/>
    <w:rsid w:val="002A00F2"/>
    <w:rsid w:val="002A4BDB"/>
    <w:rsid w:val="002A4F4A"/>
    <w:rsid w:val="002A5CF9"/>
    <w:rsid w:val="002B0309"/>
    <w:rsid w:val="002B2326"/>
    <w:rsid w:val="002B2E1B"/>
    <w:rsid w:val="002B3E1B"/>
    <w:rsid w:val="002B4950"/>
    <w:rsid w:val="002B4A55"/>
    <w:rsid w:val="002B790A"/>
    <w:rsid w:val="002C3037"/>
    <w:rsid w:val="002C36BE"/>
    <w:rsid w:val="002C41DD"/>
    <w:rsid w:val="002C4BE1"/>
    <w:rsid w:val="002C56D5"/>
    <w:rsid w:val="002C5868"/>
    <w:rsid w:val="002D089F"/>
    <w:rsid w:val="002D0AD9"/>
    <w:rsid w:val="002D448A"/>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FB8"/>
    <w:rsid w:val="0031176B"/>
    <w:rsid w:val="00315258"/>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774F"/>
    <w:rsid w:val="00341F2D"/>
    <w:rsid w:val="0034279B"/>
    <w:rsid w:val="00342BA0"/>
    <w:rsid w:val="00345195"/>
    <w:rsid w:val="003539D4"/>
    <w:rsid w:val="00356118"/>
    <w:rsid w:val="003568AC"/>
    <w:rsid w:val="003607DA"/>
    <w:rsid w:val="00360851"/>
    <w:rsid w:val="003616C1"/>
    <w:rsid w:val="00361E4E"/>
    <w:rsid w:val="003627C6"/>
    <w:rsid w:val="00363674"/>
    <w:rsid w:val="003642F9"/>
    <w:rsid w:val="0036444D"/>
    <w:rsid w:val="0036581C"/>
    <w:rsid w:val="00365A87"/>
    <w:rsid w:val="003667A4"/>
    <w:rsid w:val="00366F7D"/>
    <w:rsid w:val="003675EC"/>
    <w:rsid w:val="00370509"/>
    <w:rsid w:val="003720EA"/>
    <w:rsid w:val="00376BAB"/>
    <w:rsid w:val="003801A7"/>
    <w:rsid w:val="003815CC"/>
    <w:rsid w:val="003835D1"/>
    <w:rsid w:val="00383726"/>
    <w:rsid w:val="00384C5A"/>
    <w:rsid w:val="003850C9"/>
    <w:rsid w:val="00386326"/>
    <w:rsid w:val="00390BD2"/>
    <w:rsid w:val="003920C0"/>
    <w:rsid w:val="00397D94"/>
    <w:rsid w:val="003A1A8E"/>
    <w:rsid w:val="003A3E80"/>
    <w:rsid w:val="003A5F22"/>
    <w:rsid w:val="003A6D4E"/>
    <w:rsid w:val="003A7B2D"/>
    <w:rsid w:val="003B0759"/>
    <w:rsid w:val="003B0E13"/>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4682"/>
    <w:rsid w:val="003F6CD0"/>
    <w:rsid w:val="003F7D7D"/>
    <w:rsid w:val="00400676"/>
    <w:rsid w:val="00400AEB"/>
    <w:rsid w:val="00401F47"/>
    <w:rsid w:val="004043D8"/>
    <w:rsid w:val="00405A3B"/>
    <w:rsid w:val="00407B60"/>
    <w:rsid w:val="00410562"/>
    <w:rsid w:val="00411E6D"/>
    <w:rsid w:val="00415971"/>
    <w:rsid w:val="00421825"/>
    <w:rsid w:val="00422BB9"/>
    <w:rsid w:val="0042452F"/>
    <w:rsid w:val="004252F7"/>
    <w:rsid w:val="0042635C"/>
    <w:rsid w:val="00426AF5"/>
    <w:rsid w:val="00426EAC"/>
    <w:rsid w:val="00427641"/>
    <w:rsid w:val="00427A91"/>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3072"/>
    <w:rsid w:val="00454907"/>
    <w:rsid w:val="00455247"/>
    <w:rsid w:val="004554F1"/>
    <w:rsid w:val="004629B9"/>
    <w:rsid w:val="004636C4"/>
    <w:rsid w:val="00466020"/>
    <w:rsid w:val="004673ED"/>
    <w:rsid w:val="00470157"/>
    <w:rsid w:val="0047158A"/>
    <w:rsid w:val="004719F8"/>
    <w:rsid w:val="00474DD0"/>
    <w:rsid w:val="00474E04"/>
    <w:rsid w:val="00474F35"/>
    <w:rsid w:val="0047518E"/>
    <w:rsid w:val="004758A2"/>
    <w:rsid w:val="00475BC2"/>
    <w:rsid w:val="004760F7"/>
    <w:rsid w:val="00476249"/>
    <w:rsid w:val="00477CF7"/>
    <w:rsid w:val="0048119D"/>
    <w:rsid w:val="00481C18"/>
    <w:rsid w:val="0048204F"/>
    <w:rsid w:val="0048553B"/>
    <w:rsid w:val="00486010"/>
    <w:rsid w:val="00487E5C"/>
    <w:rsid w:val="00493767"/>
    <w:rsid w:val="0049613B"/>
    <w:rsid w:val="00496A6F"/>
    <w:rsid w:val="00496C7C"/>
    <w:rsid w:val="004A043B"/>
    <w:rsid w:val="004A437B"/>
    <w:rsid w:val="004A5FE0"/>
    <w:rsid w:val="004A63AC"/>
    <w:rsid w:val="004A686F"/>
    <w:rsid w:val="004B1E5B"/>
    <w:rsid w:val="004B22C8"/>
    <w:rsid w:val="004B2907"/>
    <w:rsid w:val="004B4203"/>
    <w:rsid w:val="004B45A1"/>
    <w:rsid w:val="004B5368"/>
    <w:rsid w:val="004B5880"/>
    <w:rsid w:val="004B6780"/>
    <w:rsid w:val="004B6FF7"/>
    <w:rsid w:val="004B727C"/>
    <w:rsid w:val="004B794E"/>
    <w:rsid w:val="004C09C5"/>
    <w:rsid w:val="004C3E63"/>
    <w:rsid w:val="004C562B"/>
    <w:rsid w:val="004C6BAB"/>
    <w:rsid w:val="004D1E54"/>
    <w:rsid w:val="004D31F4"/>
    <w:rsid w:val="004D36BB"/>
    <w:rsid w:val="004D4773"/>
    <w:rsid w:val="004D6A47"/>
    <w:rsid w:val="004D7BDE"/>
    <w:rsid w:val="004E0FDA"/>
    <w:rsid w:val="004E1B05"/>
    <w:rsid w:val="004E2D7E"/>
    <w:rsid w:val="004E5C8D"/>
    <w:rsid w:val="004E6A4C"/>
    <w:rsid w:val="004E6CD8"/>
    <w:rsid w:val="004E7342"/>
    <w:rsid w:val="004F0637"/>
    <w:rsid w:val="004F5AAE"/>
    <w:rsid w:val="004F631B"/>
    <w:rsid w:val="004F7AC3"/>
    <w:rsid w:val="004F7C3E"/>
    <w:rsid w:val="00500078"/>
    <w:rsid w:val="00500463"/>
    <w:rsid w:val="00500566"/>
    <w:rsid w:val="00500752"/>
    <w:rsid w:val="00501557"/>
    <w:rsid w:val="00501BE7"/>
    <w:rsid w:val="00501EB0"/>
    <w:rsid w:val="00502B0E"/>
    <w:rsid w:val="00504DA5"/>
    <w:rsid w:val="005075EE"/>
    <w:rsid w:val="00507D2E"/>
    <w:rsid w:val="00511EF2"/>
    <w:rsid w:val="00512AFF"/>
    <w:rsid w:val="00512DCB"/>
    <w:rsid w:val="00512FB7"/>
    <w:rsid w:val="0051524C"/>
    <w:rsid w:val="00515B5E"/>
    <w:rsid w:val="00515F7B"/>
    <w:rsid w:val="0052087F"/>
    <w:rsid w:val="00520ABE"/>
    <w:rsid w:val="00520B9E"/>
    <w:rsid w:val="00522149"/>
    <w:rsid w:val="00522D83"/>
    <w:rsid w:val="00523659"/>
    <w:rsid w:val="00524C4B"/>
    <w:rsid w:val="0052640A"/>
    <w:rsid w:val="005266E1"/>
    <w:rsid w:val="0052747F"/>
    <w:rsid w:val="00527D15"/>
    <w:rsid w:val="00530E94"/>
    <w:rsid w:val="00533201"/>
    <w:rsid w:val="00534505"/>
    <w:rsid w:val="005364DA"/>
    <w:rsid w:val="00536837"/>
    <w:rsid w:val="005450FB"/>
    <w:rsid w:val="00550990"/>
    <w:rsid w:val="005525B4"/>
    <w:rsid w:val="00553A29"/>
    <w:rsid w:val="00553B2C"/>
    <w:rsid w:val="005550D4"/>
    <w:rsid w:val="00560529"/>
    <w:rsid w:val="00560E1F"/>
    <w:rsid w:val="00561809"/>
    <w:rsid w:val="00562C9E"/>
    <w:rsid w:val="00563DE2"/>
    <w:rsid w:val="005640D2"/>
    <w:rsid w:val="005644BB"/>
    <w:rsid w:val="0056566E"/>
    <w:rsid w:val="00565B5E"/>
    <w:rsid w:val="00565B93"/>
    <w:rsid w:val="0056620B"/>
    <w:rsid w:val="005671B6"/>
    <w:rsid w:val="00570808"/>
    <w:rsid w:val="005710D1"/>
    <w:rsid w:val="005722A6"/>
    <w:rsid w:val="00574BFE"/>
    <w:rsid w:val="0058032B"/>
    <w:rsid w:val="00580E4E"/>
    <w:rsid w:val="00580F98"/>
    <w:rsid w:val="00582D20"/>
    <w:rsid w:val="00587653"/>
    <w:rsid w:val="00590233"/>
    <w:rsid w:val="005906ED"/>
    <w:rsid w:val="005917BD"/>
    <w:rsid w:val="00593668"/>
    <w:rsid w:val="005970D7"/>
    <w:rsid w:val="00597C8D"/>
    <w:rsid w:val="005A0FD9"/>
    <w:rsid w:val="005A1003"/>
    <w:rsid w:val="005A2997"/>
    <w:rsid w:val="005A4DC5"/>
    <w:rsid w:val="005A4F77"/>
    <w:rsid w:val="005A5E1E"/>
    <w:rsid w:val="005A641A"/>
    <w:rsid w:val="005A7709"/>
    <w:rsid w:val="005B0217"/>
    <w:rsid w:val="005B0575"/>
    <w:rsid w:val="005B1978"/>
    <w:rsid w:val="005B2415"/>
    <w:rsid w:val="005B289E"/>
    <w:rsid w:val="005B3533"/>
    <w:rsid w:val="005B4D60"/>
    <w:rsid w:val="005C0B2C"/>
    <w:rsid w:val="005C1A73"/>
    <w:rsid w:val="005C2C06"/>
    <w:rsid w:val="005C3163"/>
    <w:rsid w:val="005C3455"/>
    <w:rsid w:val="005C72F6"/>
    <w:rsid w:val="005D070B"/>
    <w:rsid w:val="005D201B"/>
    <w:rsid w:val="005D4A8F"/>
    <w:rsid w:val="005D52E5"/>
    <w:rsid w:val="005D53E5"/>
    <w:rsid w:val="005D57AC"/>
    <w:rsid w:val="005E0D05"/>
    <w:rsid w:val="005E4963"/>
    <w:rsid w:val="005E5315"/>
    <w:rsid w:val="005E553F"/>
    <w:rsid w:val="005E65FD"/>
    <w:rsid w:val="005F14EB"/>
    <w:rsid w:val="005F257F"/>
    <w:rsid w:val="005F2929"/>
    <w:rsid w:val="005F3656"/>
    <w:rsid w:val="005F4B47"/>
    <w:rsid w:val="005F74C2"/>
    <w:rsid w:val="006000FC"/>
    <w:rsid w:val="00600430"/>
    <w:rsid w:val="006006F4"/>
    <w:rsid w:val="006010D5"/>
    <w:rsid w:val="00601AD0"/>
    <w:rsid w:val="00607276"/>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891"/>
    <w:rsid w:val="00660D96"/>
    <w:rsid w:val="00660E8E"/>
    <w:rsid w:val="00662B7C"/>
    <w:rsid w:val="00662D10"/>
    <w:rsid w:val="00662D39"/>
    <w:rsid w:val="00667A7E"/>
    <w:rsid w:val="006705BB"/>
    <w:rsid w:val="0067152B"/>
    <w:rsid w:val="00671BEE"/>
    <w:rsid w:val="006723A8"/>
    <w:rsid w:val="00673477"/>
    <w:rsid w:val="00674A94"/>
    <w:rsid w:val="00675563"/>
    <w:rsid w:val="00677732"/>
    <w:rsid w:val="006800AB"/>
    <w:rsid w:val="006802FB"/>
    <w:rsid w:val="0068068D"/>
    <w:rsid w:val="00681813"/>
    <w:rsid w:val="00681F5A"/>
    <w:rsid w:val="00682FBD"/>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57F2"/>
    <w:rsid w:val="006B6F40"/>
    <w:rsid w:val="006B75EC"/>
    <w:rsid w:val="006B779B"/>
    <w:rsid w:val="006B7B27"/>
    <w:rsid w:val="006C059B"/>
    <w:rsid w:val="006C078B"/>
    <w:rsid w:val="006C2ADB"/>
    <w:rsid w:val="006C5105"/>
    <w:rsid w:val="006D1DD9"/>
    <w:rsid w:val="006D2875"/>
    <w:rsid w:val="006D2E07"/>
    <w:rsid w:val="006D53A1"/>
    <w:rsid w:val="006E0F12"/>
    <w:rsid w:val="006E6E6B"/>
    <w:rsid w:val="006E7CF0"/>
    <w:rsid w:val="006F1882"/>
    <w:rsid w:val="006F7825"/>
    <w:rsid w:val="00701FD2"/>
    <w:rsid w:val="00704B6D"/>
    <w:rsid w:val="007065D2"/>
    <w:rsid w:val="00706ECB"/>
    <w:rsid w:val="0071079B"/>
    <w:rsid w:val="00717282"/>
    <w:rsid w:val="00720901"/>
    <w:rsid w:val="00720E91"/>
    <w:rsid w:val="00721261"/>
    <w:rsid w:val="00724152"/>
    <w:rsid w:val="00724880"/>
    <w:rsid w:val="00724FB8"/>
    <w:rsid w:val="0072506A"/>
    <w:rsid w:val="0072613E"/>
    <w:rsid w:val="00730C2C"/>
    <w:rsid w:val="00731AEF"/>
    <w:rsid w:val="00732066"/>
    <w:rsid w:val="00732CF9"/>
    <w:rsid w:val="00734E19"/>
    <w:rsid w:val="00737CF9"/>
    <w:rsid w:val="00737E42"/>
    <w:rsid w:val="00741262"/>
    <w:rsid w:val="00742824"/>
    <w:rsid w:val="00744174"/>
    <w:rsid w:val="00744A62"/>
    <w:rsid w:val="0074595A"/>
    <w:rsid w:val="00745E84"/>
    <w:rsid w:val="0074671A"/>
    <w:rsid w:val="00746E59"/>
    <w:rsid w:val="0074766C"/>
    <w:rsid w:val="007531EE"/>
    <w:rsid w:val="0075384F"/>
    <w:rsid w:val="00754E70"/>
    <w:rsid w:val="00756AAC"/>
    <w:rsid w:val="00757730"/>
    <w:rsid w:val="00760A1D"/>
    <w:rsid w:val="00763952"/>
    <w:rsid w:val="007645AE"/>
    <w:rsid w:val="00764C7E"/>
    <w:rsid w:val="00777BBF"/>
    <w:rsid w:val="00780D99"/>
    <w:rsid w:val="00782FC2"/>
    <w:rsid w:val="00783774"/>
    <w:rsid w:val="007844B8"/>
    <w:rsid w:val="007854A7"/>
    <w:rsid w:val="007859EB"/>
    <w:rsid w:val="0078645E"/>
    <w:rsid w:val="00786B25"/>
    <w:rsid w:val="00786F94"/>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69E"/>
    <w:rsid w:val="007C2F87"/>
    <w:rsid w:val="007C385D"/>
    <w:rsid w:val="007C3A0B"/>
    <w:rsid w:val="007C4A5D"/>
    <w:rsid w:val="007C73A8"/>
    <w:rsid w:val="007D0730"/>
    <w:rsid w:val="007D3548"/>
    <w:rsid w:val="007D7C03"/>
    <w:rsid w:val="007E3EE4"/>
    <w:rsid w:val="007E55CD"/>
    <w:rsid w:val="007E5928"/>
    <w:rsid w:val="007E6751"/>
    <w:rsid w:val="007E7DEC"/>
    <w:rsid w:val="007F1569"/>
    <w:rsid w:val="007F2D2A"/>
    <w:rsid w:val="007F3339"/>
    <w:rsid w:val="007F33D9"/>
    <w:rsid w:val="007F4B06"/>
    <w:rsid w:val="007F644E"/>
    <w:rsid w:val="007F6777"/>
    <w:rsid w:val="007F6C61"/>
    <w:rsid w:val="007F77C1"/>
    <w:rsid w:val="007F79CA"/>
    <w:rsid w:val="00800806"/>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6D3"/>
    <w:rsid w:val="00845766"/>
    <w:rsid w:val="0084609B"/>
    <w:rsid w:val="00846FC9"/>
    <w:rsid w:val="00852206"/>
    <w:rsid w:val="0085396B"/>
    <w:rsid w:val="00856005"/>
    <w:rsid w:val="0085698B"/>
    <w:rsid w:val="0085704D"/>
    <w:rsid w:val="0085770A"/>
    <w:rsid w:val="0086004A"/>
    <w:rsid w:val="00862706"/>
    <w:rsid w:val="008640B8"/>
    <w:rsid w:val="00866674"/>
    <w:rsid w:val="00866A7E"/>
    <w:rsid w:val="00870E6C"/>
    <w:rsid w:val="00871211"/>
    <w:rsid w:val="008740DB"/>
    <w:rsid w:val="00875B08"/>
    <w:rsid w:val="00876056"/>
    <w:rsid w:val="00876B37"/>
    <w:rsid w:val="00882FBE"/>
    <w:rsid w:val="00882FF1"/>
    <w:rsid w:val="00883D4A"/>
    <w:rsid w:val="00887B41"/>
    <w:rsid w:val="00887CA4"/>
    <w:rsid w:val="0089008A"/>
    <w:rsid w:val="0089019E"/>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B7F74"/>
    <w:rsid w:val="008C1AEB"/>
    <w:rsid w:val="008C2413"/>
    <w:rsid w:val="008C57E8"/>
    <w:rsid w:val="008C75F6"/>
    <w:rsid w:val="008D3073"/>
    <w:rsid w:val="008D30B6"/>
    <w:rsid w:val="008D76CF"/>
    <w:rsid w:val="008D7F4D"/>
    <w:rsid w:val="008E19ED"/>
    <w:rsid w:val="008E293A"/>
    <w:rsid w:val="008E32A8"/>
    <w:rsid w:val="008E3B50"/>
    <w:rsid w:val="008E59D0"/>
    <w:rsid w:val="008F0381"/>
    <w:rsid w:val="008F0395"/>
    <w:rsid w:val="008F793E"/>
    <w:rsid w:val="00900BC8"/>
    <w:rsid w:val="00901AD3"/>
    <w:rsid w:val="00902727"/>
    <w:rsid w:val="00906050"/>
    <w:rsid w:val="00906D4E"/>
    <w:rsid w:val="00907A48"/>
    <w:rsid w:val="00910CB1"/>
    <w:rsid w:val="00911AE9"/>
    <w:rsid w:val="00911CE7"/>
    <w:rsid w:val="009127A1"/>
    <w:rsid w:val="00912AE5"/>
    <w:rsid w:val="009132D1"/>
    <w:rsid w:val="00914AD4"/>
    <w:rsid w:val="00917E7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2566"/>
    <w:rsid w:val="009540BA"/>
    <w:rsid w:val="0095560F"/>
    <w:rsid w:val="0096039A"/>
    <w:rsid w:val="009603FC"/>
    <w:rsid w:val="00962B31"/>
    <w:rsid w:val="00962FB6"/>
    <w:rsid w:val="00966DE3"/>
    <w:rsid w:val="009678E0"/>
    <w:rsid w:val="00970551"/>
    <w:rsid w:val="00971E39"/>
    <w:rsid w:val="00973605"/>
    <w:rsid w:val="00975488"/>
    <w:rsid w:val="009761EE"/>
    <w:rsid w:val="00976343"/>
    <w:rsid w:val="009767BC"/>
    <w:rsid w:val="009767DB"/>
    <w:rsid w:val="00980D73"/>
    <w:rsid w:val="009829B4"/>
    <w:rsid w:val="009866F9"/>
    <w:rsid w:val="009875ED"/>
    <w:rsid w:val="009905A6"/>
    <w:rsid w:val="0099068B"/>
    <w:rsid w:val="00991280"/>
    <w:rsid w:val="009A0805"/>
    <w:rsid w:val="009A1774"/>
    <w:rsid w:val="009A19A9"/>
    <w:rsid w:val="009B0C2B"/>
    <w:rsid w:val="009B22D1"/>
    <w:rsid w:val="009B6D69"/>
    <w:rsid w:val="009C0522"/>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17E"/>
    <w:rsid w:val="009F7654"/>
    <w:rsid w:val="009F77DC"/>
    <w:rsid w:val="00A00088"/>
    <w:rsid w:val="00A003E8"/>
    <w:rsid w:val="00A0106F"/>
    <w:rsid w:val="00A02DC4"/>
    <w:rsid w:val="00A04A89"/>
    <w:rsid w:val="00A14D55"/>
    <w:rsid w:val="00A1533C"/>
    <w:rsid w:val="00A218C3"/>
    <w:rsid w:val="00A23AF4"/>
    <w:rsid w:val="00A2568E"/>
    <w:rsid w:val="00A2635E"/>
    <w:rsid w:val="00A27818"/>
    <w:rsid w:val="00A27A14"/>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6DA6"/>
    <w:rsid w:val="00A57BCF"/>
    <w:rsid w:val="00A6008D"/>
    <w:rsid w:val="00A6021A"/>
    <w:rsid w:val="00A6065D"/>
    <w:rsid w:val="00A61BC2"/>
    <w:rsid w:val="00A621CA"/>
    <w:rsid w:val="00A639DE"/>
    <w:rsid w:val="00A6751E"/>
    <w:rsid w:val="00A6783F"/>
    <w:rsid w:val="00A67BCB"/>
    <w:rsid w:val="00A67F68"/>
    <w:rsid w:val="00A70B4B"/>
    <w:rsid w:val="00A71C27"/>
    <w:rsid w:val="00A77156"/>
    <w:rsid w:val="00A8023C"/>
    <w:rsid w:val="00A80D78"/>
    <w:rsid w:val="00A81D18"/>
    <w:rsid w:val="00A81E1C"/>
    <w:rsid w:val="00A87E51"/>
    <w:rsid w:val="00A904CC"/>
    <w:rsid w:val="00A9089B"/>
    <w:rsid w:val="00A9199F"/>
    <w:rsid w:val="00A91D52"/>
    <w:rsid w:val="00A92CE4"/>
    <w:rsid w:val="00A94733"/>
    <w:rsid w:val="00A952D6"/>
    <w:rsid w:val="00A97296"/>
    <w:rsid w:val="00A97E67"/>
    <w:rsid w:val="00AA013B"/>
    <w:rsid w:val="00AA21B7"/>
    <w:rsid w:val="00AA25A5"/>
    <w:rsid w:val="00AA652C"/>
    <w:rsid w:val="00AA6B09"/>
    <w:rsid w:val="00AA7856"/>
    <w:rsid w:val="00AB0051"/>
    <w:rsid w:val="00AB4B40"/>
    <w:rsid w:val="00AB52D7"/>
    <w:rsid w:val="00AB61D0"/>
    <w:rsid w:val="00AB72DF"/>
    <w:rsid w:val="00AC0653"/>
    <w:rsid w:val="00AC0C95"/>
    <w:rsid w:val="00AC1256"/>
    <w:rsid w:val="00AC174B"/>
    <w:rsid w:val="00AC1862"/>
    <w:rsid w:val="00AC3052"/>
    <w:rsid w:val="00AC34AB"/>
    <w:rsid w:val="00AC47C0"/>
    <w:rsid w:val="00AC558C"/>
    <w:rsid w:val="00AD1119"/>
    <w:rsid w:val="00AD3191"/>
    <w:rsid w:val="00AD5127"/>
    <w:rsid w:val="00AD704E"/>
    <w:rsid w:val="00AD7562"/>
    <w:rsid w:val="00AD7CAD"/>
    <w:rsid w:val="00AE004C"/>
    <w:rsid w:val="00AE19E9"/>
    <w:rsid w:val="00AE1FA0"/>
    <w:rsid w:val="00AE2113"/>
    <w:rsid w:val="00AE45A5"/>
    <w:rsid w:val="00AE569A"/>
    <w:rsid w:val="00AF0328"/>
    <w:rsid w:val="00AF043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AD0"/>
    <w:rsid w:val="00B06EFE"/>
    <w:rsid w:val="00B07745"/>
    <w:rsid w:val="00B112B7"/>
    <w:rsid w:val="00B12208"/>
    <w:rsid w:val="00B12519"/>
    <w:rsid w:val="00B147DD"/>
    <w:rsid w:val="00B164CD"/>
    <w:rsid w:val="00B1701B"/>
    <w:rsid w:val="00B17CF6"/>
    <w:rsid w:val="00B20EFE"/>
    <w:rsid w:val="00B22BFD"/>
    <w:rsid w:val="00B232BF"/>
    <w:rsid w:val="00B233FF"/>
    <w:rsid w:val="00B24F46"/>
    <w:rsid w:val="00B24FE3"/>
    <w:rsid w:val="00B258C6"/>
    <w:rsid w:val="00B30928"/>
    <w:rsid w:val="00B37C0D"/>
    <w:rsid w:val="00B45FFB"/>
    <w:rsid w:val="00B468CE"/>
    <w:rsid w:val="00B46C03"/>
    <w:rsid w:val="00B50571"/>
    <w:rsid w:val="00B51725"/>
    <w:rsid w:val="00B543D3"/>
    <w:rsid w:val="00B60000"/>
    <w:rsid w:val="00B60722"/>
    <w:rsid w:val="00B62DC3"/>
    <w:rsid w:val="00B6449A"/>
    <w:rsid w:val="00B65A12"/>
    <w:rsid w:val="00B66696"/>
    <w:rsid w:val="00B67C67"/>
    <w:rsid w:val="00B732B1"/>
    <w:rsid w:val="00B73869"/>
    <w:rsid w:val="00B73C30"/>
    <w:rsid w:val="00B74092"/>
    <w:rsid w:val="00B748AD"/>
    <w:rsid w:val="00B7593E"/>
    <w:rsid w:val="00B75C7A"/>
    <w:rsid w:val="00B76CD6"/>
    <w:rsid w:val="00B8172A"/>
    <w:rsid w:val="00B81958"/>
    <w:rsid w:val="00B82A7B"/>
    <w:rsid w:val="00B872EE"/>
    <w:rsid w:val="00B910F9"/>
    <w:rsid w:val="00B925FE"/>
    <w:rsid w:val="00BA27DC"/>
    <w:rsid w:val="00BA3348"/>
    <w:rsid w:val="00BA36DD"/>
    <w:rsid w:val="00BA535A"/>
    <w:rsid w:val="00BA5861"/>
    <w:rsid w:val="00BA6963"/>
    <w:rsid w:val="00BA7446"/>
    <w:rsid w:val="00BB068E"/>
    <w:rsid w:val="00BB1B16"/>
    <w:rsid w:val="00BB1D19"/>
    <w:rsid w:val="00BB363D"/>
    <w:rsid w:val="00BB60CC"/>
    <w:rsid w:val="00BB784B"/>
    <w:rsid w:val="00BC1522"/>
    <w:rsid w:val="00BC2100"/>
    <w:rsid w:val="00BC4E6F"/>
    <w:rsid w:val="00BC79DC"/>
    <w:rsid w:val="00BD0793"/>
    <w:rsid w:val="00BD0E34"/>
    <w:rsid w:val="00BD194E"/>
    <w:rsid w:val="00BD2059"/>
    <w:rsid w:val="00BD4EC2"/>
    <w:rsid w:val="00BD4F3A"/>
    <w:rsid w:val="00BD5EC2"/>
    <w:rsid w:val="00BD699B"/>
    <w:rsid w:val="00BE0B0A"/>
    <w:rsid w:val="00BE1048"/>
    <w:rsid w:val="00BE106C"/>
    <w:rsid w:val="00BE19C1"/>
    <w:rsid w:val="00BE2435"/>
    <w:rsid w:val="00BE36EF"/>
    <w:rsid w:val="00BE4331"/>
    <w:rsid w:val="00BE7666"/>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2FFE"/>
    <w:rsid w:val="00C15B26"/>
    <w:rsid w:val="00C174A8"/>
    <w:rsid w:val="00C17E69"/>
    <w:rsid w:val="00C204F3"/>
    <w:rsid w:val="00C260F3"/>
    <w:rsid w:val="00C2633C"/>
    <w:rsid w:val="00C27BE0"/>
    <w:rsid w:val="00C31864"/>
    <w:rsid w:val="00C3442A"/>
    <w:rsid w:val="00C36A16"/>
    <w:rsid w:val="00C37341"/>
    <w:rsid w:val="00C37D33"/>
    <w:rsid w:val="00C415C4"/>
    <w:rsid w:val="00C43984"/>
    <w:rsid w:val="00C445CA"/>
    <w:rsid w:val="00C44661"/>
    <w:rsid w:val="00C5080A"/>
    <w:rsid w:val="00C527E5"/>
    <w:rsid w:val="00C52C70"/>
    <w:rsid w:val="00C54BA4"/>
    <w:rsid w:val="00C54E19"/>
    <w:rsid w:val="00C63138"/>
    <w:rsid w:val="00C63A87"/>
    <w:rsid w:val="00C63C5C"/>
    <w:rsid w:val="00C65246"/>
    <w:rsid w:val="00C701B0"/>
    <w:rsid w:val="00C7057E"/>
    <w:rsid w:val="00C74385"/>
    <w:rsid w:val="00C75645"/>
    <w:rsid w:val="00C82AAF"/>
    <w:rsid w:val="00C83A02"/>
    <w:rsid w:val="00C85C7D"/>
    <w:rsid w:val="00C86BE5"/>
    <w:rsid w:val="00C900A0"/>
    <w:rsid w:val="00C908E9"/>
    <w:rsid w:val="00C92A1A"/>
    <w:rsid w:val="00C9315E"/>
    <w:rsid w:val="00C964A4"/>
    <w:rsid w:val="00C97454"/>
    <w:rsid w:val="00CA35B7"/>
    <w:rsid w:val="00CB0533"/>
    <w:rsid w:val="00CB17D6"/>
    <w:rsid w:val="00CB1C27"/>
    <w:rsid w:val="00CB314A"/>
    <w:rsid w:val="00CB4117"/>
    <w:rsid w:val="00CB4F6D"/>
    <w:rsid w:val="00CB5048"/>
    <w:rsid w:val="00CB6EB7"/>
    <w:rsid w:val="00CB7071"/>
    <w:rsid w:val="00CC0532"/>
    <w:rsid w:val="00CC1397"/>
    <w:rsid w:val="00CC171F"/>
    <w:rsid w:val="00CC44F6"/>
    <w:rsid w:val="00CC57D8"/>
    <w:rsid w:val="00CC5D33"/>
    <w:rsid w:val="00CC6E4C"/>
    <w:rsid w:val="00CD1D9D"/>
    <w:rsid w:val="00CD54E1"/>
    <w:rsid w:val="00CD55A7"/>
    <w:rsid w:val="00CD5636"/>
    <w:rsid w:val="00CD7C1E"/>
    <w:rsid w:val="00CE1695"/>
    <w:rsid w:val="00CE1700"/>
    <w:rsid w:val="00CE19C0"/>
    <w:rsid w:val="00CE265B"/>
    <w:rsid w:val="00CE4457"/>
    <w:rsid w:val="00CE4A6A"/>
    <w:rsid w:val="00CE619C"/>
    <w:rsid w:val="00CE69EF"/>
    <w:rsid w:val="00CE7CE0"/>
    <w:rsid w:val="00CF3150"/>
    <w:rsid w:val="00CF51B3"/>
    <w:rsid w:val="00CF594B"/>
    <w:rsid w:val="00CF6B79"/>
    <w:rsid w:val="00CF6CD7"/>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3160"/>
    <w:rsid w:val="00D25415"/>
    <w:rsid w:val="00D2789B"/>
    <w:rsid w:val="00D32B4C"/>
    <w:rsid w:val="00D33EB5"/>
    <w:rsid w:val="00D3484B"/>
    <w:rsid w:val="00D354D3"/>
    <w:rsid w:val="00D365AF"/>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1A50"/>
    <w:rsid w:val="00D7218E"/>
    <w:rsid w:val="00D725BD"/>
    <w:rsid w:val="00D72BAF"/>
    <w:rsid w:val="00D73837"/>
    <w:rsid w:val="00D738CD"/>
    <w:rsid w:val="00D761BC"/>
    <w:rsid w:val="00D8171A"/>
    <w:rsid w:val="00D81D64"/>
    <w:rsid w:val="00D82446"/>
    <w:rsid w:val="00D82A3F"/>
    <w:rsid w:val="00D83A00"/>
    <w:rsid w:val="00D83DD0"/>
    <w:rsid w:val="00D866B3"/>
    <w:rsid w:val="00D90642"/>
    <w:rsid w:val="00D9326F"/>
    <w:rsid w:val="00D94603"/>
    <w:rsid w:val="00D953ED"/>
    <w:rsid w:val="00D97F55"/>
    <w:rsid w:val="00DA0848"/>
    <w:rsid w:val="00DA1E7F"/>
    <w:rsid w:val="00DA1F93"/>
    <w:rsid w:val="00DA2255"/>
    <w:rsid w:val="00DA3038"/>
    <w:rsid w:val="00DA335A"/>
    <w:rsid w:val="00DA6072"/>
    <w:rsid w:val="00DB2F1E"/>
    <w:rsid w:val="00DB3AEF"/>
    <w:rsid w:val="00DC28DF"/>
    <w:rsid w:val="00DC2D86"/>
    <w:rsid w:val="00DC6A87"/>
    <w:rsid w:val="00DC6F16"/>
    <w:rsid w:val="00DD02AA"/>
    <w:rsid w:val="00DD0DE8"/>
    <w:rsid w:val="00DD3E4E"/>
    <w:rsid w:val="00DD4BB4"/>
    <w:rsid w:val="00DD5232"/>
    <w:rsid w:val="00DD5332"/>
    <w:rsid w:val="00DD759B"/>
    <w:rsid w:val="00DD7737"/>
    <w:rsid w:val="00DE087A"/>
    <w:rsid w:val="00DE3B19"/>
    <w:rsid w:val="00DE3ECB"/>
    <w:rsid w:val="00DE511F"/>
    <w:rsid w:val="00DE61CB"/>
    <w:rsid w:val="00DE68E0"/>
    <w:rsid w:val="00DE79F5"/>
    <w:rsid w:val="00DF170D"/>
    <w:rsid w:val="00DF24C8"/>
    <w:rsid w:val="00DF2A48"/>
    <w:rsid w:val="00DF3E6F"/>
    <w:rsid w:val="00DF4A23"/>
    <w:rsid w:val="00DF4BA6"/>
    <w:rsid w:val="00DF6159"/>
    <w:rsid w:val="00E02F2E"/>
    <w:rsid w:val="00E07D1B"/>
    <w:rsid w:val="00E111D3"/>
    <w:rsid w:val="00E127CA"/>
    <w:rsid w:val="00E131F0"/>
    <w:rsid w:val="00E1364A"/>
    <w:rsid w:val="00E13D54"/>
    <w:rsid w:val="00E158BC"/>
    <w:rsid w:val="00E174D6"/>
    <w:rsid w:val="00E17E94"/>
    <w:rsid w:val="00E21396"/>
    <w:rsid w:val="00E21B39"/>
    <w:rsid w:val="00E21F47"/>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5F53"/>
    <w:rsid w:val="00E47AA0"/>
    <w:rsid w:val="00E5079A"/>
    <w:rsid w:val="00E50EB4"/>
    <w:rsid w:val="00E50F4F"/>
    <w:rsid w:val="00E51496"/>
    <w:rsid w:val="00E52AE5"/>
    <w:rsid w:val="00E5610F"/>
    <w:rsid w:val="00E56C10"/>
    <w:rsid w:val="00E5704C"/>
    <w:rsid w:val="00E574F1"/>
    <w:rsid w:val="00E60B7D"/>
    <w:rsid w:val="00E60C08"/>
    <w:rsid w:val="00E62F17"/>
    <w:rsid w:val="00E62F68"/>
    <w:rsid w:val="00E63EB9"/>
    <w:rsid w:val="00E644DC"/>
    <w:rsid w:val="00E6652B"/>
    <w:rsid w:val="00E669CB"/>
    <w:rsid w:val="00E6716D"/>
    <w:rsid w:val="00E71D12"/>
    <w:rsid w:val="00E7319A"/>
    <w:rsid w:val="00E7411B"/>
    <w:rsid w:val="00E74FA9"/>
    <w:rsid w:val="00E755EA"/>
    <w:rsid w:val="00E7740D"/>
    <w:rsid w:val="00E834C8"/>
    <w:rsid w:val="00E83C82"/>
    <w:rsid w:val="00E87114"/>
    <w:rsid w:val="00E873D1"/>
    <w:rsid w:val="00E900BA"/>
    <w:rsid w:val="00E90C58"/>
    <w:rsid w:val="00E91FA5"/>
    <w:rsid w:val="00E920BF"/>
    <w:rsid w:val="00E92D84"/>
    <w:rsid w:val="00E94B7A"/>
    <w:rsid w:val="00E96452"/>
    <w:rsid w:val="00E97797"/>
    <w:rsid w:val="00EA081C"/>
    <w:rsid w:val="00EA1DBD"/>
    <w:rsid w:val="00EA4020"/>
    <w:rsid w:val="00EA5A25"/>
    <w:rsid w:val="00EB08B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3A6B"/>
    <w:rsid w:val="00ED558E"/>
    <w:rsid w:val="00EE1339"/>
    <w:rsid w:val="00EE38B8"/>
    <w:rsid w:val="00EE3A40"/>
    <w:rsid w:val="00EF17CC"/>
    <w:rsid w:val="00EF2801"/>
    <w:rsid w:val="00F00117"/>
    <w:rsid w:val="00F007B4"/>
    <w:rsid w:val="00F00DFF"/>
    <w:rsid w:val="00F015EB"/>
    <w:rsid w:val="00F055F6"/>
    <w:rsid w:val="00F06B66"/>
    <w:rsid w:val="00F0712F"/>
    <w:rsid w:val="00F07C01"/>
    <w:rsid w:val="00F11E54"/>
    <w:rsid w:val="00F12AB9"/>
    <w:rsid w:val="00F137EF"/>
    <w:rsid w:val="00F162C7"/>
    <w:rsid w:val="00F16DBF"/>
    <w:rsid w:val="00F21332"/>
    <w:rsid w:val="00F2238C"/>
    <w:rsid w:val="00F2297E"/>
    <w:rsid w:val="00F248B0"/>
    <w:rsid w:val="00F2502C"/>
    <w:rsid w:val="00F312DC"/>
    <w:rsid w:val="00F32B78"/>
    <w:rsid w:val="00F350FD"/>
    <w:rsid w:val="00F35628"/>
    <w:rsid w:val="00F36EFF"/>
    <w:rsid w:val="00F37434"/>
    <w:rsid w:val="00F37870"/>
    <w:rsid w:val="00F43A60"/>
    <w:rsid w:val="00F45053"/>
    <w:rsid w:val="00F4513E"/>
    <w:rsid w:val="00F46C3E"/>
    <w:rsid w:val="00F47188"/>
    <w:rsid w:val="00F523A0"/>
    <w:rsid w:val="00F523FC"/>
    <w:rsid w:val="00F52999"/>
    <w:rsid w:val="00F535C5"/>
    <w:rsid w:val="00F55128"/>
    <w:rsid w:val="00F5657A"/>
    <w:rsid w:val="00F57880"/>
    <w:rsid w:val="00F57E09"/>
    <w:rsid w:val="00F63CC5"/>
    <w:rsid w:val="00F672E9"/>
    <w:rsid w:val="00F6751A"/>
    <w:rsid w:val="00F7322A"/>
    <w:rsid w:val="00F733BA"/>
    <w:rsid w:val="00F764B5"/>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1056"/>
    <w:rsid w:val="00FC23B4"/>
    <w:rsid w:val="00FC4164"/>
    <w:rsid w:val="00FC4556"/>
    <w:rsid w:val="00FC776B"/>
    <w:rsid w:val="00FD205B"/>
    <w:rsid w:val="00FD2214"/>
    <w:rsid w:val="00FD5F99"/>
    <w:rsid w:val="00FE252C"/>
    <w:rsid w:val="00FE41F2"/>
    <w:rsid w:val="00FE591F"/>
    <w:rsid w:val="00FE6224"/>
    <w:rsid w:val="00FF1D5C"/>
    <w:rsid w:val="00FF3BF3"/>
    <w:rsid w:val="00FF5B14"/>
    <w:rsid w:val="00FF5D0C"/>
    <w:rsid w:val="00FF6704"/>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03728929">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6/09/relationships/commentsIds" Target="commentsIds.xml"/><Relationship Id="rId10" Type="http://schemas.openxmlformats.org/officeDocument/2006/relationships/image" Target="media/image2.jpeg"/><Relationship Id="rId11" Type="http://schemas.openxmlformats.org/officeDocument/2006/relationships/hyperlink" Target="goo.gl/ukxwtW" TargetMode="External"/><Relationship Id="rId12" Type="http://schemas.openxmlformats.org/officeDocument/2006/relationships/hyperlink" Target="http://www.panasonic.com/global" TargetMode="External"/><Relationship Id="rId13" Type="http://schemas.openxmlformats.org/officeDocument/2006/relationships/hyperlink" Target="https://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0112-C202-8749-AD2E-CFE3EA1C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9</Pages>
  <Words>2843</Words>
  <Characters>17914</Characters>
  <Application>Microsoft Macintosh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20716</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Microsoft Office-Anwender</cp:lastModifiedBy>
  <cp:revision>9</cp:revision>
  <cp:lastPrinted>2019-01-30T08:23:00Z</cp:lastPrinted>
  <dcterms:created xsi:type="dcterms:W3CDTF">2019-01-29T13:26:00Z</dcterms:created>
  <dcterms:modified xsi:type="dcterms:W3CDTF">2019-01-30T08:24:00Z</dcterms:modified>
  <cp:category/>
</cp:coreProperties>
</file>