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B21936" w14:textId="38FB318A" w:rsidR="00C606C6" w:rsidRPr="00A75CA8" w:rsidRDefault="00C606C6">
      <w:pPr>
        <w:pStyle w:val="Kopfzeile"/>
        <w:tabs>
          <w:tab w:val="clear" w:pos="4153"/>
          <w:tab w:val="clear" w:pos="8306"/>
        </w:tabs>
        <w:rPr>
          <w:rFonts w:ascii="DIN-Bold" w:hAnsi="DIN-Bold" w:cs="Arial"/>
          <w:sz w:val="20"/>
          <w:lang w:val="de-DE"/>
        </w:rPr>
      </w:pPr>
    </w:p>
    <w:p w14:paraId="1C7DDA7A" w14:textId="01965507" w:rsidR="00F61869" w:rsidRPr="00F61869" w:rsidRDefault="00545B49" w:rsidP="00F61869">
      <w:pPr>
        <w:framePr w:w="7747" w:h="295" w:hSpace="142" w:wrap="around" w:vAnchor="page" w:hAnchor="page" w:x="908" w:y="4991" w:anchorLock="1"/>
        <w:rPr>
          <w:rFonts w:ascii="DIN-Medium" w:hAnsi="DIN-Medium"/>
          <w:sz w:val="31"/>
          <w:lang w:val="de-DE"/>
        </w:rPr>
      </w:pPr>
      <w:r>
        <w:rPr>
          <w:rFonts w:ascii="DIN-Medium" w:hAnsi="DIN-Medium"/>
          <w:sz w:val="31"/>
          <w:lang w:val="de-DE"/>
        </w:rPr>
        <w:t>Dampfgaren für jedermann</w:t>
      </w:r>
    </w:p>
    <w:p w14:paraId="23333418" w14:textId="675FDBD3" w:rsidR="00F61869" w:rsidRPr="00F61869" w:rsidRDefault="00545B49" w:rsidP="00545B49">
      <w:pPr>
        <w:framePr w:w="7747" w:h="295" w:hSpace="142" w:wrap="around" w:vAnchor="page" w:hAnchor="page" w:x="908" w:y="4991" w:anchorLock="1"/>
        <w:rPr>
          <w:rFonts w:ascii="DIN-Black" w:hAnsi="DIN-Black"/>
          <w:sz w:val="25"/>
          <w:lang w:val="de-DE"/>
        </w:rPr>
      </w:pPr>
      <w:r>
        <w:rPr>
          <w:rFonts w:ascii="DIN-Black" w:hAnsi="DIN-Black"/>
          <w:sz w:val="25"/>
          <w:lang w:val="de-DE"/>
        </w:rPr>
        <w:t>Panasonic Mikrowellen NN-GD35H und NN-GD38H mit Dampfgarer</w:t>
      </w:r>
    </w:p>
    <w:p w14:paraId="7E6231EA" w14:textId="27593911" w:rsidR="008460A2" w:rsidRPr="00535D19"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535D19">
        <w:rPr>
          <w:rFonts w:ascii="DIN-Black" w:hAnsi="DIN-Black"/>
          <w:color w:val="000000"/>
          <w:sz w:val="31"/>
          <w:lang w:val="de-DE"/>
        </w:rPr>
        <w:t>PRESSEINFORMATION</w:t>
      </w:r>
      <w:r w:rsidRPr="00535D19">
        <w:rPr>
          <w:rFonts w:ascii="Arial" w:hAnsi="Arial"/>
          <w:sz w:val="22"/>
          <w:lang w:val="de-DE"/>
        </w:rPr>
        <w:br/>
      </w:r>
      <w:r w:rsidR="00427032" w:rsidRPr="00535D19">
        <w:rPr>
          <w:rFonts w:ascii="DIN-Black" w:hAnsi="DIN-Black"/>
          <w:color w:val="808080"/>
          <w:sz w:val="22"/>
          <w:lang w:val="de-DE"/>
        </w:rPr>
        <w:t>Nr.</w:t>
      </w:r>
      <w:r w:rsidR="00476154">
        <w:rPr>
          <w:rFonts w:ascii="DIN-Black" w:hAnsi="DIN-Black"/>
          <w:color w:val="808080"/>
          <w:sz w:val="22"/>
          <w:lang w:val="de-DE"/>
        </w:rPr>
        <w:t xml:space="preserve"> </w:t>
      </w:r>
      <w:r w:rsidR="00545B49">
        <w:rPr>
          <w:rFonts w:ascii="DIN-Black" w:hAnsi="DIN-Black"/>
          <w:color w:val="808080"/>
          <w:sz w:val="22"/>
          <w:lang w:val="de-DE"/>
        </w:rPr>
        <w:t>101</w:t>
      </w:r>
      <w:r w:rsidR="00427032" w:rsidRPr="00535D19">
        <w:rPr>
          <w:rFonts w:ascii="DIN-Black" w:hAnsi="DIN-Black"/>
          <w:color w:val="808080"/>
          <w:sz w:val="22"/>
          <w:lang w:val="de-DE"/>
        </w:rPr>
        <w:t>/</w:t>
      </w:r>
      <w:r w:rsidR="00C40805" w:rsidRPr="00535D19">
        <w:rPr>
          <w:rFonts w:ascii="DIN-Black" w:hAnsi="DIN-Black"/>
          <w:color w:val="808080"/>
          <w:sz w:val="22"/>
          <w:lang w:val="de-DE"/>
        </w:rPr>
        <w:t>FY 201</w:t>
      </w:r>
      <w:r w:rsidR="006829F8" w:rsidRPr="00535D19">
        <w:rPr>
          <w:rFonts w:ascii="DIN-Black" w:hAnsi="DIN-Black"/>
          <w:color w:val="808080"/>
          <w:sz w:val="22"/>
          <w:lang w:val="de-DE"/>
        </w:rPr>
        <w:t>6</w:t>
      </w:r>
      <w:r w:rsidRPr="00535D19">
        <w:rPr>
          <w:rFonts w:ascii="DIN-Black" w:hAnsi="DIN-Black"/>
          <w:color w:val="808080"/>
          <w:sz w:val="22"/>
          <w:lang w:val="de-DE"/>
        </w:rPr>
        <w:t xml:space="preserve">, </w:t>
      </w:r>
      <w:r w:rsidR="00F61869">
        <w:rPr>
          <w:rFonts w:ascii="DIN-Black" w:hAnsi="DIN-Black"/>
          <w:color w:val="808080"/>
          <w:sz w:val="22"/>
          <w:lang w:val="de-DE"/>
        </w:rPr>
        <w:t>Februar 2017</w:t>
      </w:r>
    </w:p>
    <w:p w14:paraId="1821DCDD" w14:textId="77777777" w:rsidR="008460A2" w:rsidRPr="00535D19"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6622D1B1" w14:textId="77777777" w:rsidR="00D937CA" w:rsidRDefault="00D937CA" w:rsidP="007C0977">
      <w:pPr>
        <w:framePr w:w="2155" w:h="9358" w:hSpace="142" w:wrap="around" w:vAnchor="page" w:hAnchor="page" w:x="8894" w:y="5" w:anchorLock="1"/>
        <w:autoSpaceDE w:val="0"/>
        <w:autoSpaceDN w:val="0"/>
        <w:adjustRightInd w:val="0"/>
        <w:ind w:right="-7"/>
        <w:rPr>
          <w:rFonts w:ascii="DIN-Medium" w:hAnsi="DIN-Medium"/>
          <w:sz w:val="14"/>
          <w:szCs w:val="14"/>
          <w:lang w:val="de-DE"/>
        </w:rPr>
      </w:pPr>
    </w:p>
    <w:p w14:paraId="60D3511C" w14:textId="77777777" w:rsidR="002778CC" w:rsidRDefault="002778CC" w:rsidP="007C0977">
      <w:pPr>
        <w:framePr w:w="2155" w:h="9358" w:hSpace="142" w:wrap="around" w:vAnchor="page" w:hAnchor="page" w:x="8894" w:y="5" w:anchorLock="1"/>
        <w:rPr>
          <w:rFonts w:ascii="DIN-Medium" w:hAnsi="DIN-Medium"/>
          <w:sz w:val="14"/>
          <w:szCs w:val="14"/>
          <w:lang w:val="de-DE"/>
        </w:rPr>
      </w:pPr>
    </w:p>
    <w:p w14:paraId="25DB88E6"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721F9E58"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420A780D"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26AC5BB9"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3D47893F"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7C6902D6"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639EBA7C"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5B6512DE"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4F91B719"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242A1BDE"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7E7BC8B2"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6DCF4594"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43AD34C7"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66CE936D"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1DFAB456"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35E504C2"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2DF46530"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13DAACB2"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471FDC5D"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2C55C25D"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710E36CF"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495998E9"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0D4C0A46"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3932DAEC"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6F05721D"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3EF7AF55"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3F0E1FD4"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1BE7DA97"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28B98CC7"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715A716D"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35BE5936" w14:textId="77777777" w:rsidR="007C0977" w:rsidRPr="003F07A8" w:rsidRDefault="002831FF" w:rsidP="007C0977">
      <w:pPr>
        <w:framePr w:w="2155" w:h="9358" w:hSpace="142" w:wrap="around" w:vAnchor="page" w:hAnchor="page" w:x="8894" w:y="5" w:anchorLock="1"/>
        <w:spacing w:line="260" w:lineRule="exact"/>
        <w:rPr>
          <w:rFonts w:ascii="DIN-Medium" w:hAnsi="DIN-Medium"/>
          <w:sz w:val="14"/>
          <w:szCs w:val="14"/>
          <w:lang w:val="de-DE"/>
        </w:rPr>
      </w:pPr>
      <w:r w:rsidRPr="003F07A8">
        <w:rPr>
          <w:rFonts w:ascii="DIN-Medium" w:hAnsi="DIN-Medium"/>
          <w:sz w:val="14"/>
          <w:szCs w:val="14"/>
          <w:lang w:val="de-DE"/>
        </w:rPr>
        <w:t xml:space="preserve">Im </w:t>
      </w:r>
      <w:r w:rsidR="007C0977" w:rsidRPr="003F07A8">
        <w:rPr>
          <w:rFonts w:ascii="DIN-Medium" w:hAnsi="DIN-Medium"/>
          <w:sz w:val="14"/>
          <w:szCs w:val="14"/>
          <w:lang w:val="de-DE"/>
        </w:rPr>
        <w:t>Überblick</w:t>
      </w:r>
    </w:p>
    <w:p w14:paraId="627134C5" w14:textId="48DB9944" w:rsidR="007C0977" w:rsidRPr="003F07A8" w:rsidRDefault="00545B49" w:rsidP="007C0977">
      <w:pPr>
        <w:framePr w:w="2155" w:h="9358" w:hSpace="142" w:wrap="around" w:vAnchor="page" w:hAnchor="page" w:x="8894" w:y="5" w:anchorLock="1"/>
        <w:tabs>
          <w:tab w:val="left" w:pos="125"/>
        </w:tabs>
        <w:spacing w:line="200" w:lineRule="exact"/>
        <w:rPr>
          <w:rFonts w:ascii="DIN-Black" w:hAnsi="DIN-Black"/>
          <w:b/>
          <w:color w:val="808080"/>
          <w:sz w:val="20"/>
          <w:lang w:val="de-DE"/>
        </w:rPr>
      </w:pPr>
      <w:r>
        <w:rPr>
          <w:rFonts w:ascii="DIN-Black" w:hAnsi="DIN-Black"/>
          <w:b/>
          <w:color w:val="808080"/>
          <w:sz w:val="20"/>
          <w:lang w:val="de-DE"/>
        </w:rPr>
        <w:t>Mikrowellen NN-GD35H und NN-GD38H</w:t>
      </w:r>
    </w:p>
    <w:p w14:paraId="2C0266B3" w14:textId="77777777" w:rsidR="007C0977" w:rsidRPr="003F07A8" w:rsidRDefault="007C0977" w:rsidP="007C0977">
      <w:pPr>
        <w:framePr w:w="2155" w:h="9358" w:hSpace="142" w:wrap="around" w:vAnchor="page" w:hAnchor="page" w:x="8894" w:y="5" w:anchorLock="1"/>
        <w:tabs>
          <w:tab w:val="left" w:pos="125"/>
        </w:tabs>
        <w:spacing w:line="200" w:lineRule="exact"/>
        <w:rPr>
          <w:rFonts w:ascii="DIN-Medium" w:hAnsi="DIN-Medium"/>
          <w:sz w:val="14"/>
          <w:lang w:val="de-DE"/>
        </w:rPr>
      </w:pPr>
    </w:p>
    <w:p w14:paraId="2426B11A" w14:textId="77777777" w:rsid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 xml:space="preserve">23 Liter beschichteter </w:t>
      </w:r>
      <w:proofErr w:type="spellStart"/>
      <w:r w:rsidRPr="00545B49">
        <w:rPr>
          <w:rFonts w:ascii="DIN-Medium" w:hAnsi="DIN-Medium"/>
          <w:sz w:val="14"/>
          <w:szCs w:val="14"/>
        </w:rPr>
        <w:t>Garraum</w:t>
      </w:r>
      <w:proofErr w:type="spellEnd"/>
    </w:p>
    <w:p w14:paraId="3A5ACE6C"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p>
    <w:p w14:paraId="7B650790" w14:textId="77777777" w:rsid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1.000 Watt Mikrowellenleistung</w:t>
      </w:r>
    </w:p>
    <w:p w14:paraId="1A6DDB96"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p>
    <w:p w14:paraId="6DE00656" w14:textId="77777777" w:rsid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Inverter Technologie</w:t>
      </w:r>
    </w:p>
    <w:p w14:paraId="48ADD183"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p>
    <w:p w14:paraId="46600827"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8 Automatikprogramme zum</w:t>
      </w:r>
    </w:p>
    <w:p w14:paraId="6D25A432" w14:textId="77777777" w:rsid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Dampfgaren</w:t>
      </w:r>
    </w:p>
    <w:p w14:paraId="67F35EF8"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p>
    <w:p w14:paraId="5818FECF"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17 Gewichtsautomatikprogramme</w:t>
      </w:r>
    </w:p>
    <w:p w14:paraId="51F433B9" w14:textId="77777777" w:rsid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Turbo-Auftauen</w:t>
      </w:r>
    </w:p>
    <w:p w14:paraId="7E8F4E32"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p>
    <w:p w14:paraId="207128F6" w14:textId="77777777" w:rsid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Quick30</w:t>
      </w:r>
    </w:p>
    <w:p w14:paraId="5AB7C8E7"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p>
    <w:p w14:paraId="303D164C" w14:textId="77777777" w:rsidR="00545B49" w:rsidRDefault="00545B49" w:rsidP="00545B49">
      <w:pPr>
        <w:pStyle w:val="p1"/>
        <w:framePr w:w="2155" w:h="9358" w:hSpace="142" w:wrap="around" w:vAnchor="page" w:hAnchor="page" w:x="8894" w:y="5" w:anchorLock="1"/>
        <w:rPr>
          <w:rFonts w:ascii="DIN-Medium" w:hAnsi="DIN-Medium"/>
          <w:sz w:val="14"/>
          <w:szCs w:val="14"/>
        </w:rPr>
      </w:pPr>
      <w:proofErr w:type="spellStart"/>
      <w:r w:rsidRPr="00545B49">
        <w:rPr>
          <w:rFonts w:ascii="DIN-Medium" w:hAnsi="DIN-Medium"/>
          <w:sz w:val="14"/>
          <w:szCs w:val="14"/>
        </w:rPr>
        <w:t>AddTime</w:t>
      </w:r>
      <w:proofErr w:type="spellEnd"/>
    </w:p>
    <w:p w14:paraId="57A31FC2"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p>
    <w:p w14:paraId="328D2C8A" w14:textId="77777777" w:rsid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Touch-Bedienung</w:t>
      </w:r>
    </w:p>
    <w:p w14:paraId="28062726"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p>
    <w:p w14:paraId="42126A64" w14:textId="57884A14" w:rsidR="00545B49" w:rsidRP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Glasdrehteller 28</w:t>
      </w:r>
      <w:r>
        <w:rPr>
          <w:rFonts w:ascii="DIN-Medium" w:hAnsi="DIN-Medium"/>
          <w:sz w:val="14"/>
          <w:szCs w:val="14"/>
        </w:rPr>
        <w:t>,</w:t>
      </w:r>
      <w:r w:rsidRPr="00545B49">
        <w:rPr>
          <w:rFonts w:ascii="DIN-Medium" w:hAnsi="DIN-Medium"/>
          <w:sz w:val="14"/>
          <w:szCs w:val="14"/>
        </w:rPr>
        <w:t>5 cm</w:t>
      </w:r>
    </w:p>
    <w:p w14:paraId="2CACD0ED" w14:textId="77777777" w:rsid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Durchmesser</w:t>
      </w:r>
    </w:p>
    <w:p w14:paraId="228ED39C"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p>
    <w:p w14:paraId="7CD7E4A4"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Zubehör:</w:t>
      </w:r>
    </w:p>
    <w:p w14:paraId="016B71E6"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Dampfgarer/</w:t>
      </w:r>
      <w:proofErr w:type="spellStart"/>
      <w:r w:rsidRPr="00545B49">
        <w:rPr>
          <w:rFonts w:ascii="DIN-Medium" w:hAnsi="DIN-Medium"/>
          <w:sz w:val="14"/>
          <w:szCs w:val="14"/>
        </w:rPr>
        <w:t>Panacrunch</w:t>
      </w:r>
      <w:proofErr w:type="spellEnd"/>
      <w:r w:rsidRPr="00545B49">
        <w:rPr>
          <w:rFonts w:ascii="DIN-Medium" w:hAnsi="DIN-Medium"/>
          <w:sz w:val="14"/>
          <w:szCs w:val="14"/>
        </w:rPr>
        <w:t xml:space="preserve"> und</w:t>
      </w:r>
    </w:p>
    <w:p w14:paraId="11FD4406" w14:textId="77777777" w:rsid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Grillrost</w:t>
      </w:r>
    </w:p>
    <w:p w14:paraId="5C58C231"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p>
    <w:p w14:paraId="3C2747E3"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Preis:</w:t>
      </w:r>
    </w:p>
    <w:p w14:paraId="49FDAD2A" w14:textId="2EE07769" w:rsidR="00545B49" w:rsidRPr="00545B49" w:rsidRDefault="00545B49" w:rsidP="00545B49">
      <w:pPr>
        <w:pStyle w:val="p1"/>
        <w:framePr w:w="2155" w:h="9358" w:hSpace="142" w:wrap="around" w:vAnchor="page" w:hAnchor="page" w:x="8894" w:y="5" w:anchorLock="1"/>
        <w:rPr>
          <w:rFonts w:ascii="DIN-Medium" w:hAnsi="DIN-Medium"/>
          <w:sz w:val="14"/>
          <w:szCs w:val="14"/>
        </w:rPr>
      </w:pPr>
      <w:r>
        <w:rPr>
          <w:rFonts w:ascii="DIN-Medium" w:hAnsi="DIN-Medium"/>
          <w:sz w:val="14"/>
          <w:szCs w:val="14"/>
        </w:rPr>
        <w:t>NN-GD35H 199 Euro (UVP)</w:t>
      </w:r>
    </w:p>
    <w:p w14:paraId="23E8F063" w14:textId="36DF6D6F" w:rsidR="00545B49" w:rsidRPr="00545B49" w:rsidRDefault="00545B49" w:rsidP="00545B49">
      <w:pPr>
        <w:pStyle w:val="p1"/>
        <w:framePr w:w="2155" w:h="9358" w:hSpace="142" w:wrap="around" w:vAnchor="page" w:hAnchor="page" w:x="8894" w:y="5" w:anchorLock="1"/>
        <w:rPr>
          <w:rFonts w:ascii="DIN-Medium" w:hAnsi="DIN-Medium"/>
          <w:sz w:val="14"/>
          <w:szCs w:val="14"/>
        </w:rPr>
      </w:pPr>
      <w:r>
        <w:rPr>
          <w:rFonts w:ascii="DIN-Medium" w:hAnsi="DIN-Medium"/>
          <w:sz w:val="14"/>
          <w:szCs w:val="14"/>
        </w:rPr>
        <w:t>NN-GD38H 219 Euro (UVP)</w:t>
      </w:r>
    </w:p>
    <w:p w14:paraId="00C9EC0D" w14:textId="77777777" w:rsidR="007C0977" w:rsidRPr="003F07A8" w:rsidRDefault="007C0977" w:rsidP="007C0977">
      <w:pPr>
        <w:framePr w:w="2155" w:h="9358" w:hSpace="142" w:wrap="around" w:vAnchor="page" w:hAnchor="page" w:x="8894" w:y="5" w:anchorLock="1"/>
        <w:rPr>
          <w:rFonts w:ascii="DIN-Medium" w:hAnsi="DIN-Medium"/>
          <w:sz w:val="14"/>
          <w:lang w:val="de-DE"/>
        </w:rPr>
      </w:pPr>
    </w:p>
    <w:p w14:paraId="5D715AB5" w14:textId="77777777" w:rsidR="007C0977" w:rsidRPr="003F07A8" w:rsidRDefault="007C0977" w:rsidP="007C0977">
      <w:pPr>
        <w:framePr w:w="2155" w:h="9358" w:hSpace="142" w:wrap="around" w:vAnchor="page" w:hAnchor="page" w:x="8894" w:y="5" w:anchorLock="1"/>
        <w:rPr>
          <w:rFonts w:ascii="DIN-Medium" w:hAnsi="DIN-Medium"/>
          <w:sz w:val="14"/>
          <w:lang w:val="de-DE"/>
        </w:rPr>
      </w:pPr>
    </w:p>
    <w:p w14:paraId="60B1B421" w14:textId="77777777" w:rsidR="007C0977" w:rsidRPr="003F07A8" w:rsidRDefault="007C0977" w:rsidP="007C0977">
      <w:pPr>
        <w:framePr w:w="2155" w:h="9358" w:hSpace="142" w:wrap="around" w:vAnchor="page" w:hAnchor="page" w:x="8894" w:y="5" w:anchorLock="1"/>
        <w:rPr>
          <w:rFonts w:ascii="DIN-Medium" w:hAnsi="DIN-Medium"/>
          <w:sz w:val="14"/>
          <w:lang w:val="de-DE"/>
        </w:rPr>
      </w:pPr>
    </w:p>
    <w:p w14:paraId="1C582FAE" w14:textId="77777777" w:rsidR="007C0977" w:rsidRPr="003F07A8" w:rsidRDefault="007C0977" w:rsidP="007C0977">
      <w:pPr>
        <w:framePr w:w="2155" w:h="9358" w:hSpace="142" w:wrap="around" w:vAnchor="page" w:hAnchor="page" w:x="8894" w:y="5" w:anchorLock="1"/>
        <w:rPr>
          <w:rFonts w:ascii="DIN-Medium" w:hAnsi="DIN-Medium"/>
          <w:sz w:val="14"/>
          <w:lang w:val="de-DE"/>
        </w:rPr>
      </w:pPr>
    </w:p>
    <w:p w14:paraId="7E29E9F1" w14:textId="77777777" w:rsidR="007C0977" w:rsidRPr="003F07A8" w:rsidRDefault="007C0977" w:rsidP="007C0977">
      <w:pPr>
        <w:framePr w:w="2155" w:h="9358" w:hSpace="142" w:wrap="around" w:vAnchor="page" w:hAnchor="page" w:x="8894" w:y="5" w:anchorLock="1"/>
        <w:rPr>
          <w:rFonts w:ascii="DIN-Medium" w:hAnsi="DIN-Medium"/>
          <w:sz w:val="14"/>
          <w:lang w:val="de-DE"/>
        </w:rPr>
      </w:pPr>
    </w:p>
    <w:p w14:paraId="2900CA8C" w14:textId="77777777" w:rsidR="007C0977" w:rsidRPr="003F07A8" w:rsidRDefault="007C0977" w:rsidP="007C0977">
      <w:pPr>
        <w:framePr w:w="2155" w:h="9358" w:hSpace="142" w:wrap="around" w:vAnchor="page" w:hAnchor="page" w:x="8894" w:y="5" w:anchorLock="1"/>
        <w:rPr>
          <w:rFonts w:ascii="DIN-Medium" w:hAnsi="DIN-Medium"/>
          <w:sz w:val="14"/>
          <w:lang w:val="de-DE"/>
        </w:rPr>
      </w:pPr>
    </w:p>
    <w:p w14:paraId="1E672A6A" w14:textId="77777777" w:rsidR="007C0977" w:rsidRPr="003F07A8" w:rsidRDefault="007C0977" w:rsidP="007C0977">
      <w:pPr>
        <w:framePr w:w="2155" w:h="9358" w:hSpace="142" w:wrap="around" w:vAnchor="page" w:hAnchor="page" w:x="8894" w:y="5" w:anchorLock="1"/>
        <w:rPr>
          <w:rFonts w:ascii="DIN-Medium" w:hAnsi="DIN-Medium"/>
          <w:sz w:val="14"/>
          <w:lang w:val="de-DE"/>
        </w:rPr>
      </w:pPr>
    </w:p>
    <w:p w14:paraId="76D2D7E8" w14:textId="77777777" w:rsidR="007C0977" w:rsidRPr="003F07A8" w:rsidRDefault="007C0977" w:rsidP="007C0977">
      <w:pPr>
        <w:framePr w:w="2155" w:h="9358" w:hSpace="142" w:wrap="around" w:vAnchor="page" w:hAnchor="page" w:x="8894" w:y="5" w:anchorLock="1"/>
        <w:rPr>
          <w:rFonts w:ascii="DIN-Medium" w:hAnsi="DIN-Medium"/>
          <w:sz w:val="14"/>
          <w:lang w:val="de-DE"/>
        </w:rPr>
      </w:pPr>
    </w:p>
    <w:p w14:paraId="11B1D05A" w14:textId="77777777" w:rsidR="007C0977" w:rsidRPr="003F07A8" w:rsidRDefault="007C0977" w:rsidP="007C0977">
      <w:pPr>
        <w:framePr w:w="2155" w:h="9358" w:hSpace="142" w:wrap="around" w:vAnchor="page" w:hAnchor="page" w:x="8894" w:y="5" w:anchorLock="1"/>
        <w:rPr>
          <w:rFonts w:ascii="DIN-Medium" w:hAnsi="DIN-Medium"/>
          <w:sz w:val="14"/>
          <w:lang w:val="de-DE"/>
        </w:rPr>
      </w:pPr>
    </w:p>
    <w:p w14:paraId="6D92C3EA" w14:textId="77777777" w:rsidR="007C0977" w:rsidRPr="003F07A8" w:rsidRDefault="007C0977" w:rsidP="007C0977">
      <w:pPr>
        <w:framePr w:w="2155" w:h="9358" w:hSpace="142" w:wrap="around" w:vAnchor="page" w:hAnchor="page" w:x="8894" w:y="5" w:anchorLock="1"/>
        <w:rPr>
          <w:rFonts w:ascii="DIN-Medium" w:hAnsi="DIN-Medium"/>
          <w:sz w:val="14"/>
          <w:lang w:val="de-DE"/>
        </w:rPr>
      </w:pPr>
    </w:p>
    <w:p w14:paraId="3272E331" w14:textId="77777777" w:rsidR="007C0977" w:rsidRPr="003F07A8" w:rsidRDefault="007C0977" w:rsidP="007C0977">
      <w:pPr>
        <w:framePr w:w="2155" w:h="9358" w:hSpace="142" w:wrap="around" w:vAnchor="page" w:hAnchor="page" w:x="8894" w:y="5" w:anchorLock="1"/>
        <w:rPr>
          <w:rFonts w:ascii="DIN-Medium" w:hAnsi="DIN-Medium"/>
          <w:sz w:val="14"/>
          <w:lang w:val="de-DE"/>
        </w:rPr>
      </w:pPr>
    </w:p>
    <w:p w14:paraId="7C8299F3" w14:textId="77777777" w:rsidR="007C0977" w:rsidRDefault="007C0977" w:rsidP="007C0977">
      <w:pPr>
        <w:framePr w:w="2155" w:h="9358" w:hSpace="142" w:wrap="around" w:vAnchor="page" w:hAnchor="page" w:x="8894" w:y="5" w:anchorLock="1"/>
        <w:rPr>
          <w:rFonts w:ascii="DIN-Medium" w:hAnsi="DIN-Medium"/>
          <w:sz w:val="14"/>
          <w:lang w:val="de-DE"/>
        </w:rPr>
      </w:pPr>
    </w:p>
    <w:p w14:paraId="7451B063" w14:textId="77777777" w:rsidR="00545B49" w:rsidRDefault="00545B49" w:rsidP="007C0977">
      <w:pPr>
        <w:framePr w:w="2155" w:h="9358" w:hSpace="142" w:wrap="around" w:vAnchor="page" w:hAnchor="page" w:x="8894" w:y="5" w:anchorLock="1"/>
        <w:rPr>
          <w:rFonts w:ascii="DIN-Medium" w:hAnsi="DIN-Medium"/>
          <w:sz w:val="14"/>
          <w:lang w:val="de-DE"/>
        </w:rPr>
      </w:pPr>
    </w:p>
    <w:p w14:paraId="7CE8BD79" w14:textId="77777777" w:rsidR="00545B49" w:rsidRPr="003F07A8" w:rsidRDefault="00545B49" w:rsidP="007C0977">
      <w:pPr>
        <w:framePr w:w="2155" w:h="9358" w:hSpace="142" w:wrap="around" w:vAnchor="page" w:hAnchor="page" w:x="8894" w:y="5" w:anchorLock="1"/>
        <w:rPr>
          <w:rFonts w:ascii="DIN-Medium" w:hAnsi="DIN-Medium"/>
          <w:sz w:val="14"/>
          <w:lang w:val="de-DE"/>
        </w:rPr>
      </w:pPr>
    </w:p>
    <w:p w14:paraId="6AB77832" w14:textId="77777777" w:rsidR="00B000AF" w:rsidRDefault="00B000AF" w:rsidP="00B000AF">
      <w:pPr>
        <w:framePr w:w="2155" w:h="9358" w:hSpace="142" w:wrap="around" w:vAnchor="page" w:hAnchor="page" w:x="8894" w:y="5" w:anchorLock="1"/>
        <w:rPr>
          <w:rFonts w:ascii="DIN-Medium" w:hAnsi="DIN-Medium"/>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8" w:history="1">
        <w:r w:rsidRPr="000A4552">
          <w:rPr>
            <w:rStyle w:val="Link"/>
            <w:rFonts w:ascii="DIN-Medium" w:hAnsi="DIN-Medium"/>
            <w:sz w:val="14"/>
            <w:szCs w:val="14"/>
            <w:lang w:val="de-DE"/>
          </w:rPr>
          <w:t>www.</w:t>
        </w:r>
        <w:r>
          <w:rPr>
            <w:rStyle w:val="Link"/>
            <w:rFonts w:ascii="DIN-Medium" w:hAnsi="DIN-Medium"/>
            <w:sz w:val="14"/>
            <w:szCs w:val="14"/>
            <w:lang w:val="de-DE"/>
          </w:rPr>
          <w:t>panasonic.com/de/corporate/presse.html</w:t>
        </w:r>
      </w:hyperlink>
    </w:p>
    <w:p w14:paraId="275EF739" w14:textId="77777777" w:rsidR="007C0977" w:rsidRPr="003F07A8" w:rsidRDefault="007C0977" w:rsidP="007C0977">
      <w:pPr>
        <w:framePr w:w="2155" w:h="9358" w:hSpace="142" w:wrap="around" w:vAnchor="page" w:hAnchor="page" w:x="8894" w:y="5" w:anchorLock="1"/>
        <w:tabs>
          <w:tab w:val="left" w:pos="125"/>
        </w:tabs>
        <w:spacing w:line="180" w:lineRule="exact"/>
        <w:rPr>
          <w:rFonts w:ascii="DIN-Medium" w:hAnsi="DIN-Medium"/>
          <w:sz w:val="14"/>
          <w:lang w:val="de-DE"/>
        </w:rPr>
      </w:pPr>
    </w:p>
    <w:p w14:paraId="013EFECE" w14:textId="77777777" w:rsidR="007C0977" w:rsidRPr="003F07A8" w:rsidRDefault="007C0977" w:rsidP="007C0977">
      <w:pPr>
        <w:framePr w:w="2155" w:h="9358" w:hSpace="142" w:wrap="around" w:vAnchor="page" w:hAnchor="page" w:x="8894" w:y="5" w:anchorLock="1"/>
        <w:tabs>
          <w:tab w:val="left" w:pos="125"/>
        </w:tabs>
        <w:spacing w:line="180" w:lineRule="exact"/>
        <w:rPr>
          <w:rFonts w:ascii="Arial Narrow" w:hAnsi="Arial Narrow"/>
          <w:sz w:val="20"/>
          <w:lang w:val="de-DE"/>
        </w:rPr>
      </w:pPr>
    </w:p>
    <w:p w14:paraId="68C1E80B"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71EFEB93"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1C2D5C31"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13368BF6"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2EA40CC6"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668AC871"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75387FF3"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13917282"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4DE2A7FD"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0B5368AF"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19E3B7E6"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5012C07B"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7A6F04EC"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101CD490"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3D13517C"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2929CC3A"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438CA02A"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04E955F6"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069364A9"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5F8953E6"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32649AB6"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58901121"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29EE171A"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2DF8FA71"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43AC8B28"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4D6349A8"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750DA0D9"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26E09779" w14:textId="77777777" w:rsidR="008E69FF" w:rsidRPr="00535D19" w:rsidRDefault="008E69FF" w:rsidP="007C0977">
      <w:pPr>
        <w:framePr w:w="2155" w:h="9358" w:hSpace="142" w:wrap="around" w:vAnchor="page" w:hAnchor="page" w:x="8894" w:y="5" w:anchorLock="1"/>
        <w:rPr>
          <w:rFonts w:ascii="DIN-Medium" w:hAnsi="DIN-Medium"/>
          <w:sz w:val="14"/>
          <w:szCs w:val="14"/>
          <w:lang w:val="de-DE"/>
        </w:rPr>
      </w:pPr>
    </w:p>
    <w:p w14:paraId="111FD381"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0D01A77A"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13829BDC"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14A204AA"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2699BB03"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72A81FFA"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36DFBB5F"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40240799"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41445B7D"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76769B41"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3F2F0C71"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0AFD2066"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2BD09843"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7C6E0672"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23FA47E4"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53A4AEB3"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6FCEDDB2"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6E1BD93E" w14:textId="77777777" w:rsidR="000A4552" w:rsidRPr="00535D19" w:rsidRDefault="000A4552" w:rsidP="007C0977">
      <w:pPr>
        <w:framePr w:w="2155" w:h="9358" w:hSpace="142" w:wrap="around" w:vAnchor="page" w:hAnchor="page" w:x="8894" w:y="5" w:anchorLock="1"/>
        <w:rPr>
          <w:rFonts w:ascii="DIN-Medium" w:hAnsi="DIN-Medium"/>
          <w:lang w:val="de-DE"/>
        </w:rPr>
      </w:pPr>
      <w:r w:rsidRPr="00535D19">
        <w:rPr>
          <w:rFonts w:ascii="DIN-Medium" w:hAnsi="DIN-Medium"/>
          <w:sz w:val="14"/>
          <w:szCs w:val="14"/>
          <w:lang w:val="de-DE"/>
        </w:rPr>
        <w:t xml:space="preserve">Diesen Pressetext und die Pressefotos (downloadfähig mit 300 dpi) finden Sie im Internet unter </w:t>
      </w:r>
      <w:hyperlink r:id="rId9" w:history="1">
        <w:r w:rsidR="002D33C9" w:rsidRPr="00535D19">
          <w:rPr>
            <w:rStyle w:val="Link"/>
            <w:rFonts w:ascii="DIN-Medium" w:hAnsi="DIN-Medium"/>
            <w:sz w:val="14"/>
            <w:szCs w:val="14"/>
            <w:lang w:val="de-DE"/>
          </w:rPr>
          <w:t>www.panasonic.com/de/corporate/presse.html</w:t>
        </w:r>
      </w:hyperlink>
    </w:p>
    <w:p w14:paraId="3D6A08CC" w14:textId="77777777" w:rsidR="000A4552" w:rsidRPr="00535D19" w:rsidRDefault="000A4552" w:rsidP="007C0977">
      <w:pPr>
        <w:framePr w:w="2155" w:h="9358" w:hSpace="142" w:wrap="around" w:vAnchor="page" w:hAnchor="page" w:x="8894" w:y="5" w:anchorLock="1"/>
        <w:rPr>
          <w:rFonts w:ascii="DIN-Medium" w:hAnsi="DIN-Medium"/>
          <w:lang w:val="de-DE"/>
        </w:rPr>
      </w:pPr>
    </w:p>
    <w:p w14:paraId="78F7B4BF" w14:textId="609E52BB" w:rsidR="00545B49" w:rsidRDefault="00AD2AE1" w:rsidP="00545B49">
      <w:pPr>
        <w:pStyle w:val="p1"/>
        <w:rPr>
          <w:rFonts w:ascii="DIN-Bold" w:hAnsi="DIN-Bold"/>
          <w:sz w:val="20"/>
          <w:szCs w:val="20"/>
        </w:rPr>
      </w:pPr>
      <w:r>
        <w:rPr>
          <w:rFonts w:ascii="DIN-Bold" w:hAnsi="DIN-Bold"/>
          <w:noProof/>
          <w:sz w:val="20"/>
        </w:rPr>
        <w:drawing>
          <wp:anchor distT="0" distB="0" distL="114300" distR="114300" simplePos="0" relativeHeight="251658240" behindDoc="0" locked="0" layoutInCell="1" allowOverlap="1" wp14:anchorId="5330E39F" wp14:editId="0C85C24F">
            <wp:simplePos x="0" y="0"/>
            <wp:positionH relativeFrom="column">
              <wp:posOffset>43815</wp:posOffset>
            </wp:positionH>
            <wp:positionV relativeFrom="paragraph">
              <wp:posOffset>56819</wp:posOffset>
            </wp:positionV>
            <wp:extent cx="2134235" cy="1422400"/>
            <wp:effectExtent l="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JDB Media/JDB_Kunden/P–Z/Panasonic/Pressemitteilungen/FY2016/103_EXW784/PANA_Visual_EXW784.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13423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0A2" w:rsidRPr="00535D19">
        <w:rPr>
          <w:rFonts w:ascii="DIN-Bold" w:hAnsi="DIN-Bold"/>
          <w:sz w:val="20"/>
        </w:rPr>
        <w:t xml:space="preserve">Hamburg, </w:t>
      </w:r>
      <w:r w:rsidR="00F61869">
        <w:rPr>
          <w:rFonts w:ascii="DIN-Bold" w:hAnsi="DIN-Bold"/>
          <w:sz w:val="20"/>
        </w:rPr>
        <w:t>Februar 2017</w:t>
      </w:r>
      <w:r w:rsidR="008460A2" w:rsidRPr="00535D19">
        <w:rPr>
          <w:rFonts w:ascii="DIN-Bold" w:hAnsi="DIN-Bold"/>
          <w:sz w:val="20"/>
        </w:rPr>
        <w:t xml:space="preserve"> –</w:t>
      </w:r>
      <w:r w:rsidR="00503062">
        <w:rPr>
          <w:rFonts w:ascii="DIN-Bold" w:hAnsi="DIN-Bold"/>
          <w:sz w:val="20"/>
        </w:rPr>
        <w:t xml:space="preserve"> </w:t>
      </w:r>
      <w:r w:rsidR="00545B49" w:rsidRPr="00545B49">
        <w:rPr>
          <w:sz w:val="15"/>
          <w:szCs w:val="15"/>
        </w:rPr>
        <w:t> </w:t>
      </w:r>
      <w:r w:rsidR="00545B49" w:rsidRPr="00545B49">
        <w:rPr>
          <w:rFonts w:ascii="DIN-Bold" w:hAnsi="DIN-Bold"/>
          <w:sz w:val="20"/>
          <w:szCs w:val="20"/>
        </w:rPr>
        <w:t>Die frische Zubereitung</w:t>
      </w:r>
      <w:r w:rsidR="00545B49">
        <w:rPr>
          <w:rFonts w:ascii="DIN-Bold" w:hAnsi="DIN-Bold"/>
          <w:sz w:val="20"/>
          <w:szCs w:val="20"/>
        </w:rPr>
        <w:t xml:space="preserve"> </w:t>
      </w:r>
      <w:r w:rsidR="00545B49" w:rsidRPr="00545B49">
        <w:rPr>
          <w:rFonts w:ascii="DIN-Bold" w:hAnsi="DIN-Bold"/>
          <w:sz w:val="20"/>
          <w:szCs w:val="20"/>
        </w:rPr>
        <w:t>von Lebensmitteln erhält die meisten Nährstoffe</w:t>
      </w:r>
      <w:r w:rsidR="00545B49">
        <w:rPr>
          <w:rFonts w:ascii="DIN-Bold" w:hAnsi="DIN-Bold"/>
          <w:sz w:val="20"/>
          <w:szCs w:val="20"/>
        </w:rPr>
        <w:t xml:space="preserve"> </w:t>
      </w:r>
      <w:r w:rsidR="00545B49" w:rsidRPr="00545B49">
        <w:rPr>
          <w:rFonts w:ascii="DIN-Bold" w:hAnsi="DIN-Bold"/>
          <w:sz w:val="20"/>
          <w:szCs w:val="20"/>
        </w:rPr>
        <w:t>und Vitamine und sorgt f</w:t>
      </w:r>
      <w:r w:rsidR="00545B49">
        <w:rPr>
          <w:rFonts w:ascii="DIN-Bold" w:hAnsi="DIN-Bold"/>
          <w:sz w:val="20"/>
          <w:szCs w:val="20"/>
        </w:rPr>
        <w:t>ü</w:t>
      </w:r>
      <w:r w:rsidR="00545B49" w:rsidRPr="00545B49">
        <w:rPr>
          <w:rFonts w:ascii="DIN-Bold" w:hAnsi="DIN-Bold"/>
          <w:sz w:val="20"/>
          <w:szCs w:val="20"/>
        </w:rPr>
        <w:t>r eine ausgewogene</w:t>
      </w:r>
      <w:r w:rsidR="00545B49">
        <w:rPr>
          <w:rFonts w:ascii="DIN-Bold" w:hAnsi="DIN-Bold"/>
          <w:sz w:val="20"/>
          <w:szCs w:val="20"/>
        </w:rPr>
        <w:t xml:space="preserve"> </w:t>
      </w:r>
      <w:r w:rsidR="00545B49" w:rsidRPr="00545B49">
        <w:rPr>
          <w:rFonts w:ascii="DIN-Bold" w:hAnsi="DIN-Bold"/>
          <w:sz w:val="20"/>
          <w:szCs w:val="20"/>
        </w:rPr>
        <w:t>Ernährung. Dabei ist das Dampfgaren eine der</w:t>
      </w:r>
      <w:r w:rsidR="00545B49">
        <w:rPr>
          <w:rFonts w:ascii="DIN-Bold" w:hAnsi="DIN-Bold"/>
          <w:sz w:val="20"/>
          <w:szCs w:val="20"/>
        </w:rPr>
        <w:t xml:space="preserve"> </w:t>
      </w:r>
      <w:r w:rsidR="00545B49" w:rsidRPr="00545B49">
        <w:rPr>
          <w:rFonts w:ascii="DIN-Bold" w:hAnsi="DIN-Bold"/>
          <w:sz w:val="20"/>
          <w:szCs w:val="20"/>
        </w:rPr>
        <w:t>ges</w:t>
      </w:r>
      <w:r w:rsidR="00545B49">
        <w:rPr>
          <w:rFonts w:ascii="DIN-Bold" w:hAnsi="DIN-Bold"/>
          <w:sz w:val="20"/>
          <w:szCs w:val="20"/>
        </w:rPr>
        <w:t>ü</w:t>
      </w:r>
      <w:r w:rsidR="00545B49" w:rsidRPr="00545B49">
        <w:rPr>
          <w:rFonts w:ascii="DIN-Bold" w:hAnsi="DIN-Bold"/>
          <w:sz w:val="20"/>
          <w:szCs w:val="20"/>
        </w:rPr>
        <w:t>ndesten Arten des Kochens. Die beiden 23-Liter-Mikrowellen NN-GD35H und NN-GD38H von</w:t>
      </w:r>
      <w:r w:rsidR="00545B49">
        <w:rPr>
          <w:rFonts w:ascii="DIN-Bold" w:hAnsi="DIN-Bold"/>
          <w:sz w:val="20"/>
          <w:szCs w:val="20"/>
        </w:rPr>
        <w:t xml:space="preserve"> </w:t>
      </w:r>
      <w:r w:rsidR="00545B49" w:rsidRPr="00545B49">
        <w:rPr>
          <w:rFonts w:ascii="DIN-Bold" w:hAnsi="DIN-Bold"/>
          <w:sz w:val="20"/>
          <w:szCs w:val="20"/>
        </w:rPr>
        <w:t>Panasonic</w:t>
      </w:r>
      <w:r w:rsidR="00545B49">
        <w:rPr>
          <w:rFonts w:ascii="DIN-Bold" w:hAnsi="DIN-Bold"/>
          <w:sz w:val="20"/>
          <w:szCs w:val="20"/>
        </w:rPr>
        <w:t xml:space="preserve"> </w:t>
      </w:r>
      <w:r w:rsidR="00545B49" w:rsidRPr="00545B49">
        <w:rPr>
          <w:rFonts w:ascii="DIN-Bold" w:hAnsi="DIN-Bold"/>
          <w:sz w:val="20"/>
          <w:szCs w:val="20"/>
        </w:rPr>
        <w:t>kommen deshalb mit einem ganz</w:t>
      </w:r>
      <w:r w:rsidR="00545B49">
        <w:rPr>
          <w:rFonts w:ascii="DIN-Bold" w:hAnsi="DIN-Bold"/>
          <w:sz w:val="20"/>
          <w:szCs w:val="20"/>
        </w:rPr>
        <w:t xml:space="preserve"> </w:t>
      </w:r>
      <w:r w:rsidR="00545B49" w:rsidRPr="00545B49">
        <w:rPr>
          <w:rFonts w:ascii="DIN-Bold" w:hAnsi="DIN-Bold"/>
          <w:sz w:val="20"/>
          <w:szCs w:val="20"/>
        </w:rPr>
        <w:t>besonderen Zubehör: dem Dampfgarer.</w:t>
      </w:r>
    </w:p>
    <w:p w14:paraId="4781D5BF" w14:textId="77777777" w:rsidR="00B97413" w:rsidRDefault="00B97413" w:rsidP="00545B49">
      <w:pPr>
        <w:pStyle w:val="p1"/>
        <w:rPr>
          <w:rFonts w:ascii="DIN-Bold" w:hAnsi="DIN-Bold"/>
          <w:sz w:val="20"/>
          <w:szCs w:val="20"/>
        </w:rPr>
      </w:pPr>
    </w:p>
    <w:p w14:paraId="38FD7832" w14:textId="5CB19364" w:rsidR="00B97413" w:rsidRDefault="00B97413" w:rsidP="00B97413">
      <w:pPr>
        <w:rPr>
          <w:rFonts w:ascii="DIN-Regular" w:hAnsi="DIN-Regular"/>
          <w:sz w:val="20"/>
          <w:lang w:val="de-DE" w:eastAsia="de-DE"/>
        </w:rPr>
      </w:pPr>
      <w:r w:rsidRPr="002D18F1">
        <w:rPr>
          <w:rFonts w:ascii="DIN-Regular" w:hAnsi="DIN-Regular"/>
          <w:sz w:val="20"/>
          <w:lang w:val="de-DE" w:eastAsia="de-DE"/>
        </w:rPr>
        <w:t xml:space="preserve">Als bewährtes Zubehör des breit gefächerten Mikrowellen-Sortiments von Panasonic sorgte </w:t>
      </w:r>
      <w:r w:rsidRPr="00B97413">
        <w:rPr>
          <w:rFonts w:ascii="DIN-Regular" w:hAnsi="DIN-Regular"/>
          <w:sz w:val="20"/>
          <w:lang w:val="de-DE" w:eastAsia="de-DE"/>
        </w:rPr>
        <w:t xml:space="preserve">die </w:t>
      </w:r>
      <w:proofErr w:type="spellStart"/>
      <w:r w:rsidRPr="00B97413">
        <w:rPr>
          <w:rFonts w:ascii="DIN-Regular" w:hAnsi="DIN-Regular"/>
          <w:sz w:val="20"/>
          <w:lang w:val="de-DE" w:eastAsia="de-DE"/>
        </w:rPr>
        <w:t>Panacrunch</w:t>
      </w:r>
      <w:proofErr w:type="spellEnd"/>
      <w:r w:rsidRPr="00B97413">
        <w:rPr>
          <w:rFonts w:ascii="DIN-Regular" w:hAnsi="DIN-Regular"/>
          <w:sz w:val="20"/>
          <w:lang w:val="de-DE" w:eastAsia="de-DE"/>
        </w:rPr>
        <w:t xml:space="preserve">-Pfanne </w:t>
      </w:r>
      <w:r w:rsidR="002D18F1">
        <w:rPr>
          <w:rFonts w:ascii="DIN-Regular" w:hAnsi="DIN-Regular"/>
          <w:sz w:val="20"/>
          <w:lang w:val="de-DE" w:eastAsia="de-DE"/>
        </w:rPr>
        <w:t>stets für</w:t>
      </w:r>
      <w:r w:rsidRPr="002D18F1">
        <w:rPr>
          <w:rFonts w:ascii="DIN-Regular" w:hAnsi="DIN-Regular"/>
          <w:sz w:val="20"/>
          <w:lang w:val="de-DE" w:eastAsia="de-DE"/>
        </w:rPr>
        <w:t xml:space="preserve"> </w:t>
      </w:r>
      <w:r w:rsidRPr="00B97413">
        <w:rPr>
          <w:rFonts w:ascii="DIN-Regular" w:hAnsi="DIN-Regular"/>
          <w:sz w:val="20"/>
          <w:lang w:val="de-DE" w:eastAsia="de-DE"/>
        </w:rPr>
        <w:t>Begeisterung bei Köchen, die weniger Zeit f</w:t>
      </w:r>
      <w:r w:rsidR="002D18F1">
        <w:rPr>
          <w:rFonts w:ascii="DIN-Regular" w:eastAsia="Calibri" w:hAnsi="DIN-Regular" w:cs="Calibri"/>
          <w:sz w:val="20"/>
          <w:lang w:val="de-DE" w:eastAsia="de-DE"/>
        </w:rPr>
        <w:t>ü</w:t>
      </w:r>
      <w:r w:rsidRPr="00B97413">
        <w:rPr>
          <w:rFonts w:ascii="DIN-Regular" w:hAnsi="DIN-Regular"/>
          <w:sz w:val="20"/>
          <w:lang w:val="de-DE" w:eastAsia="de-DE"/>
        </w:rPr>
        <w:t>r die Zubereitung der Lebensmittel haben.</w:t>
      </w:r>
      <w:r w:rsidRPr="002D18F1">
        <w:rPr>
          <w:rFonts w:ascii="DIN-Regular" w:hAnsi="DIN-Regular"/>
          <w:sz w:val="20"/>
          <w:lang w:val="de-DE" w:eastAsia="de-DE"/>
        </w:rPr>
        <w:t xml:space="preserve"> </w:t>
      </w:r>
      <w:r w:rsidRPr="00B97413">
        <w:rPr>
          <w:rFonts w:ascii="DIN-Regular" w:hAnsi="DIN-Regular"/>
          <w:sz w:val="20"/>
          <w:lang w:val="de-DE" w:eastAsia="de-DE"/>
        </w:rPr>
        <w:t xml:space="preserve">Sie </w:t>
      </w:r>
      <w:r w:rsidR="0030483C">
        <w:rPr>
          <w:rFonts w:ascii="DIN-Regular" w:hAnsi="DIN-Regular"/>
          <w:sz w:val="20"/>
          <w:lang w:val="de-DE" w:eastAsia="de-DE"/>
        </w:rPr>
        <w:t>führt zu</w:t>
      </w:r>
      <w:r w:rsidRPr="002D18F1">
        <w:rPr>
          <w:rFonts w:ascii="DIN-Regular" w:hAnsi="DIN-Regular"/>
          <w:sz w:val="20"/>
          <w:lang w:val="de-DE" w:eastAsia="de-DE"/>
        </w:rPr>
        <w:t xml:space="preserve"> knusprige</w:t>
      </w:r>
      <w:r w:rsidR="0030483C">
        <w:rPr>
          <w:rFonts w:ascii="DIN-Regular" w:hAnsi="DIN-Regular"/>
          <w:sz w:val="20"/>
          <w:lang w:val="de-DE" w:eastAsia="de-DE"/>
        </w:rPr>
        <w:t>n</w:t>
      </w:r>
      <w:r w:rsidRPr="002D18F1">
        <w:rPr>
          <w:rFonts w:ascii="DIN-Regular" w:hAnsi="DIN-Regular"/>
          <w:sz w:val="20"/>
          <w:lang w:val="de-DE" w:eastAsia="de-DE"/>
        </w:rPr>
        <w:t xml:space="preserve"> Ergebnisse</w:t>
      </w:r>
      <w:r w:rsidR="0030483C">
        <w:rPr>
          <w:rFonts w:ascii="DIN-Regular" w:hAnsi="DIN-Regular"/>
          <w:sz w:val="20"/>
          <w:lang w:val="de-DE" w:eastAsia="de-DE"/>
        </w:rPr>
        <w:t>n</w:t>
      </w:r>
      <w:r w:rsidRPr="002D18F1">
        <w:rPr>
          <w:rFonts w:ascii="DIN-Regular" w:hAnsi="DIN-Regular"/>
          <w:sz w:val="20"/>
          <w:lang w:val="de-DE" w:eastAsia="de-DE"/>
        </w:rPr>
        <w:t xml:space="preserve"> im H</w:t>
      </w:r>
      <w:r w:rsidRPr="00B97413">
        <w:rPr>
          <w:rFonts w:ascii="DIN-Regular" w:hAnsi="DIN-Regular"/>
          <w:sz w:val="20"/>
          <w:lang w:val="de-DE" w:eastAsia="de-DE"/>
        </w:rPr>
        <w:t>andumdrehen, wie zum Beispiel beim</w:t>
      </w:r>
      <w:r w:rsidRPr="002D18F1">
        <w:rPr>
          <w:rFonts w:ascii="DIN-Regular" w:hAnsi="DIN-Regular"/>
          <w:sz w:val="20"/>
          <w:lang w:val="de-DE" w:eastAsia="de-DE"/>
        </w:rPr>
        <w:t xml:space="preserve"> </w:t>
      </w:r>
      <w:r w:rsidRPr="00B97413">
        <w:rPr>
          <w:rFonts w:ascii="DIN-Regular" w:hAnsi="DIN-Regular"/>
          <w:sz w:val="20"/>
          <w:lang w:val="de-DE" w:eastAsia="de-DE"/>
        </w:rPr>
        <w:t>Pizzabacken. Jetzt erweitert Panasonic das Zubehör um einen Edelstahldeckel, der aus</w:t>
      </w:r>
      <w:r w:rsidRPr="002D18F1">
        <w:rPr>
          <w:rFonts w:ascii="DIN-Regular" w:hAnsi="DIN-Regular"/>
          <w:sz w:val="20"/>
          <w:lang w:val="de-DE" w:eastAsia="de-DE"/>
        </w:rPr>
        <w:t xml:space="preserve"> </w:t>
      </w:r>
      <w:r w:rsidRPr="00B97413">
        <w:rPr>
          <w:rFonts w:ascii="DIN-Regular" w:hAnsi="DIN-Regular"/>
          <w:sz w:val="20"/>
          <w:lang w:val="de-DE" w:eastAsia="de-DE"/>
        </w:rPr>
        <w:t xml:space="preserve">dem </w:t>
      </w:r>
      <w:proofErr w:type="spellStart"/>
      <w:r w:rsidRPr="00B97413">
        <w:rPr>
          <w:rFonts w:ascii="DIN-Regular" w:hAnsi="DIN-Regular"/>
          <w:sz w:val="20"/>
          <w:lang w:val="de-DE" w:eastAsia="de-DE"/>
        </w:rPr>
        <w:t>Panacrunch</w:t>
      </w:r>
      <w:proofErr w:type="spellEnd"/>
      <w:r w:rsidRPr="00B97413">
        <w:rPr>
          <w:rFonts w:ascii="DIN-Regular" w:hAnsi="DIN-Regular"/>
          <w:sz w:val="20"/>
          <w:lang w:val="de-DE" w:eastAsia="de-DE"/>
        </w:rPr>
        <w:t xml:space="preserve"> einen praktischen Dampfgarer macht.</w:t>
      </w:r>
    </w:p>
    <w:p w14:paraId="6B2F1847" w14:textId="77777777" w:rsidR="007C4828" w:rsidRDefault="007C4828" w:rsidP="00B97413">
      <w:pPr>
        <w:rPr>
          <w:rFonts w:ascii="DIN-Regular" w:hAnsi="DIN-Regular"/>
          <w:sz w:val="20"/>
          <w:lang w:val="de-DE" w:eastAsia="de-DE"/>
        </w:rPr>
      </w:pPr>
    </w:p>
    <w:p w14:paraId="5B4168E5" w14:textId="3C89BC17" w:rsidR="007C4828" w:rsidRPr="007C4828" w:rsidRDefault="007C4828" w:rsidP="007C4828">
      <w:pPr>
        <w:rPr>
          <w:rFonts w:ascii="DIN-Bold" w:hAnsi="DIN-Bold"/>
          <w:sz w:val="20"/>
          <w:lang w:val="de-DE" w:eastAsia="de-DE"/>
        </w:rPr>
      </w:pPr>
      <w:r w:rsidRPr="007C4828">
        <w:rPr>
          <w:rFonts w:ascii="DIN-Bold" w:hAnsi="DIN-Bold"/>
          <w:sz w:val="20"/>
          <w:lang w:val="de-DE" w:eastAsia="de-DE"/>
        </w:rPr>
        <w:t>Frische Gerichte schnell und einfach zubereiten</w:t>
      </w:r>
    </w:p>
    <w:p w14:paraId="2064226F" w14:textId="24785212" w:rsidR="007C4828" w:rsidRPr="007C4828" w:rsidRDefault="007C4828" w:rsidP="00B223E7">
      <w:pPr>
        <w:pStyle w:val="p1"/>
        <w:rPr>
          <w:rFonts w:ascii="DIN-Regular" w:hAnsi="DIN-Regular"/>
          <w:sz w:val="20"/>
          <w:szCs w:val="20"/>
        </w:rPr>
      </w:pPr>
      <w:r w:rsidRPr="007C4828">
        <w:rPr>
          <w:rFonts w:ascii="DIN-Regular" w:hAnsi="DIN-Regular"/>
          <w:sz w:val="20"/>
          <w:szCs w:val="20"/>
        </w:rPr>
        <w:t xml:space="preserve">Der Dampfgarer ist ein zuverlässiges Kochgerät mit drei verschiedenen </w:t>
      </w:r>
      <w:r w:rsidRPr="00B223E7">
        <w:rPr>
          <w:rFonts w:ascii="DIN-Regular" w:hAnsi="DIN-Regular"/>
          <w:sz w:val="20"/>
          <w:szCs w:val="20"/>
        </w:rPr>
        <w:t>K</w:t>
      </w:r>
      <w:r w:rsidRPr="007C4828">
        <w:rPr>
          <w:rFonts w:ascii="DIN-Regular" w:hAnsi="DIN-Regular"/>
          <w:sz w:val="20"/>
          <w:szCs w:val="20"/>
        </w:rPr>
        <w:t>ochfunktionen.</w:t>
      </w:r>
      <w:r w:rsidRPr="00B223E7">
        <w:rPr>
          <w:rFonts w:ascii="DIN-Regular" w:hAnsi="DIN-Regular"/>
          <w:sz w:val="20"/>
          <w:szCs w:val="20"/>
        </w:rPr>
        <w:t xml:space="preserve"> </w:t>
      </w:r>
      <w:r w:rsidRPr="007C4828">
        <w:rPr>
          <w:rFonts w:ascii="DIN-Regular" w:hAnsi="DIN-Regular"/>
          <w:sz w:val="20"/>
          <w:szCs w:val="20"/>
        </w:rPr>
        <w:t>Er ermöglicht das Grillen, Dampfgaren und D</w:t>
      </w:r>
      <w:r w:rsidR="00384122">
        <w:rPr>
          <w:rFonts w:ascii="DIN-Regular" w:eastAsia="Calibri" w:hAnsi="DIN-Regular" w:cs="Calibri"/>
          <w:sz w:val="20"/>
          <w:szCs w:val="20"/>
        </w:rPr>
        <w:t>ü</w:t>
      </w:r>
      <w:bookmarkStart w:id="0" w:name="_GoBack"/>
      <w:bookmarkEnd w:id="0"/>
      <w:r w:rsidRPr="007C4828">
        <w:rPr>
          <w:rFonts w:ascii="DIN-Regular" w:hAnsi="DIN-Regular"/>
          <w:sz w:val="20"/>
          <w:szCs w:val="20"/>
        </w:rPr>
        <w:t xml:space="preserve">nsten von </w:t>
      </w:r>
      <w:r w:rsidRPr="00B223E7">
        <w:rPr>
          <w:rFonts w:ascii="DIN-Regular" w:hAnsi="DIN-Regular"/>
          <w:sz w:val="20"/>
          <w:szCs w:val="20"/>
        </w:rPr>
        <w:t>L</w:t>
      </w:r>
      <w:r w:rsidRPr="007C4828">
        <w:rPr>
          <w:rFonts w:ascii="DIN-Regular" w:hAnsi="DIN-Regular"/>
          <w:sz w:val="20"/>
          <w:szCs w:val="20"/>
        </w:rPr>
        <w:t>ebensmitteln. Durch das</w:t>
      </w:r>
      <w:r w:rsidRPr="00B223E7">
        <w:rPr>
          <w:rFonts w:ascii="DIN-Regular" w:hAnsi="DIN-Regular"/>
          <w:sz w:val="20"/>
          <w:szCs w:val="20"/>
        </w:rPr>
        <w:t xml:space="preserve"> </w:t>
      </w:r>
      <w:r w:rsidRPr="007C4828">
        <w:rPr>
          <w:rFonts w:ascii="DIN-Regular" w:hAnsi="DIN-Regular"/>
          <w:sz w:val="20"/>
          <w:szCs w:val="20"/>
        </w:rPr>
        <w:t xml:space="preserve">Auflegen des Deckels auf die </w:t>
      </w:r>
      <w:proofErr w:type="spellStart"/>
      <w:r w:rsidRPr="007C4828">
        <w:rPr>
          <w:rFonts w:ascii="DIN-Regular" w:hAnsi="DIN-Regular"/>
          <w:sz w:val="20"/>
          <w:szCs w:val="20"/>
        </w:rPr>
        <w:t>Pan</w:t>
      </w:r>
      <w:r w:rsidRPr="00B223E7">
        <w:rPr>
          <w:rFonts w:ascii="DIN-Regular" w:hAnsi="DIN-Regular"/>
          <w:sz w:val="20"/>
          <w:szCs w:val="20"/>
        </w:rPr>
        <w:t>acrunch</w:t>
      </w:r>
      <w:proofErr w:type="spellEnd"/>
      <w:r w:rsidRPr="00B223E7">
        <w:rPr>
          <w:rFonts w:ascii="DIN-Regular" w:hAnsi="DIN-Regular"/>
          <w:sz w:val="20"/>
          <w:szCs w:val="20"/>
        </w:rPr>
        <w:t>-Pfanne und den extra dafü</w:t>
      </w:r>
      <w:r w:rsidRPr="007C4828">
        <w:rPr>
          <w:rFonts w:ascii="DIN-Regular" w:hAnsi="DIN-Regular"/>
          <w:sz w:val="20"/>
          <w:szCs w:val="20"/>
        </w:rPr>
        <w:t>r entwickelten</w:t>
      </w:r>
      <w:r w:rsidRPr="00B223E7">
        <w:rPr>
          <w:rFonts w:ascii="DIN-Regular" w:hAnsi="DIN-Regular"/>
          <w:sz w:val="20"/>
          <w:szCs w:val="20"/>
        </w:rPr>
        <w:t xml:space="preserve"> </w:t>
      </w:r>
      <w:r w:rsidRPr="007C4828">
        <w:rPr>
          <w:rFonts w:ascii="DIN-Regular" w:hAnsi="DIN-Regular"/>
          <w:sz w:val="20"/>
          <w:szCs w:val="20"/>
        </w:rPr>
        <w:t>Dampfgareinsatz ist es möglich,</w:t>
      </w:r>
      <w:r w:rsidRPr="00B223E7">
        <w:rPr>
          <w:rFonts w:ascii="DIN-Regular" w:hAnsi="DIN-Regular"/>
          <w:sz w:val="20"/>
          <w:szCs w:val="20"/>
        </w:rPr>
        <w:t xml:space="preserve"> Lebensmittel wie Fisch oder Gemüse einfach und schnell in der Mikrowelle zu dämpfen</w:t>
      </w:r>
      <w:r w:rsidRPr="007C4828">
        <w:rPr>
          <w:rFonts w:ascii="DIN-Regular" w:hAnsi="DIN-Regular"/>
          <w:sz w:val="20"/>
          <w:szCs w:val="20"/>
        </w:rPr>
        <w:t>. In die Pfanne wird etwas</w:t>
      </w:r>
      <w:r w:rsidRPr="00B223E7">
        <w:rPr>
          <w:rFonts w:ascii="DIN-Regular" w:hAnsi="DIN-Regular"/>
          <w:sz w:val="20"/>
          <w:szCs w:val="20"/>
        </w:rPr>
        <w:t xml:space="preserve"> </w:t>
      </w:r>
      <w:r w:rsidRPr="007C4828">
        <w:rPr>
          <w:rFonts w:ascii="DIN-Regular" w:hAnsi="DIN-Regular"/>
          <w:sz w:val="20"/>
          <w:szCs w:val="20"/>
        </w:rPr>
        <w:t>Wasser gef</w:t>
      </w:r>
      <w:r w:rsidRPr="00B223E7">
        <w:rPr>
          <w:rFonts w:ascii="DIN-Regular" w:hAnsi="DIN-Regular"/>
          <w:sz w:val="20"/>
          <w:szCs w:val="20"/>
        </w:rPr>
        <w:t>ü</w:t>
      </w:r>
      <w:r w:rsidRPr="007C4828">
        <w:rPr>
          <w:rFonts w:ascii="DIN-Regular" w:hAnsi="DIN-Regular"/>
          <w:sz w:val="20"/>
          <w:szCs w:val="20"/>
        </w:rPr>
        <w:t>llt. Die Pfanne wird durch die Mikrowellen erhitzt und erwärmt dadurch das</w:t>
      </w:r>
      <w:r w:rsidRPr="00B223E7">
        <w:rPr>
          <w:rFonts w:ascii="DIN-Regular" w:hAnsi="DIN-Regular"/>
          <w:sz w:val="20"/>
          <w:szCs w:val="20"/>
        </w:rPr>
        <w:t xml:space="preserve"> </w:t>
      </w:r>
      <w:r w:rsidRPr="007C4828">
        <w:rPr>
          <w:rFonts w:ascii="DIN-Regular" w:hAnsi="DIN-Regular"/>
          <w:sz w:val="20"/>
          <w:szCs w:val="20"/>
        </w:rPr>
        <w:t>Wasser. Es entsteht Dampf und die in der Pfanne befindlichen Lebensmittel werden</w:t>
      </w:r>
      <w:r w:rsidRPr="00B223E7">
        <w:rPr>
          <w:rFonts w:ascii="DIN-Regular" w:hAnsi="DIN-Regular"/>
          <w:sz w:val="20"/>
          <w:szCs w:val="20"/>
        </w:rPr>
        <w:t xml:space="preserve"> </w:t>
      </w:r>
      <w:r w:rsidRPr="007C4828">
        <w:rPr>
          <w:rFonts w:ascii="DIN-Regular" w:hAnsi="DIN-Regular"/>
          <w:sz w:val="20"/>
          <w:szCs w:val="20"/>
        </w:rPr>
        <w:t>ged</w:t>
      </w:r>
      <w:r w:rsidR="007F4B20" w:rsidRPr="00B223E7">
        <w:rPr>
          <w:rFonts w:ascii="DIN-Regular" w:hAnsi="DIN-Regular"/>
          <w:sz w:val="20"/>
          <w:szCs w:val="20"/>
        </w:rPr>
        <w:t>ämpft</w:t>
      </w:r>
      <w:r w:rsidRPr="007C4828">
        <w:rPr>
          <w:rFonts w:ascii="DIN-Regular" w:hAnsi="DIN-Regular"/>
          <w:sz w:val="20"/>
          <w:szCs w:val="20"/>
        </w:rPr>
        <w:t xml:space="preserve">. </w:t>
      </w:r>
      <w:r w:rsidR="00B223E7" w:rsidRPr="00B223E7">
        <w:rPr>
          <w:rFonts w:ascii="DIN-Regular" w:hAnsi="DIN-Regular" w:cs="Lucida Grande"/>
          <w:sz w:val="20"/>
          <w:szCs w:val="20"/>
        </w:rPr>
        <w:t xml:space="preserve">Die neuen Mikrowellen von Panasonic ermöglichen somit </w:t>
      </w:r>
      <w:r w:rsidR="00835D4A" w:rsidRPr="00B223E7">
        <w:rPr>
          <w:rFonts w:ascii="DIN-Regular" w:hAnsi="DIN-Regular" w:cs="Lucida Grande"/>
          <w:sz w:val="20"/>
          <w:szCs w:val="20"/>
        </w:rPr>
        <w:t xml:space="preserve">gesundes </w:t>
      </w:r>
      <w:r w:rsidR="00835D4A">
        <w:rPr>
          <w:rFonts w:ascii="DIN-Regular" w:hAnsi="DIN-Regular" w:cs="Lucida Grande"/>
          <w:sz w:val="20"/>
          <w:szCs w:val="20"/>
        </w:rPr>
        <w:t>Dampfgaren</w:t>
      </w:r>
      <w:r w:rsidR="00B223E7" w:rsidRPr="00B223E7">
        <w:rPr>
          <w:rFonts w:ascii="DIN-Regular" w:hAnsi="DIN-Regular" w:cs="Lucida Grande"/>
          <w:sz w:val="20"/>
          <w:szCs w:val="20"/>
        </w:rPr>
        <w:t xml:space="preserve"> für jedermann zu einem erschwinglichen Preis. Lässt man den Dampfgareinsatz weg und verwendet einzig die Pfanne mi</w:t>
      </w:r>
      <w:r w:rsidR="00B223E7">
        <w:rPr>
          <w:rFonts w:ascii="DIN-Regular" w:hAnsi="DIN-Regular" w:cs="Lucida Grande"/>
          <w:sz w:val="20"/>
          <w:szCs w:val="20"/>
        </w:rPr>
        <w:t>t dem neuen Deckel, werden beispielsweise</w:t>
      </w:r>
      <w:r w:rsidR="00B223E7" w:rsidRPr="00B223E7">
        <w:rPr>
          <w:rFonts w:ascii="DIN-Regular" w:hAnsi="DIN-Regular" w:cs="Lucida Grande"/>
          <w:sz w:val="20"/>
          <w:szCs w:val="20"/>
        </w:rPr>
        <w:t xml:space="preserve"> Meeresfrüchte oder Risotto in der Mikrowelle gedünstet. </w:t>
      </w:r>
      <w:r w:rsidRPr="007C4828">
        <w:rPr>
          <w:rFonts w:ascii="DIN-Regular" w:hAnsi="DIN-Regular"/>
          <w:sz w:val="20"/>
          <w:szCs w:val="20"/>
        </w:rPr>
        <w:t>Ohne den Deckel werden die Lebensmittel in der Pfanne gleichmäßig gegart</w:t>
      </w:r>
      <w:r w:rsidRPr="00B223E7">
        <w:rPr>
          <w:rFonts w:ascii="DIN-Regular" w:hAnsi="DIN-Regular"/>
          <w:sz w:val="20"/>
          <w:szCs w:val="20"/>
        </w:rPr>
        <w:t xml:space="preserve"> </w:t>
      </w:r>
      <w:r w:rsidRPr="007C4828">
        <w:rPr>
          <w:rFonts w:ascii="DIN-Regular" w:hAnsi="DIN-Regular"/>
          <w:sz w:val="20"/>
          <w:szCs w:val="20"/>
        </w:rPr>
        <w:t xml:space="preserve">und </w:t>
      </w:r>
      <w:r w:rsidR="00B223E7" w:rsidRPr="00B223E7">
        <w:rPr>
          <w:rFonts w:ascii="DIN-Regular" w:hAnsi="DIN-Regular"/>
          <w:sz w:val="20"/>
          <w:szCs w:val="20"/>
        </w:rPr>
        <w:t xml:space="preserve">unter Einsatz des Grills </w:t>
      </w:r>
      <w:r w:rsidRPr="007C4828">
        <w:rPr>
          <w:rFonts w:ascii="DIN-Regular" w:hAnsi="DIN-Regular"/>
          <w:sz w:val="20"/>
          <w:szCs w:val="20"/>
        </w:rPr>
        <w:t>schön knusprig.</w:t>
      </w:r>
    </w:p>
    <w:p w14:paraId="08C33962" w14:textId="77777777" w:rsidR="007C4828" w:rsidRDefault="007C4828" w:rsidP="00B97413">
      <w:pPr>
        <w:rPr>
          <w:rFonts w:ascii="DIN-Regular" w:hAnsi="DIN-Regular"/>
          <w:sz w:val="20"/>
          <w:lang w:val="de-DE" w:eastAsia="de-DE"/>
        </w:rPr>
      </w:pPr>
    </w:p>
    <w:p w14:paraId="0CEAD146" w14:textId="566C5C2A" w:rsidR="00B223E7" w:rsidRPr="007C4828" w:rsidRDefault="00B223E7" w:rsidP="00B223E7">
      <w:pPr>
        <w:rPr>
          <w:rFonts w:ascii="DIN-Bold" w:hAnsi="DIN-Bold"/>
          <w:sz w:val="20"/>
          <w:lang w:val="de-DE" w:eastAsia="de-DE"/>
        </w:rPr>
      </w:pPr>
      <w:r>
        <w:rPr>
          <w:rFonts w:ascii="DIN-Bold" w:hAnsi="DIN-Bold"/>
          <w:sz w:val="20"/>
          <w:lang w:val="de-DE" w:eastAsia="de-DE"/>
        </w:rPr>
        <w:t>Effektives Kochen auf Knopfdruck mit zwei neuen Funktionen</w:t>
      </w:r>
    </w:p>
    <w:p w14:paraId="60CDA4BF" w14:textId="4D4A54B6" w:rsidR="00B223E7" w:rsidRPr="00B223E7" w:rsidRDefault="00B223E7" w:rsidP="00B223E7">
      <w:pPr>
        <w:rPr>
          <w:rFonts w:ascii="DIN-Regular" w:hAnsi="DIN-Regular"/>
          <w:sz w:val="20"/>
          <w:lang w:val="de-DE" w:eastAsia="de-DE"/>
        </w:rPr>
      </w:pPr>
      <w:r w:rsidRPr="00B223E7">
        <w:rPr>
          <w:rFonts w:ascii="DIN-Regular" w:hAnsi="DIN-Regular"/>
          <w:sz w:val="20"/>
          <w:lang w:val="de-DE" w:eastAsia="de-DE"/>
        </w:rPr>
        <w:t>Kartoffelbrei f</w:t>
      </w:r>
      <w:r>
        <w:rPr>
          <w:rFonts w:ascii="DIN-Regular" w:hAnsi="DIN-Regular"/>
          <w:sz w:val="20"/>
          <w:lang w:val="de-DE" w:eastAsia="de-DE"/>
        </w:rPr>
        <w:t>ür</w:t>
      </w:r>
      <w:r w:rsidRPr="00B223E7">
        <w:rPr>
          <w:rFonts w:ascii="DIN-Regular" w:hAnsi="DIN-Regular"/>
          <w:sz w:val="20"/>
          <w:lang w:val="de-DE" w:eastAsia="de-DE"/>
        </w:rPr>
        <w:t xml:space="preserve"> die Kinder aufwärmen oder einfach nur Milch heiß machen – die</w:t>
      </w:r>
    </w:p>
    <w:p w14:paraId="7C8605E6" w14:textId="655119E1" w:rsidR="00B223E7" w:rsidRDefault="00B223E7" w:rsidP="00B223E7">
      <w:pPr>
        <w:pStyle w:val="p1"/>
        <w:rPr>
          <w:rFonts w:ascii="DIN-Regular" w:hAnsi="DIN-Regular"/>
          <w:sz w:val="20"/>
          <w:szCs w:val="20"/>
        </w:rPr>
      </w:pPr>
      <w:r w:rsidRPr="00B223E7">
        <w:rPr>
          <w:rFonts w:ascii="DIN-Regular" w:hAnsi="DIN-Regular"/>
          <w:sz w:val="20"/>
          <w:szCs w:val="20"/>
        </w:rPr>
        <w:lastRenderedPageBreak/>
        <w:t xml:space="preserve">praktische Funktion Quick30 ermöglicht es, schnell und einfach </w:t>
      </w:r>
      <w:r w:rsidRPr="00B223E7">
        <w:rPr>
          <w:rFonts w:ascii="DIN-Regular" w:hAnsi="DIN-Regular" w:cs="Lucida Grande"/>
          <w:sz w:val="20"/>
          <w:szCs w:val="20"/>
        </w:rPr>
        <w:t>mit einem Knopfdruck in 30 Sekunden-Schritten zu kochen</w:t>
      </w:r>
      <w:r w:rsidRPr="00B223E7">
        <w:rPr>
          <w:rFonts w:ascii="DIN-Regular" w:hAnsi="DIN-Regular"/>
          <w:sz w:val="20"/>
          <w:szCs w:val="20"/>
        </w:rPr>
        <w:t xml:space="preserve">, ohne zusätzliche Einstellungen vornehmen zu </w:t>
      </w:r>
      <w:r w:rsidR="00835D4A">
        <w:rPr>
          <w:rFonts w:ascii="DIN-Regular" w:hAnsi="DIN-Regular"/>
          <w:sz w:val="20"/>
          <w:szCs w:val="20"/>
        </w:rPr>
        <w:t>m</w:t>
      </w:r>
      <w:r w:rsidR="00835D4A" w:rsidRPr="00B223E7">
        <w:rPr>
          <w:rFonts w:ascii="Calibri" w:eastAsia="Calibri" w:hAnsi="Calibri" w:cs="Calibri"/>
          <w:sz w:val="20"/>
          <w:szCs w:val="20"/>
        </w:rPr>
        <w:t>üs</w:t>
      </w:r>
      <w:r w:rsidR="00835D4A" w:rsidRPr="00B223E7">
        <w:rPr>
          <w:rFonts w:ascii="DIN-Regular" w:hAnsi="DIN-Regular"/>
          <w:sz w:val="20"/>
          <w:szCs w:val="20"/>
        </w:rPr>
        <w:t>sen</w:t>
      </w:r>
      <w:r w:rsidRPr="00B223E7">
        <w:rPr>
          <w:rFonts w:ascii="DIN-Regular" w:hAnsi="DIN-Regular"/>
          <w:sz w:val="20"/>
          <w:szCs w:val="20"/>
        </w:rPr>
        <w:t>. Die zweite sinnvolle</w:t>
      </w:r>
      <w:r>
        <w:rPr>
          <w:rFonts w:ascii="DIN-Regular" w:hAnsi="DIN-Regular"/>
          <w:sz w:val="20"/>
          <w:szCs w:val="20"/>
        </w:rPr>
        <w:t xml:space="preserve"> </w:t>
      </w:r>
      <w:r w:rsidRPr="00B223E7">
        <w:rPr>
          <w:rFonts w:ascii="DIN-Regular" w:hAnsi="DIN-Regular"/>
          <w:sz w:val="20"/>
          <w:szCs w:val="20"/>
        </w:rPr>
        <w:t xml:space="preserve">Funktion </w:t>
      </w:r>
      <w:proofErr w:type="spellStart"/>
      <w:r w:rsidRPr="00B223E7">
        <w:rPr>
          <w:rFonts w:ascii="DIN-Regular" w:hAnsi="DIN-Regular"/>
          <w:sz w:val="20"/>
          <w:szCs w:val="20"/>
        </w:rPr>
        <w:t>AddTime</w:t>
      </w:r>
      <w:proofErr w:type="spellEnd"/>
      <w:r w:rsidRPr="00B223E7">
        <w:rPr>
          <w:rFonts w:ascii="DIN-Regular" w:hAnsi="DIN-Regular"/>
          <w:sz w:val="20"/>
          <w:szCs w:val="20"/>
        </w:rPr>
        <w:t xml:space="preserve"> bietet individuelle Flexibilität in der </w:t>
      </w:r>
      <w:r w:rsidR="00835D4A" w:rsidRPr="00B223E7">
        <w:rPr>
          <w:rFonts w:ascii="DIN-Regular" w:hAnsi="DIN-Regular"/>
          <w:sz w:val="20"/>
          <w:szCs w:val="20"/>
        </w:rPr>
        <w:t>K</w:t>
      </w:r>
      <w:r w:rsidR="00835D4A" w:rsidRPr="00B223E7">
        <w:rPr>
          <w:rFonts w:ascii="Calibri" w:eastAsia="Calibri" w:hAnsi="Calibri" w:cs="Calibri"/>
          <w:sz w:val="20"/>
          <w:szCs w:val="20"/>
        </w:rPr>
        <w:t>üc</w:t>
      </w:r>
      <w:r w:rsidR="00835D4A" w:rsidRPr="00B223E7">
        <w:rPr>
          <w:rFonts w:ascii="DIN-Regular" w:hAnsi="DIN-Regular"/>
          <w:sz w:val="20"/>
          <w:szCs w:val="20"/>
        </w:rPr>
        <w:t>he</w:t>
      </w:r>
      <w:r w:rsidRPr="00B223E7">
        <w:rPr>
          <w:rFonts w:ascii="DIN-Regular" w:hAnsi="DIN-Regular"/>
          <w:sz w:val="20"/>
          <w:szCs w:val="20"/>
        </w:rPr>
        <w:t>. Wenn die auf einem</w:t>
      </w:r>
      <w:r>
        <w:rPr>
          <w:rFonts w:ascii="DIN-Regular" w:hAnsi="DIN-Regular"/>
          <w:sz w:val="20"/>
          <w:szCs w:val="20"/>
        </w:rPr>
        <w:t xml:space="preserve"> </w:t>
      </w:r>
      <w:r w:rsidRPr="00B223E7">
        <w:rPr>
          <w:rFonts w:ascii="DIN-Regular" w:hAnsi="DIN-Regular"/>
          <w:sz w:val="20"/>
          <w:szCs w:val="20"/>
        </w:rPr>
        <w:t>automatischen Kochprogramm eingestellte Zeit nicht ausreicht und es gew</w:t>
      </w:r>
      <w:r>
        <w:rPr>
          <w:rFonts w:ascii="DIN-Regular" w:hAnsi="DIN-Regular"/>
          <w:sz w:val="20"/>
          <w:szCs w:val="20"/>
        </w:rPr>
        <w:t>ü</w:t>
      </w:r>
      <w:r w:rsidRPr="00B223E7">
        <w:rPr>
          <w:rFonts w:ascii="DIN-Regular" w:hAnsi="DIN-Regular"/>
          <w:sz w:val="20"/>
          <w:szCs w:val="20"/>
        </w:rPr>
        <w:t>nscht ist,</w:t>
      </w:r>
      <w:r>
        <w:rPr>
          <w:rFonts w:ascii="DIN-Regular" w:hAnsi="DIN-Regular"/>
          <w:sz w:val="20"/>
          <w:szCs w:val="20"/>
        </w:rPr>
        <w:t xml:space="preserve"> </w:t>
      </w:r>
      <w:r w:rsidRPr="00B223E7">
        <w:rPr>
          <w:rFonts w:ascii="DIN-Regular" w:hAnsi="DIN-Regular"/>
          <w:sz w:val="20"/>
          <w:szCs w:val="20"/>
        </w:rPr>
        <w:t xml:space="preserve">das Essen länger zu kochen, kann </w:t>
      </w:r>
      <w:proofErr w:type="spellStart"/>
      <w:r w:rsidRPr="00B223E7">
        <w:rPr>
          <w:rFonts w:ascii="DIN-Regular" w:hAnsi="DIN-Regular"/>
          <w:sz w:val="20"/>
          <w:szCs w:val="20"/>
        </w:rPr>
        <w:t>AddTime</w:t>
      </w:r>
      <w:proofErr w:type="spellEnd"/>
      <w:r w:rsidRPr="00B223E7">
        <w:rPr>
          <w:rFonts w:ascii="DIN-Regular" w:hAnsi="DIN-Regular"/>
          <w:sz w:val="20"/>
          <w:szCs w:val="20"/>
        </w:rPr>
        <w:t xml:space="preserve"> verwendet werden, um beliebig viel Zeit</w:t>
      </w:r>
      <w:r>
        <w:rPr>
          <w:rFonts w:ascii="DIN-Regular" w:hAnsi="DIN-Regular"/>
          <w:sz w:val="20"/>
          <w:szCs w:val="20"/>
        </w:rPr>
        <w:t xml:space="preserve"> </w:t>
      </w:r>
      <w:r w:rsidRPr="00B223E7">
        <w:rPr>
          <w:rFonts w:ascii="DIN-Regular" w:hAnsi="DIN-Regular"/>
          <w:sz w:val="20"/>
          <w:szCs w:val="20"/>
        </w:rPr>
        <w:t>hinzuzuf</w:t>
      </w:r>
      <w:r>
        <w:rPr>
          <w:rFonts w:ascii="DIN-Regular" w:hAnsi="DIN-Regular"/>
          <w:sz w:val="20"/>
          <w:szCs w:val="20"/>
        </w:rPr>
        <w:t>ü</w:t>
      </w:r>
      <w:r w:rsidRPr="00B223E7">
        <w:rPr>
          <w:rFonts w:ascii="DIN-Regular" w:hAnsi="DIN-Regular"/>
          <w:sz w:val="20"/>
          <w:szCs w:val="20"/>
        </w:rPr>
        <w:t>gen.</w:t>
      </w:r>
    </w:p>
    <w:p w14:paraId="73630D60" w14:textId="77777777" w:rsidR="006A4E02" w:rsidRDefault="006A4E02" w:rsidP="00B223E7">
      <w:pPr>
        <w:pStyle w:val="p1"/>
        <w:rPr>
          <w:rFonts w:ascii="DIN-Regular" w:hAnsi="DIN-Regular"/>
          <w:sz w:val="20"/>
          <w:szCs w:val="20"/>
        </w:rPr>
      </w:pPr>
    </w:p>
    <w:p w14:paraId="7C1EE68B" w14:textId="6431FC10" w:rsidR="006A4E02" w:rsidRPr="006A4E02" w:rsidRDefault="006A4E02" w:rsidP="006A4E02">
      <w:pPr>
        <w:rPr>
          <w:rFonts w:ascii="DIN-Bold" w:hAnsi="DIN-Bold"/>
          <w:sz w:val="20"/>
          <w:lang w:val="de-DE" w:eastAsia="de-DE"/>
        </w:rPr>
      </w:pPr>
      <w:r w:rsidRPr="006A4E02">
        <w:rPr>
          <w:rFonts w:ascii="DIN-Bold" w:hAnsi="DIN-Bold"/>
          <w:sz w:val="20"/>
          <w:lang w:val="de-DE" w:eastAsia="de-DE"/>
        </w:rPr>
        <w:t>Schonender und nachhaltiger kochen mit der Inverter-Technologie</w:t>
      </w:r>
    </w:p>
    <w:p w14:paraId="5B58EEFF" w14:textId="680D938E" w:rsidR="006A4E02" w:rsidRPr="006A4E02" w:rsidRDefault="006A4E02" w:rsidP="006A4E02">
      <w:pPr>
        <w:rPr>
          <w:rFonts w:ascii="DIN-Regular" w:hAnsi="DIN-Regular"/>
          <w:sz w:val="20"/>
          <w:lang w:val="de-DE" w:eastAsia="de-DE"/>
        </w:rPr>
      </w:pPr>
      <w:r w:rsidRPr="006A4E02">
        <w:rPr>
          <w:rFonts w:ascii="DIN-Regular" w:hAnsi="DIN-Regular"/>
          <w:sz w:val="20"/>
          <w:lang w:val="de-DE" w:eastAsia="de-DE"/>
        </w:rPr>
        <w:t>Konventionelle Mikrowellenherde erwärmen alle Speisen in Intervallen mit voller</w:t>
      </w:r>
      <w:r>
        <w:rPr>
          <w:rFonts w:ascii="DIN-Regular" w:hAnsi="DIN-Regular"/>
          <w:sz w:val="20"/>
          <w:lang w:val="de-DE" w:eastAsia="de-DE"/>
        </w:rPr>
        <w:t xml:space="preserve"> </w:t>
      </w:r>
      <w:r w:rsidRPr="006A4E02">
        <w:rPr>
          <w:rFonts w:ascii="DIN-Regular" w:hAnsi="DIN-Regular"/>
          <w:sz w:val="20"/>
          <w:lang w:val="de-DE" w:eastAsia="de-DE"/>
        </w:rPr>
        <w:t>Leistung und ohne R</w:t>
      </w:r>
      <w:r>
        <w:rPr>
          <w:rFonts w:ascii="DIN-Regular" w:hAnsi="DIN-Regular"/>
          <w:sz w:val="20"/>
          <w:lang w:val="de-DE" w:eastAsia="de-DE"/>
        </w:rPr>
        <w:t>ü</w:t>
      </w:r>
      <w:r w:rsidRPr="006A4E02">
        <w:rPr>
          <w:rFonts w:ascii="DIN-Regular" w:hAnsi="DIN-Regular"/>
          <w:sz w:val="20"/>
          <w:lang w:val="de-DE" w:eastAsia="de-DE"/>
        </w:rPr>
        <w:t>cksicht auf die Nährstoffe. Die Panasonic Mikrowellen nutzen die</w:t>
      </w:r>
    </w:p>
    <w:p w14:paraId="7DD588F2" w14:textId="2D6D86EC" w:rsidR="006A4E02" w:rsidRPr="006A4E02" w:rsidRDefault="006A4E02" w:rsidP="006A4E02">
      <w:pPr>
        <w:rPr>
          <w:rFonts w:ascii="DIN-Regular" w:hAnsi="DIN-Regular"/>
          <w:sz w:val="20"/>
          <w:lang w:val="de-DE" w:eastAsia="de-DE"/>
        </w:rPr>
      </w:pPr>
      <w:r w:rsidRPr="006A4E02">
        <w:rPr>
          <w:rFonts w:ascii="DIN-Regular" w:hAnsi="DIN-Regular"/>
          <w:sz w:val="20"/>
          <w:lang w:val="de-DE" w:eastAsia="de-DE"/>
        </w:rPr>
        <w:t xml:space="preserve">Inverter-Technologie, mit der Lebensmittel schonend zubereitet werden. Dies wird </w:t>
      </w:r>
      <w:r>
        <w:rPr>
          <w:rFonts w:ascii="DIN-Regular" w:hAnsi="DIN-Regular"/>
          <w:sz w:val="20"/>
          <w:lang w:val="de-DE" w:eastAsia="de-DE"/>
        </w:rPr>
        <w:t>üb</w:t>
      </w:r>
      <w:r w:rsidRPr="006A4E02">
        <w:rPr>
          <w:rFonts w:ascii="DIN-Regular" w:hAnsi="DIN-Regular"/>
          <w:sz w:val="20"/>
          <w:lang w:val="de-DE" w:eastAsia="de-DE"/>
        </w:rPr>
        <w:t>er</w:t>
      </w:r>
    </w:p>
    <w:p w14:paraId="03F3A3BA" w14:textId="77777777" w:rsidR="006A4E02" w:rsidRPr="006A4E02" w:rsidRDefault="006A4E02" w:rsidP="006A4E02">
      <w:pPr>
        <w:rPr>
          <w:rFonts w:ascii="DIN-Regular" w:hAnsi="DIN-Regular"/>
          <w:sz w:val="20"/>
          <w:lang w:val="de-DE" w:eastAsia="de-DE"/>
        </w:rPr>
      </w:pPr>
      <w:r w:rsidRPr="006A4E02">
        <w:rPr>
          <w:rFonts w:ascii="DIN-Regular" w:hAnsi="DIN-Regular"/>
          <w:sz w:val="20"/>
          <w:lang w:val="de-DE" w:eastAsia="de-DE"/>
        </w:rPr>
        <w:t>eine graduelle Wärmezufuhr sichergestellt. Nebenbei spart die Inverter-Technologie bis</w:t>
      </w:r>
    </w:p>
    <w:p w14:paraId="5206ECD7" w14:textId="68958B1C" w:rsidR="00F61869" w:rsidRPr="00F61869" w:rsidRDefault="006A4E02" w:rsidP="006A4E02">
      <w:pPr>
        <w:rPr>
          <w:rFonts w:ascii="DIN-Regular" w:hAnsi="DIN-Regular" w:cs="Arial"/>
          <w:sz w:val="20"/>
          <w:lang w:val="de-DE"/>
        </w:rPr>
      </w:pPr>
      <w:r w:rsidRPr="006A4E02">
        <w:rPr>
          <w:rFonts w:ascii="DIN-Regular" w:hAnsi="DIN-Regular"/>
          <w:sz w:val="20"/>
          <w:lang w:val="de-DE" w:eastAsia="de-DE"/>
        </w:rPr>
        <w:t>zu 30 Prozent Energie und im Stand-by-Modus sogar bis zu 50 Prozent.</w:t>
      </w:r>
      <w:r>
        <w:rPr>
          <w:rFonts w:ascii="DIN-Regular" w:hAnsi="DIN-Regular"/>
          <w:sz w:val="20"/>
          <w:lang w:val="de-DE" w:eastAsia="de-DE"/>
        </w:rPr>
        <w:t xml:space="preserve"> </w:t>
      </w:r>
      <w:r w:rsidRPr="006A4E02">
        <w:rPr>
          <w:rFonts w:ascii="DIN-Regular" w:hAnsi="DIN-Regular"/>
          <w:sz w:val="20"/>
          <w:lang w:val="de-DE" w:eastAsia="de-DE"/>
        </w:rPr>
        <w:t>Die Mikrowelle NN-GD35H und die NN-GD38H sind ab Juni 2017 f</w:t>
      </w:r>
      <w:r>
        <w:rPr>
          <w:rFonts w:ascii="DIN-Regular" w:hAnsi="DIN-Regular"/>
          <w:sz w:val="20"/>
          <w:lang w:val="de-DE" w:eastAsia="de-DE"/>
        </w:rPr>
        <w:t>ü</w:t>
      </w:r>
      <w:r w:rsidRPr="006A4E02">
        <w:rPr>
          <w:rFonts w:ascii="DIN-Regular" w:hAnsi="DIN-Regular"/>
          <w:sz w:val="20"/>
          <w:lang w:val="de-DE" w:eastAsia="de-DE"/>
        </w:rPr>
        <w:t>r einen Preis von 199 Euro</w:t>
      </w:r>
      <w:r>
        <w:rPr>
          <w:rFonts w:ascii="DIN-Regular" w:hAnsi="DIN-Regular"/>
          <w:sz w:val="20"/>
          <w:lang w:val="de-DE" w:eastAsia="de-DE"/>
        </w:rPr>
        <w:t xml:space="preserve"> </w:t>
      </w:r>
      <w:r w:rsidRPr="006A4E02">
        <w:rPr>
          <w:rFonts w:ascii="DIN-Regular" w:hAnsi="DIN-Regular"/>
          <w:sz w:val="20"/>
          <w:lang w:val="de-DE" w:eastAsia="de-DE"/>
        </w:rPr>
        <w:t>und 219 Euro inkl. MwSt. (UVP) erhältlich.</w:t>
      </w:r>
    </w:p>
    <w:p w14:paraId="36A9BCAB" w14:textId="77777777" w:rsidR="00327BA7" w:rsidRDefault="00327BA7" w:rsidP="00327BA7">
      <w:pPr>
        <w:pStyle w:val="Endnotentext"/>
        <w:rPr>
          <w:rFonts w:ascii="DIN-Regular" w:hAnsi="DIN-Regular"/>
        </w:rPr>
      </w:pPr>
    </w:p>
    <w:p w14:paraId="2BFEADE1" w14:textId="4C06AEAD" w:rsidR="00327BA7" w:rsidRDefault="00327BA7" w:rsidP="006A4E02">
      <w:pPr>
        <w:ind w:right="-57"/>
        <w:rPr>
          <w:rFonts w:ascii="DIN-Regular" w:hAnsi="DIN-Regular" w:cs="Arial"/>
          <w:sz w:val="20"/>
          <w:lang w:val="de-DE"/>
        </w:rPr>
      </w:pPr>
      <w:r w:rsidRPr="003F07A8">
        <w:rPr>
          <w:rFonts w:ascii="DIN-Regular" w:hAnsi="DIN-Regular"/>
          <w:sz w:val="20"/>
          <w:lang w:val="de-DE"/>
        </w:rPr>
        <w:t>Bei Veröffentlichung oder redaktioneller Erwähnung freuen wir uns über die Zusendung eines Belegexemplars!</w:t>
      </w:r>
    </w:p>
    <w:p w14:paraId="646156B8" w14:textId="77777777" w:rsidR="00327BA7" w:rsidRDefault="00327BA7" w:rsidP="00F61869">
      <w:pPr>
        <w:ind w:right="13"/>
        <w:rPr>
          <w:rFonts w:ascii="DIN-Regular" w:hAnsi="DIN-Regular" w:cs="Arial"/>
          <w:sz w:val="20"/>
          <w:lang w:val="de-DE"/>
        </w:rPr>
      </w:pPr>
    </w:p>
    <w:p w14:paraId="1DAD49CF" w14:textId="6D1289EB" w:rsidR="00564418" w:rsidRDefault="008068F8" w:rsidP="006A4E02">
      <w:pPr>
        <w:tabs>
          <w:tab w:val="left" w:pos="284"/>
        </w:tabs>
        <w:autoSpaceDE w:val="0"/>
        <w:autoSpaceDN w:val="0"/>
        <w:adjustRightInd w:val="0"/>
      </w:pPr>
      <w:r w:rsidRPr="00417E5A">
        <w:rPr>
          <w:rFonts w:ascii="DIN-Regular" w:hAnsi="DIN-Regular" w:cs="Arial"/>
          <w:sz w:val="20"/>
          <w:lang w:val="de-DE"/>
        </w:rPr>
        <w:t xml:space="preserve">Aktuelle Videos zu unseren </w:t>
      </w:r>
      <w:r w:rsidR="008646AE">
        <w:rPr>
          <w:rFonts w:ascii="DIN-Regular" w:hAnsi="DIN-Regular" w:cs="Arial"/>
          <w:sz w:val="20"/>
          <w:lang w:val="de-DE"/>
        </w:rPr>
        <w:t>Haushaltsgeräten</w:t>
      </w:r>
      <w:r w:rsidRPr="00417E5A">
        <w:rPr>
          <w:rFonts w:ascii="DIN-Regular" w:hAnsi="DIN-Regular" w:cs="Arial"/>
          <w:sz w:val="20"/>
          <w:lang w:val="de-DE"/>
        </w:rPr>
        <w:t xml:space="preserve"> Produkten finden Sie auf </w:t>
      </w:r>
      <w:proofErr w:type="spellStart"/>
      <w:r w:rsidRPr="00417E5A">
        <w:rPr>
          <w:rFonts w:ascii="DIN-Regular" w:hAnsi="DIN-Regular" w:cs="Arial"/>
          <w:sz w:val="20"/>
          <w:lang w:val="de-DE"/>
        </w:rPr>
        <w:t>Youtube</w:t>
      </w:r>
      <w:proofErr w:type="spellEnd"/>
      <w:r w:rsidRPr="00417E5A">
        <w:rPr>
          <w:rFonts w:ascii="DIN-Regular" w:hAnsi="DIN-Regular" w:cs="Arial"/>
          <w:sz w:val="20"/>
          <w:lang w:val="de-DE"/>
        </w:rPr>
        <w:t xml:space="preserve"> unter </w:t>
      </w:r>
      <w:hyperlink r:id="rId11" w:history="1">
        <w:r w:rsidR="004817B9" w:rsidRPr="004817B9">
          <w:rPr>
            <w:rStyle w:val="Link"/>
            <w:rFonts w:ascii="DIN-Regular" w:hAnsi="DIN-Regular"/>
            <w:sz w:val="20"/>
          </w:rPr>
          <w:t>https://www.youtube.com/playlist?list=PLng_rrAjbqdFsnetB0EANM_jLXTM9C7ta</w:t>
        </w:r>
      </w:hyperlink>
      <w:r w:rsidR="004817B9">
        <w:rPr>
          <w:rFonts w:ascii="DIN-Regular" w:hAnsi="DIN-Regular"/>
          <w:sz w:val="20"/>
        </w:rPr>
        <w:t>.</w:t>
      </w:r>
    </w:p>
    <w:p w14:paraId="742DA2B4" w14:textId="77777777" w:rsidR="004817B9" w:rsidRDefault="004817B9" w:rsidP="006A4E02">
      <w:pPr>
        <w:tabs>
          <w:tab w:val="left" w:pos="284"/>
        </w:tabs>
        <w:autoSpaceDE w:val="0"/>
        <w:autoSpaceDN w:val="0"/>
        <w:adjustRightInd w:val="0"/>
        <w:rPr>
          <w:rFonts w:ascii="DIN-Bold" w:hAnsi="DIN-Bold" w:cs="Arial"/>
          <w:bCs/>
          <w:color w:val="000000"/>
          <w:sz w:val="20"/>
          <w:lang w:val="de-DE"/>
        </w:rPr>
      </w:pPr>
    </w:p>
    <w:p w14:paraId="1BF53F67" w14:textId="77777777" w:rsidR="00564418" w:rsidRDefault="00564418" w:rsidP="00E347AB">
      <w:pPr>
        <w:ind w:right="13"/>
        <w:rPr>
          <w:rFonts w:ascii="DIN-Bold" w:hAnsi="DIN-Bold" w:cs="Arial"/>
          <w:bCs/>
          <w:color w:val="000000"/>
          <w:sz w:val="20"/>
          <w:lang w:val="de-DE"/>
        </w:rPr>
      </w:pPr>
    </w:p>
    <w:p w14:paraId="4246B810" w14:textId="77777777" w:rsidR="006A4E02" w:rsidRDefault="006A4E02" w:rsidP="00E347AB">
      <w:pPr>
        <w:ind w:right="13"/>
        <w:rPr>
          <w:rFonts w:ascii="DIN-Bold" w:hAnsi="DIN-Bold" w:cs="Arial"/>
          <w:bCs/>
          <w:color w:val="000000"/>
          <w:sz w:val="20"/>
          <w:lang w:val="de-DE"/>
        </w:rPr>
      </w:pPr>
    </w:p>
    <w:p w14:paraId="2E1023A4" w14:textId="77777777" w:rsidR="006A4E02" w:rsidRDefault="006A4E02" w:rsidP="00E347AB">
      <w:pPr>
        <w:ind w:right="13"/>
        <w:rPr>
          <w:rFonts w:ascii="DIN-Bold" w:hAnsi="DIN-Bold" w:cs="Arial"/>
          <w:bCs/>
          <w:color w:val="000000"/>
          <w:sz w:val="20"/>
          <w:lang w:val="de-DE"/>
        </w:rPr>
      </w:pPr>
    </w:p>
    <w:p w14:paraId="2A8E048C" w14:textId="77777777" w:rsidR="00E347AB" w:rsidRPr="003A1A5B" w:rsidRDefault="003A1A5B" w:rsidP="00E347AB">
      <w:pPr>
        <w:ind w:right="13"/>
        <w:rPr>
          <w:rFonts w:ascii="DIN-Bold" w:hAnsi="DIN-Bold" w:cs="Arial"/>
          <w:bCs/>
          <w:color w:val="000000"/>
          <w:sz w:val="20"/>
          <w:lang w:val="de-DE"/>
        </w:rPr>
      </w:pPr>
      <w:r>
        <w:rPr>
          <w:rFonts w:ascii="DIN-Bold" w:hAnsi="DIN-Bold" w:cs="Arial"/>
          <w:bCs/>
          <w:color w:val="000000"/>
          <w:sz w:val="20"/>
          <w:lang w:val="de-DE"/>
        </w:rPr>
        <w:t>Ü</w:t>
      </w:r>
      <w:r w:rsidR="00E347AB" w:rsidRPr="00E347AB">
        <w:rPr>
          <w:rFonts w:ascii="DIN-Bold" w:hAnsi="DIN-Bold" w:cs="Arial"/>
          <w:bCs/>
          <w:color w:val="000000"/>
          <w:sz w:val="20"/>
          <w:lang w:val="de-DE"/>
        </w:rPr>
        <w:t>ber Panasonic:</w:t>
      </w:r>
    </w:p>
    <w:p w14:paraId="25513631" w14:textId="77777777" w:rsidR="006C5AC4" w:rsidRDefault="00E347AB" w:rsidP="00E347AB">
      <w:pPr>
        <w:ind w:right="13"/>
        <w:rPr>
          <w:rFonts w:ascii="DIN-Regular" w:hAnsi="DIN-Regular" w:cs="Arial"/>
          <w:color w:val="000000"/>
          <w:sz w:val="20"/>
          <w:lang w:val="de-DE"/>
        </w:rPr>
      </w:pPr>
      <w:r w:rsidRPr="00E347AB">
        <w:rPr>
          <w:rFonts w:ascii="DIN-Regular" w:hAnsi="DIN-Regular" w:cs="Arial"/>
          <w:color w:val="000000"/>
          <w:sz w:val="20"/>
          <w:lang w:val="de-DE"/>
        </w:rPr>
        <w:t xml:space="preserve">Die Panasonic Corporation gehört zu den weltweit führenden Unternehmen in der Entwicklung und Produktion elektronischer Technologien und Lösungen für Kunden in den Geschäftsfeldern Consumer Electronics, </w:t>
      </w:r>
      <w:proofErr w:type="spellStart"/>
      <w:r w:rsidRPr="00E347AB">
        <w:rPr>
          <w:rFonts w:ascii="DIN-Regular" w:hAnsi="DIN-Regular" w:cs="Arial"/>
          <w:color w:val="000000"/>
          <w:sz w:val="20"/>
          <w:lang w:val="de-DE"/>
        </w:rPr>
        <w:t>Housing</w:t>
      </w:r>
      <w:proofErr w:type="spellEnd"/>
      <w:r w:rsidRPr="00E347AB">
        <w:rPr>
          <w:rFonts w:ascii="DIN-Regular" w:hAnsi="DIN-Regular" w:cs="Arial"/>
          <w:color w:val="000000"/>
          <w:sz w:val="20"/>
          <w:lang w:val="de-DE"/>
        </w:rPr>
        <w:t xml:space="preserve">, Automotive, Enterprise Solutions und Device Industries. Seit der Gründung im Jahr 1918 expandierte Panasonic weltweit und unterhält inzwischen 474 Tochtergesellschaften und 94 Beteiligungsunternehmen auf der ganzen Welt. Im abgelaufenen Geschäftsjahr (Ende 31. März 2016) erzielte das Unternehmen einen konsolidierten Netto-Umsatz von 7,553 Billionen Yen/56,794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2" w:history="1">
        <w:r w:rsidRPr="00E347AB">
          <w:rPr>
            <w:rStyle w:val="Link"/>
            <w:rFonts w:ascii="DIN-Regular" w:hAnsi="DIN-Regular" w:cs="Arial"/>
            <w:sz w:val="20"/>
            <w:lang w:val="de-DE"/>
          </w:rPr>
          <w:t>http://www.panasonic.com/global/home.html</w:t>
        </w:r>
      </w:hyperlink>
      <w:r w:rsidRPr="00E347AB">
        <w:rPr>
          <w:rFonts w:ascii="DIN-Regular" w:hAnsi="DIN-Regular" w:cs="Arial"/>
          <w:color w:val="000000"/>
          <w:sz w:val="20"/>
          <w:lang w:val="de-DE"/>
        </w:rPr>
        <w:t xml:space="preserve"> und </w:t>
      </w:r>
      <w:hyperlink r:id="rId13" w:history="1">
        <w:r w:rsidRPr="00E347AB">
          <w:rPr>
            <w:rStyle w:val="Link"/>
            <w:rFonts w:ascii="DIN-Regular" w:hAnsi="DIN-Regular" w:cs="Arial"/>
            <w:sz w:val="20"/>
            <w:lang w:val="de-DE"/>
          </w:rPr>
          <w:t>www.experience.panasonic.de/</w:t>
        </w:r>
      </w:hyperlink>
      <w:r w:rsidRPr="00E347AB">
        <w:rPr>
          <w:rFonts w:ascii="DIN-Regular" w:hAnsi="DIN-Regular" w:cs="Arial"/>
          <w:color w:val="000000"/>
          <w:sz w:val="20"/>
          <w:lang w:val="de-DE"/>
        </w:rPr>
        <w:t>.</w:t>
      </w:r>
    </w:p>
    <w:p w14:paraId="3798CCA5" w14:textId="77777777" w:rsidR="00E347AB" w:rsidRPr="00C72E66" w:rsidRDefault="00E347AB" w:rsidP="00E347AB">
      <w:pPr>
        <w:ind w:right="13"/>
        <w:rPr>
          <w:rFonts w:ascii="DIN-Regular" w:hAnsi="DIN-Regular"/>
          <w:lang w:val="de-DE"/>
        </w:rPr>
      </w:pPr>
    </w:p>
    <w:p w14:paraId="7BEF9D6B" w14:textId="77777777" w:rsidR="006C5AC4" w:rsidRPr="00CE619C" w:rsidRDefault="006C5AC4" w:rsidP="00843143">
      <w:pPr>
        <w:pStyle w:val="Copy"/>
        <w:keepNext/>
        <w:keepLines/>
        <w:spacing w:line="240" w:lineRule="auto"/>
        <w:ind w:right="13"/>
        <w:rPr>
          <w:rFonts w:ascii="DIN-Bold" w:eastAsia="Times New Roman" w:hAnsi="DIN-Bold"/>
          <w:lang w:eastAsia="en-US"/>
        </w:rPr>
      </w:pPr>
      <w:r w:rsidRPr="00CE619C">
        <w:rPr>
          <w:rFonts w:ascii="DIN-Bold" w:eastAsia="Times New Roman" w:hAnsi="DIN-Bold"/>
          <w:lang w:eastAsia="en-US"/>
        </w:rPr>
        <w:lastRenderedPageBreak/>
        <w:t>Weitere Informationen:</w:t>
      </w:r>
    </w:p>
    <w:p w14:paraId="32771D04" w14:textId="77777777" w:rsidR="006C5AC4" w:rsidRPr="00CE619C" w:rsidRDefault="006C5AC4" w:rsidP="00843143">
      <w:pPr>
        <w:pStyle w:val="Copy"/>
        <w:keepNext/>
        <w:keepLines/>
        <w:spacing w:line="240" w:lineRule="auto"/>
        <w:ind w:right="13"/>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1EA0E1C5" w14:textId="77777777" w:rsidR="006C5AC4" w:rsidRPr="00CE619C" w:rsidRDefault="006C5AC4" w:rsidP="00843143">
      <w:pPr>
        <w:pStyle w:val="Copy"/>
        <w:keepNext/>
        <w:keepLines/>
        <w:spacing w:line="240" w:lineRule="auto"/>
        <w:ind w:right="13"/>
        <w:rPr>
          <w:rFonts w:ascii="DIN-Regular" w:eastAsia="Times New Roman" w:hAnsi="DIN-Regular"/>
          <w:lang w:eastAsia="en-US"/>
        </w:rPr>
      </w:pPr>
      <w:r w:rsidRPr="00CE619C">
        <w:rPr>
          <w:rFonts w:ascii="DIN-Regular" w:eastAsia="Times New Roman" w:hAnsi="DIN-Regular"/>
          <w:lang w:eastAsia="en-US"/>
        </w:rPr>
        <w:t>Eine Division der Panasonic Marketing Europe GmbH</w:t>
      </w:r>
    </w:p>
    <w:p w14:paraId="1D0208B4" w14:textId="77777777" w:rsidR="006C5AC4" w:rsidRPr="00CE619C" w:rsidRDefault="006C5AC4" w:rsidP="00843143">
      <w:pPr>
        <w:pStyle w:val="Copy"/>
        <w:keepNext/>
        <w:keepLines/>
        <w:spacing w:line="240" w:lineRule="auto"/>
        <w:ind w:right="13"/>
        <w:rPr>
          <w:rFonts w:ascii="DIN-Regular" w:eastAsia="Times New Roman" w:hAnsi="DIN-Regular"/>
          <w:lang w:eastAsia="en-US"/>
        </w:rPr>
      </w:pPr>
      <w:proofErr w:type="spellStart"/>
      <w:r w:rsidRPr="00CE619C">
        <w:rPr>
          <w:rFonts w:ascii="DIN-Regular" w:eastAsia="Times New Roman" w:hAnsi="DIN-Regular"/>
          <w:lang w:eastAsia="en-US"/>
        </w:rPr>
        <w:t>Winsbergring</w:t>
      </w:r>
      <w:proofErr w:type="spellEnd"/>
      <w:r w:rsidRPr="00CE619C">
        <w:rPr>
          <w:rFonts w:ascii="DIN-Regular" w:eastAsia="Times New Roman" w:hAnsi="DIN-Regular"/>
          <w:lang w:eastAsia="en-US"/>
        </w:rPr>
        <w:t xml:space="preserve"> 15</w:t>
      </w:r>
    </w:p>
    <w:p w14:paraId="72149577" w14:textId="77777777" w:rsidR="006C5AC4" w:rsidRPr="00CE619C" w:rsidRDefault="006C5AC4" w:rsidP="00843143">
      <w:pPr>
        <w:pStyle w:val="Copy"/>
        <w:spacing w:line="240" w:lineRule="auto"/>
        <w:ind w:right="13"/>
        <w:rPr>
          <w:rFonts w:ascii="DIN-Regular" w:eastAsia="Times New Roman" w:hAnsi="DIN-Regular"/>
          <w:lang w:eastAsia="en-US"/>
        </w:rPr>
      </w:pPr>
      <w:r w:rsidRPr="00CE619C">
        <w:rPr>
          <w:rFonts w:ascii="DIN-Regular" w:eastAsia="Times New Roman" w:hAnsi="DIN-Regular"/>
          <w:lang w:eastAsia="en-US"/>
        </w:rPr>
        <w:t>22525 Hamburg</w:t>
      </w:r>
    </w:p>
    <w:p w14:paraId="1AB6D94A" w14:textId="77777777" w:rsidR="006C5AC4" w:rsidRPr="00D15AEE" w:rsidRDefault="006C5AC4" w:rsidP="00843143">
      <w:pPr>
        <w:pStyle w:val="Textkrper3"/>
        <w:spacing w:line="240" w:lineRule="auto"/>
        <w:ind w:right="13"/>
        <w:rPr>
          <w:rFonts w:ascii="DIN-Regular" w:hAnsi="DIN-Regular"/>
          <w:b w:val="0"/>
          <w:bCs/>
          <w:iCs/>
          <w:lang w:val="de-DE"/>
        </w:rPr>
      </w:pPr>
    </w:p>
    <w:p w14:paraId="1655E931" w14:textId="26917336" w:rsidR="002650BF" w:rsidRDefault="006C5AC4" w:rsidP="00843143">
      <w:pPr>
        <w:pStyle w:val="StandardWeb"/>
        <w:spacing w:before="0" w:beforeAutospacing="0" w:after="0" w:afterAutospacing="0"/>
        <w:ind w:right="13"/>
        <w:rPr>
          <w:rFonts w:ascii="DIN-Regular" w:hAnsi="DIN-Regular"/>
          <w:sz w:val="20"/>
          <w:szCs w:val="20"/>
        </w:rPr>
      </w:pPr>
      <w:r w:rsidRPr="00E50EBA">
        <w:rPr>
          <w:rStyle w:val="Fett"/>
          <w:rFonts w:ascii="DIN-Bold" w:hAnsi="DIN-Bold"/>
          <w:b w:val="0"/>
          <w:sz w:val="20"/>
          <w:szCs w:val="20"/>
        </w:rPr>
        <w:t>Ansprechpartner für Presseanfragen:</w:t>
      </w:r>
      <w:r w:rsidRPr="00215481">
        <w:rPr>
          <w:rFonts w:ascii="DIN-Regular" w:hAnsi="DIN-Regular"/>
          <w:sz w:val="20"/>
          <w:szCs w:val="20"/>
        </w:rPr>
        <w:br/>
        <w:t xml:space="preserve">Michael </w:t>
      </w:r>
      <w:proofErr w:type="spellStart"/>
      <w:r w:rsidRPr="00215481">
        <w:rPr>
          <w:rFonts w:ascii="DIN-Regular" w:hAnsi="DIN-Regular"/>
          <w:sz w:val="20"/>
          <w:szCs w:val="20"/>
        </w:rPr>
        <w:t>Langbehn</w:t>
      </w:r>
      <w:proofErr w:type="spellEnd"/>
      <w:r w:rsidRPr="00215481">
        <w:rPr>
          <w:rFonts w:ascii="DIN-Regular" w:hAnsi="DIN-Regular"/>
          <w:sz w:val="20"/>
          <w:szCs w:val="20"/>
        </w:rPr>
        <w:br/>
        <w:t xml:space="preserve">Tel.: 040 / 8549-0 </w:t>
      </w:r>
      <w:r w:rsidRPr="00215481">
        <w:rPr>
          <w:rFonts w:ascii="DIN-Regular" w:hAnsi="DIN-Regular"/>
          <w:sz w:val="20"/>
          <w:szCs w:val="20"/>
        </w:rPr>
        <w:br/>
        <w:t xml:space="preserve">E-Mail: </w:t>
      </w:r>
      <w:hyperlink r:id="rId14" w:history="1">
        <w:r w:rsidRPr="00215481">
          <w:rPr>
            <w:rStyle w:val="Link"/>
            <w:rFonts w:ascii="DIN-Regular" w:hAnsi="DIN-Regular"/>
            <w:sz w:val="20"/>
            <w:szCs w:val="20"/>
          </w:rPr>
          <w:t>presse.kontakt</w:t>
        </w:r>
        <w:r w:rsidRPr="002D3931">
          <w:rPr>
            <w:rStyle w:val="Link"/>
            <w:rFonts w:cs="Arial"/>
            <w:sz w:val="20"/>
            <w:szCs w:val="20"/>
          </w:rPr>
          <w:t>@</w:t>
        </w:r>
        <w:r w:rsidRPr="00215481">
          <w:rPr>
            <w:rStyle w:val="Link"/>
            <w:rFonts w:ascii="DIN-Regular" w:hAnsi="DIN-Regular"/>
            <w:sz w:val="20"/>
            <w:szCs w:val="20"/>
          </w:rPr>
          <w:t>eu.panasonic.com</w:t>
        </w:r>
      </w:hyperlink>
    </w:p>
    <w:p w14:paraId="34FDB457" w14:textId="77777777" w:rsidR="006A4E02" w:rsidRDefault="006A4E02" w:rsidP="00843143">
      <w:pPr>
        <w:pStyle w:val="StandardWeb"/>
        <w:spacing w:before="0" w:beforeAutospacing="0" w:after="0" w:afterAutospacing="0"/>
        <w:ind w:right="13"/>
        <w:rPr>
          <w:rFonts w:ascii="DIN-Regular" w:hAnsi="DIN-Regular"/>
          <w:sz w:val="20"/>
          <w:szCs w:val="20"/>
        </w:rPr>
      </w:pPr>
    </w:p>
    <w:p w14:paraId="2BD3F84F" w14:textId="60545922" w:rsidR="006A4E02" w:rsidRPr="006A4E02" w:rsidRDefault="006A4E02" w:rsidP="006A4E02">
      <w:pPr>
        <w:rPr>
          <w:rFonts w:ascii="DIN-Bold" w:hAnsi="DIN-Bold"/>
          <w:sz w:val="20"/>
          <w:lang w:val="de-DE" w:eastAsia="de-DE"/>
        </w:rPr>
      </w:pPr>
      <w:r w:rsidRPr="006A4E02">
        <w:rPr>
          <w:rFonts w:ascii="DIN-Bold" w:hAnsi="DIN-Bold"/>
          <w:sz w:val="20"/>
          <w:lang w:val="de-DE" w:eastAsia="de-DE"/>
        </w:rPr>
        <w:t xml:space="preserve">Ansprechpartner </w:t>
      </w:r>
      <w:proofErr w:type="spellStart"/>
      <w:r w:rsidRPr="006A4E02">
        <w:rPr>
          <w:rFonts w:ascii="DIN-Bold" w:hAnsi="DIN-Bold"/>
          <w:sz w:val="20"/>
          <w:lang w:val="de-DE" w:eastAsia="de-DE"/>
        </w:rPr>
        <w:t>fu</w:t>
      </w:r>
      <w:r w:rsidRPr="006A4E02">
        <w:rPr>
          <w:rFonts w:ascii="Calibri" w:eastAsia="Calibri" w:hAnsi="Calibri" w:cs="Calibri"/>
          <w:sz w:val="20"/>
          <w:lang w:val="de-DE" w:eastAsia="de-DE"/>
        </w:rPr>
        <w:t>̈</w:t>
      </w:r>
      <w:r w:rsidRPr="006A4E02">
        <w:rPr>
          <w:rFonts w:ascii="DIN-Bold" w:hAnsi="DIN-Bold"/>
          <w:sz w:val="20"/>
          <w:lang w:val="de-DE" w:eastAsia="de-DE"/>
        </w:rPr>
        <w:t>r</w:t>
      </w:r>
      <w:proofErr w:type="spellEnd"/>
      <w:r w:rsidRPr="006A4E02">
        <w:rPr>
          <w:rFonts w:ascii="DIN-Bold" w:hAnsi="DIN-Bold"/>
          <w:sz w:val="20"/>
          <w:lang w:val="de-DE" w:eastAsia="de-DE"/>
        </w:rPr>
        <w:t xml:space="preserve"> Presseanfragen (PR-Agentur)</w:t>
      </w:r>
    </w:p>
    <w:p w14:paraId="7DE9C995" w14:textId="77777777" w:rsidR="006A4E02" w:rsidRPr="006A4E02" w:rsidRDefault="006A4E02" w:rsidP="006A4E02">
      <w:pPr>
        <w:rPr>
          <w:rFonts w:ascii="DIN-Regular" w:hAnsi="DIN-Regular"/>
          <w:sz w:val="20"/>
          <w:lang w:val="de-DE" w:eastAsia="de-DE"/>
        </w:rPr>
      </w:pPr>
      <w:r w:rsidRPr="006A4E02">
        <w:rPr>
          <w:rFonts w:ascii="DIN-Regular" w:hAnsi="DIN-Regular"/>
          <w:sz w:val="20"/>
          <w:lang w:val="de-DE" w:eastAsia="de-DE"/>
        </w:rPr>
        <w:t xml:space="preserve">Julia </w:t>
      </w:r>
      <w:proofErr w:type="spellStart"/>
      <w:r w:rsidRPr="006A4E02">
        <w:rPr>
          <w:rFonts w:ascii="DIN-Regular" w:hAnsi="DIN-Regular"/>
          <w:sz w:val="20"/>
          <w:lang w:val="de-DE" w:eastAsia="de-DE"/>
        </w:rPr>
        <w:t>Bouwman</w:t>
      </w:r>
      <w:proofErr w:type="spellEnd"/>
      <w:r w:rsidRPr="006A4E02">
        <w:rPr>
          <w:rFonts w:ascii="DIN-Regular" w:hAnsi="DIN-Regular"/>
          <w:sz w:val="20"/>
          <w:lang w:val="de-DE" w:eastAsia="de-DE"/>
        </w:rPr>
        <w:t xml:space="preserve"> von Brand </w:t>
      </w:r>
      <w:proofErr w:type="spellStart"/>
      <w:r w:rsidRPr="006A4E02">
        <w:rPr>
          <w:rFonts w:ascii="DIN-Regular" w:hAnsi="DIN-Regular"/>
          <w:sz w:val="20"/>
          <w:lang w:val="de-DE" w:eastAsia="de-DE"/>
        </w:rPr>
        <w:t>Affairs</w:t>
      </w:r>
      <w:proofErr w:type="spellEnd"/>
    </w:p>
    <w:p w14:paraId="0CE765FF" w14:textId="77777777" w:rsidR="006A4E02" w:rsidRPr="006A4E02" w:rsidRDefault="006A4E02" w:rsidP="006A4E02">
      <w:pPr>
        <w:rPr>
          <w:rFonts w:ascii="DIN-Regular" w:hAnsi="DIN-Regular"/>
          <w:sz w:val="20"/>
          <w:lang w:val="de-DE" w:eastAsia="de-DE"/>
        </w:rPr>
      </w:pPr>
      <w:r w:rsidRPr="006A4E02">
        <w:rPr>
          <w:rFonts w:ascii="DIN-Regular" w:hAnsi="DIN-Regular"/>
          <w:sz w:val="20"/>
          <w:lang w:val="de-DE" w:eastAsia="de-DE"/>
        </w:rPr>
        <w:t>Tel.: +49 (0)40 808114-212</w:t>
      </w:r>
    </w:p>
    <w:p w14:paraId="2440ADB2" w14:textId="77102ACB" w:rsidR="006A4E02" w:rsidRDefault="006A4E02" w:rsidP="006A4E02">
      <w:pPr>
        <w:rPr>
          <w:rFonts w:ascii="DIN-Regular" w:hAnsi="DIN-Regular"/>
          <w:color w:val="0433FF"/>
          <w:sz w:val="20"/>
          <w:lang w:val="de-DE" w:eastAsia="de-DE"/>
        </w:rPr>
      </w:pPr>
      <w:r w:rsidRPr="006A4E02">
        <w:rPr>
          <w:rFonts w:ascii="DIN-Regular" w:hAnsi="DIN-Regular"/>
          <w:color w:val="000000"/>
          <w:sz w:val="20"/>
          <w:lang w:val="de-DE" w:eastAsia="de-DE"/>
        </w:rPr>
        <w:t xml:space="preserve">E-Mail: </w:t>
      </w:r>
      <w:hyperlink r:id="rId15" w:history="1">
        <w:r w:rsidRPr="008D030E">
          <w:rPr>
            <w:rStyle w:val="Link"/>
            <w:rFonts w:ascii="DIN-Regular" w:hAnsi="DIN-Regular"/>
            <w:sz w:val="20"/>
            <w:lang w:val="de-DE" w:eastAsia="de-DE"/>
          </w:rPr>
          <w:t>julia.bouwman@brand-affairs.de</w:t>
        </w:r>
      </w:hyperlink>
    </w:p>
    <w:p w14:paraId="1EEC5488" w14:textId="77777777" w:rsidR="006A4E02" w:rsidRPr="006A4E02" w:rsidRDefault="006A4E02" w:rsidP="006A4E02">
      <w:pPr>
        <w:rPr>
          <w:rFonts w:ascii="DIN-Regular" w:hAnsi="DIN-Regular"/>
          <w:color w:val="0433FF"/>
          <w:sz w:val="20"/>
          <w:lang w:val="de-DE" w:eastAsia="de-DE"/>
        </w:rPr>
      </w:pPr>
    </w:p>
    <w:p w14:paraId="03FC304C" w14:textId="77777777" w:rsidR="006A4E02" w:rsidRPr="00215481" w:rsidRDefault="006A4E02" w:rsidP="00843143">
      <w:pPr>
        <w:pStyle w:val="StandardWeb"/>
        <w:spacing w:before="0" w:beforeAutospacing="0" w:after="0" w:afterAutospacing="0"/>
        <w:ind w:right="13"/>
        <w:rPr>
          <w:rFonts w:ascii="DIN-Regular" w:hAnsi="DIN-Regular"/>
          <w:sz w:val="20"/>
          <w:szCs w:val="20"/>
        </w:rPr>
      </w:pPr>
    </w:p>
    <w:sectPr w:rsidR="006A4E02" w:rsidRPr="00215481" w:rsidSect="00F10C84">
      <w:headerReference w:type="default" r:id="rId16"/>
      <w:footerReference w:type="default" r:id="rId17"/>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F82582" w14:textId="77777777" w:rsidR="00AB15A1" w:rsidRDefault="00AB15A1">
      <w:r>
        <w:separator/>
      </w:r>
    </w:p>
  </w:endnote>
  <w:endnote w:type="continuationSeparator" w:id="0">
    <w:p w14:paraId="6DDC2F15" w14:textId="77777777" w:rsidR="00AB15A1" w:rsidRDefault="00AB1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IN-Medium">
    <w:altName w:val="Cambria"/>
    <w:charset w:val="00"/>
    <w:family w:val="auto"/>
    <w:pitch w:val="variable"/>
    <w:sig w:usb0="00000003" w:usb1="00000000" w:usb2="00000000" w:usb3="00000000" w:csb0="00000001" w:csb1="00000000"/>
  </w:font>
  <w:font w:name="DIN-Regular">
    <w:altName w:val="Cambria"/>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DIN-Bold">
    <w:altName w:val="Cambria"/>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4D"/>
    <w:family w:val="modern"/>
    <w:notTrueType/>
    <w:pitch w:val="fixed"/>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DIN-Black">
    <w:altName w:val="Cambria"/>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Helvetica 55 Roman">
    <w:altName w:val="Times New Roman"/>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306F3" w14:textId="77777777" w:rsidR="00503062" w:rsidRDefault="00503062"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179E6575" w14:textId="77777777" w:rsidR="00503062" w:rsidRDefault="00503062"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32A6F06D" w14:textId="77777777" w:rsidR="00503062" w:rsidRDefault="00503062"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3B809B13" wp14:editId="4FC9F8AD">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anchor>
      </w:drawing>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t xml:space="preserve">   Pressekontakt: Michael </w:t>
    </w:r>
    <w:proofErr w:type="spellStart"/>
    <w:r>
      <w:rPr>
        <w:rFonts w:ascii="DIN-Regular" w:hAnsi="DIN-Regular"/>
        <w:sz w:val="17"/>
        <w:lang w:val="de-DE"/>
      </w:rPr>
      <w:t>Langbehn</w:t>
    </w:r>
    <w:proofErr w:type="spellEnd"/>
  </w:p>
  <w:p w14:paraId="496264E8" w14:textId="77777777" w:rsidR="00503062" w:rsidRDefault="00503062"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Link"/>
          <w:rFonts w:ascii="DIN-Regular" w:hAnsi="DIN-Regular"/>
          <w:sz w:val="17"/>
          <w:lang w:val="de-DE"/>
        </w:rPr>
        <w:t>presse.kontakt</w:t>
      </w:r>
      <w:r>
        <w:rPr>
          <w:rStyle w:val="Link"/>
          <w:rFonts w:ascii="Helvetica 55 Roman" w:hAnsi="Helvetica 55 Roman"/>
          <w:sz w:val="17"/>
          <w:lang w:val="de-DE"/>
        </w:rPr>
        <w:t>@</w:t>
      </w:r>
      <w:r>
        <w:rPr>
          <w:rStyle w:val="Link"/>
          <w:rFonts w:ascii="DIN-Regular" w:hAnsi="DIN-Regular"/>
          <w:sz w:val="17"/>
          <w:lang w:val="de-DE"/>
        </w:rPr>
        <w:t>eu.panasonic.com</w:t>
      </w:r>
    </w:hyperlink>
  </w:p>
  <w:p w14:paraId="5EC5F3EB" w14:textId="77777777" w:rsidR="00503062" w:rsidRDefault="00503062" w:rsidP="00215481">
    <w:pPr>
      <w:spacing w:line="200" w:lineRule="exact"/>
      <w:ind w:left="2880" w:right="85" w:hanging="753"/>
      <w:jc w:val="center"/>
      <w:rPr>
        <w:sz w:val="17"/>
        <w:lang w:val="de-DE"/>
      </w:rPr>
    </w:pPr>
  </w:p>
  <w:p w14:paraId="6B2B5DD4" w14:textId="77777777" w:rsidR="00503062" w:rsidRPr="00215481" w:rsidRDefault="00503062"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PAGE </w:instrText>
    </w:r>
    <w:r>
      <w:rPr>
        <w:sz w:val="17"/>
        <w:lang w:val="de-DE"/>
      </w:rPr>
      <w:fldChar w:fldCharType="separate"/>
    </w:r>
    <w:r w:rsidR="000F6F83">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NUMPAGES </w:instrText>
    </w:r>
    <w:r>
      <w:rPr>
        <w:sz w:val="17"/>
        <w:lang w:val="de-DE"/>
      </w:rPr>
      <w:fldChar w:fldCharType="separate"/>
    </w:r>
    <w:r w:rsidR="000F6F83">
      <w:rPr>
        <w:rFonts w:ascii="DIN-Regular" w:hAnsi="DIN-Regular"/>
        <w:noProof/>
        <w:sz w:val="17"/>
        <w:lang w:val="de-DE"/>
      </w:rPr>
      <w:t>3</w:t>
    </w:r>
    <w:r>
      <w:rPr>
        <w:sz w:val="17"/>
        <w:lang w:val="de-D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E2EBB6" w14:textId="77777777" w:rsidR="00AB15A1" w:rsidRDefault="00AB15A1">
      <w:r>
        <w:separator/>
      </w:r>
    </w:p>
  </w:footnote>
  <w:footnote w:type="continuationSeparator" w:id="0">
    <w:p w14:paraId="4B6C67B2" w14:textId="77777777" w:rsidR="00AB15A1" w:rsidRDefault="00AB15A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38994" w14:textId="77777777" w:rsidR="00503062" w:rsidRPr="0060218C" w:rsidRDefault="00503062" w:rsidP="0060218C">
    <w:pPr>
      <w:pStyle w:val="Kopfzeile"/>
    </w:pPr>
    <w:r>
      <w:rPr>
        <w:noProof/>
        <w:lang w:val="de-DE" w:eastAsia="de-DE"/>
      </w:rPr>
      <w:drawing>
        <wp:anchor distT="0" distB="0" distL="114300" distR="114300" simplePos="0" relativeHeight="251658240" behindDoc="1" locked="0" layoutInCell="1" allowOverlap="1" wp14:anchorId="7ED083CE" wp14:editId="205D6F39">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39CC6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E0F"/>
    <w:rsid w:val="00001447"/>
    <w:rsid w:val="000017BA"/>
    <w:rsid w:val="00001957"/>
    <w:rsid w:val="0000225B"/>
    <w:rsid w:val="00002F8C"/>
    <w:rsid w:val="00003EB1"/>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A69"/>
    <w:rsid w:val="00012CCE"/>
    <w:rsid w:val="000131A1"/>
    <w:rsid w:val="00013C81"/>
    <w:rsid w:val="00013CBA"/>
    <w:rsid w:val="0001422C"/>
    <w:rsid w:val="00014447"/>
    <w:rsid w:val="00014921"/>
    <w:rsid w:val="000162A1"/>
    <w:rsid w:val="00016E96"/>
    <w:rsid w:val="000207F4"/>
    <w:rsid w:val="00021518"/>
    <w:rsid w:val="00021C9F"/>
    <w:rsid w:val="00022796"/>
    <w:rsid w:val="00023A4F"/>
    <w:rsid w:val="00023C2C"/>
    <w:rsid w:val="0002650D"/>
    <w:rsid w:val="0002757C"/>
    <w:rsid w:val="00027A5B"/>
    <w:rsid w:val="00030F02"/>
    <w:rsid w:val="00032601"/>
    <w:rsid w:val="00032E23"/>
    <w:rsid w:val="000342D5"/>
    <w:rsid w:val="00035814"/>
    <w:rsid w:val="00035D17"/>
    <w:rsid w:val="00036543"/>
    <w:rsid w:val="0003683E"/>
    <w:rsid w:val="00036DFB"/>
    <w:rsid w:val="00036EAC"/>
    <w:rsid w:val="000377B9"/>
    <w:rsid w:val="0003796E"/>
    <w:rsid w:val="00037FB6"/>
    <w:rsid w:val="00040D99"/>
    <w:rsid w:val="00040F76"/>
    <w:rsid w:val="00041254"/>
    <w:rsid w:val="000413E7"/>
    <w:rsid w:val="000413F4"/>
    <w:rsid w:val="00041A05"/>
    <w:rsid w:val="00041CEA"/>
    <w:rsid w:val="000420EC"/>
    <w:rsid w:val="000420F0"/>
    <w:rsid w:val="0004253A"/>
    <w:rsid w:val="0004327B"/>
    <w:rsid w:val="00043B27"/>
    <w:rsid w:val="00043B4D"/>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4D5"/>
    <w:rsid w:val="00063D51"/>
    <w:rsid w:val="00064AD2"/>
    <w:rsid w:val="000662DF"/>
    <w:rsid w:val="000663CA"/>
    <w:rsid w:val="00066A85"/>
    <w:rsid w:val="00067B48"/>
    <w:rsid w:val="00071270"/>
    <w:rsid w:val="00072427"/>
    <w:rsid w:val="00073079"/>
    <w:rsid w:val="00073679"/>
    <w:rsid w:val="00074E40"/>
    <w:rsid w:val="00076065"/>
    <w:rsid w:val="00077394"/>
    <w:rsid w:val="00077B91"/>
    <w:rsid w:val="00077D97"/>
    <w:rsid w:val="000803DA"/>
    <w:rsid w:val="0008195E"/>
    <w:rsid w:val="00081BA1"/>
    <w:rsid w:val="00081E20"/>
    <w:rsid w:val="00082B1D"/>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8C8"/>
    <w:rsid w:val="00091CA2"/>
    <w:rsid w:val="00093090"/>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0FAC"/>
    <w:rsid w:val="000A1BBD"/>
    <w:rsid w:val="000A1C9D"/>
    <w:rsid w:val="000A2A76"/>
    <w:rsid w:val="000A43D2"/>
    <w:rsid w:val="000A4552"/>
    <w:rsid w:val="000A4709"/>
    <w:rsid w:val="000A47A1"/>
    <w:rsid w:val="000A4A90"/>
    <w:rsid w:val="000A684E"/>
    <w:rsid w:val="000A68B2"/>
    <w:rsid w:val="000A71E5"/>
    <w:rsid w:val="000A747B"/>
    <w:rsid w:val="000A770F"/>
    <w:rsid w:val="000A7F3F"/>
    <w:rsid w:val="000B009E"/>
    <w:rsid w:val="000B02EC"/>
    <w:rsid w:val="000B04AF"/>
    <w:rsid w:val="000B0AC9"/>
    <w:rsid w:val="000B0C8A"/>
    <w:rsid w:val="000B2617"/>
    <w:rsid w:val="000B2689"/>
    <w:rsid w:val="000B4065"/>
    <w:rsid w:val="000B4598"/>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997"/>
    <w:rsid w:val="000D1A16"/>
    <w:rsid w:val="000D1E60"/>
    <w:rsid w:val="000D224C"/>
    <w:rsid w:val="000D2472"/>
    <w:rsid w:val="000D283A"/>
    <w:rsid w:val="000D3B96"/>
    <w:rsid w:val="000D3D2C"/>
    <w:rsid w:val="000D4117"/>
    <w:rsid w:val="000D42AE"/>
    <w:rsid w:val="000D702F"/>
    <w:rsid w:val="000E0B6A"/>
    <w:rsid w:val="000E1D7E"/>
    <w:rsid w:val="000E2AFA"/>
    <w:rsid w:val="000E51B8"/>
    <w:rsid w:val="000E5ABF"/>
    <w:rsid w:val="000E6E78"/>
    <w:rsid w:val="000E78B7"/>
    <w:rsid w:val="000F064B"/>
    <w:rsid w:val="000F0C4D"/>
    <w:rsid w:val="000F272F"/>
    <w:rsid w:val="000F3D27"/>
    <w:rsid w:val="000F3FA1"/>
    <w:rsid w:val="000F49E9"/>
    <w:rsid w:val="000F4D30"/>
    <w:rsid w:val="000F53DB"/>
    <w:rsid w:val="000F5942"/>
    <w:rsid w:val="000F5A27"/>
    <w:rsid w:val="000F5EB8"/>
    <w:rsid w:val="000F670B"/>
    <w:rsid w:val="000F6D66"/>
    <w:rsid w:val="000F6F83"/>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174C"/>
    <w:rsid w:val="00112065"/>
    <w:rsid w:val="00112507"/>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0C07"/>
    <w:rsid w:val="00121EDD"/>
    <w:rsid w:val="0012347A"/>
    <w:rsid w:val="0012459A"/>
    <w:rsid w:val="00124E1D"/>
    <w:rsid w:val="00124E27"/>
    <w:rsid w:val="00124E88"/>
    <w:rsid w:val="0012586E"/>
    <w:rsid w:val="00127A94"/>
    <w:rsid w:val="00130564"/>
    <w:rsid w:val="001308A0"/>
    <w:rsid w:val="0013144D"/>
    <w:rsid w:val="00131A09"/>
    <w:rsid w:val="001324A0"/>
    <w:rsid w:val="00132A21"/>
    <w:rsid w:val="001339BC"/>
    <w:rsid w:val="00133DEA"/>
    <w:rsid w:val="001347E4"/>
    <w:rsid w:val="00134DD0"/>
    <w:rsid w:val="0013669F"/>
    <w:rsid w:val="001401C6"/>
    <w:rsid w:val="00141633"/>
    <w:rsid w:val="00141810"/>
    <w:rsid w:val="00141E56"/>
    <w:rsid w:val="00141F63"/>
    <w:rsid w:val="00141FD9"/>
    <w:rsid w:val="00141FDF"/>
    <w:rsid w:val="00142870"/>
    <w:rsid w:val="001429B9"/>
    <w:rsid w:val="00142B3D"/>
    <w:rsid w:val="00144DEF"/>
    <w:rsid w:val="001450B5"/>
    <w:rsid w:val="00145E8B"/>
    <w:rsid w:val="00147815"/>
    <w:rsid w:val="001500E3"/>
    <w:rsid w:val="00150973"/>
    <w:rsid w:val="00150E9B"/>
    <w:rsid w:val="00150F02"/>
    <w:rsid w:val="0015103F"/>
    <w:rsid w:val="0015128F"/>
    <w:rsid w:val="001513CE"/>
    <w:rsid w:val="001517DD"/>
    <w:rsid w:val="00151EE9"/>
    <w:rsid w:val="00152639"/>
    <w:rsid w:val="0015295D"/>
    <w:rsid w:val="00152FD7"/>
    <w:rsid w:val="001532C7"/>
    <w:rsid w:val="001555CC"/>
    <w:rsid w:val="00155660"/>
    <w:rsid w:val="00156388"/>
    <w:rsid w:val="001617B0"/>
    <w:rsid w:val="00162015"/>
    <w:rsid w:val="001621B9"/>
    <w:rsid w:val="001628E2"/>
    <w:rsid w:val="00163140"/>
    <w:rsid w:val="00163497"/>
    <w:rsid w:val="00163A4A"/>
    <w:rsid w:val="00164B89"/>
    <w:rsid w:val="00164BF5"/>
    <w:rsid w:val="001657D9"/>
    <w:rsid w:val="001657ED"/>
    <w:rsid w:val="00165DF2"/>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05C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16E4"/>
    <w:rsid w:val="0019222E"/>
    <w:rsid w:val="001923D2"/>
    <w:rsid w:val="00192481"/>
    <w:rsid w:val="00192580"/>
    <w:rsid w:val="00192F72"/>
    <w:rsid w:val="0019304F"/>
    <w:rsid w:val="001933D1"/>
    <w:rsid w:val="00193731"/>
    <w:rsid w:val="00193FF6"/>
    <w:rsid w:val="0019463B"/>
    <w:rsid w:val="00194656"/>
    <w:rsid w:val="00194CF4"/>
    <w:rsid w:val="00194FF0"/>
    <w:rsid w:val="00195C15"/>
    <w:rsid w:val="00196903"/>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09D"/>
    <w:rsid w:val="001B081C"/>
    <w:rsid w:val="001B11B2"/>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409"/>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6C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A59"/>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24B"/>
    <w:rsid w:val="00223302"/>
    <w:rsid w:val="00224313"/>
    <w:rsid w:val="00225A68"/>
    <w:rsid w:val="0022625A"/>
    <w:rsid w:val="00226AD9"/>
    <w:rsid w:val="00227028"/>
    <w:rsid w:val="0022730F"/>
    <w:rsid w:val="002279A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93D"/>
    <w:rsid w:val="00234A89"/>
    <w:rsid w:val="00235455"/>
    <w:rsid w:val="0023575C"/>
    <w:rsid w:val="00235AF4"/>
    <w:rsid w:val="002368B9"/>
    <w:rsid w:val="002369DC"/>
    <w:rsid w:val="00237D0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4C8"/>
    <w:rsid w:val="00253B82"/>
    <w:rsid w:val="00253F1D"/>
    <w:rsid w:val="00254A9F"/>
    <w:rsid w:val="00254BF9"/>
    <w:rsid w:val="00254E0A"/>
    <w:rsid w:val="002554C9"/>
    <w:rsid w:val="00255CE2"/>
    <w:rsid w:val="00255DA8"/>
    <w:rsid w:val="00257BC6"/>
    <w:rsid w:val="00260774"/>
    <w:rsid w:val="00260B3E"/>
    <w:rsid w:val="00260C91"/>
    <w:rsid w:val="00261637"/>
    <w:rsid w:val="0026184D"/>
    <w:rsid w:val="00261BAE"/>
    <w:rsid w:val="00261D2F"/>
    <w:rsid w:val="002622AD"/>
    <w:rsid w:val="002633BF"/>
    <w:rsid w:val="002638C0"/>
    <w:rsid w:val="00263D14"/>
    <w:rsid w:val="00264224"/>
    <w:rsid w:val="0026439D"/>
    <w:rsid w:val="00264F2B"/>
    <w:rsid w:val="002650BF"/>
    <w:rsid w:val="002657EC"/>
    <w:rsid w:val="00265A23"/>
    <w:rsid w:val="00265C33"/>
    <w:rsid w:val="00265E5E"/>
    <w:rsid w:val="0026661E"/>
    <w:rsid w:val="002666F4"/>
    <w:rsid w:val="00266F12"/>
    <w:rsid w:val="00267859"/>
    <w:rsid w:val="002710FA"/>
    <w:rsid w:val="002713FB"/>
    <w:rsid w:val="00271866"/>
    <w:rsid w:val="00272307"/>
    <w:rsid w:val="00272595"/>
    <w:rsid w:val="002740F9"/>
    <w:rsid w:val="002745E7"/>
    <w:rsid w:val="00274F73"/>
    <w:rsid w:val="00276B52"/>
    <w:rsid w:val="0027730B"/>
    <w:rsid w:val="002778CC"/>
    <w:rsid w:val="002778CF"/>
    <w:rsid w:val="00280928"/>
    <w:rsid w:val="00280CBF"/>
    <w:rsid w:val="00280F1A"/>
    <w:rsid w:val="00281270"/>
    <w:rsid w:val="00281E83"/>
    <w:rsid w:val="00282CEE"/>
    <w:rsid w:val="00282F64"/>
    <w:rsid w:val="00283188"/>
    <w:rsid w:val="002831FF"/>
    <w:rsid w:val="00283CDC"/>
    <w:rsid w:val="00283D57"/>
    <w:rsid w:val="002845E6"/>
    <w:rsid w:val="00284AC3"/>
    <w:rsid w:val="00284DDF"/>
    <w:rsid w:val="00285B33"/>
    <w:rsid w:val="002860A2"/>
    <w:rsid w:val="002865F8"/>
    <w:rsid w:val="002869A3"/>
    <w:rsid w:val="00287027"/>
    <w:rsid w:val="002878FF"/>
    <w:rsid w:val="00287DA1"/>
    <w:rsid w:val="0029082F"/>
    <w:rsid w:val="00290B1B"/>
    <w:rsid w:val="002910FD"/>
    <w:rsid w:val="002914AB"/>
    <w:rsid w:val="00291A22"/>
    <w:rsid w:val="00291C03"/>
    <w:rsid w:val="0029268E"/>
    <w:rsid w:val="00292763"/>
    <w:rsid w:val="0029369F"/>
    <w:rsid w:val="00293A31"/>
    <w:rsid w:val="00293AAE"/>
    <w:rsid w:val="00293BE6"/>
    <w:rsid w:val="00293E05"/>
    <w:rsid w:val="0029519E"/>
    <w:rsid w:val="00296964"/>
    <w:rsid w:val="00296FFB"/>
    <w:rsid w:val="00297628"/>
    <w:rsid w:val="002A11FF"/>
    <w:rsid w:val="002A14EA"/>
    <w:rsid w:val="002A1C76"/>
    <w:rsid w:val="002A1EF0"/>
    <w:rsid w:val="002A20BA"/>
    <w:rsid w:val="002A2A9F"/>
    <w:rsid w:val="002A32DE"/>
    <w:rsid w:val="002A3C98"/>
    <w:rsid w:val="002A5609"/>
    <w:rsid w:val="002A676B"/>
    <w:rsid w:val="002A7181"/>
    <w:rsid w:val="002A7355"/>
    <w:rsid w:val="002A7B65"/>
    <w:rsid w:val="002A7D45"/>
    <w:rsid w:val="002B014A"/>
    <w:rsid w:val="002B0237"/>
    <w:rsid w:val="002B07B7"/>
    <w:rsid w:val="002B0A50"/>
    <w:rsid w:val="002B1278"/>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18F1"/>
    <w:rsid w:val="002D2360"/>
    <w:rsid w:val="002D2F0E"/>
    <w:rsid w:val="002D300B"/>
    <w:rsid w:val="002D33C9"/>
    <w:rsid w:val="002D3ACF"/>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359"/>
    <w:rsid w:val="002E6778"/>
    <w:rsid w:val="002E6B9F"/>
    <w:rsid w:val="002E6ECA"/>
    <w:rsid w:val="002E723E"/>
    <w:rsid w:val="002E79C8"/>
    <w:rsid w:val="002E7D10"/>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7A"/>
    <w:rsid w:val="003030FD"/>
    <w:rsid w:val="00303FFA"/>
    <w:rsid w:val="003042DD"/>
    <w:rsid w:val="0030483C"/>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6E"/>
    <w:rsid w:val="00313472"/>
    <w:rsid w:val="0031367A"/>
    <w:rsid w:val="00314BF8"/>
    <w:rsid w:val="00315678"/>
    <w:rsid w:val="00315910"/>
    <w:rsid w:val="003159E9"/>
    <w:rsid w:val="00315B6A"/>
    <w:rsid w:val="00315DBD"/>
    <w:rsid w:val="00315DE7"/>
    <w:rsid w:val="003166E5"/>
    <w:rsid w:val="00316946"/>
    <w:rsid w:val="00320B45"/>
    <w:rsid w:val="003210F5"/>
    <w:rsid w:val="0032183F"/>
    <w:rsid w:val="0032306A"/>
    <w:rsid w:val="00323416"/>
    <w:rsid w:val="0032389C"/>
    <w:rsid w:val="00323DC5"/>
    <w:rsid w:val="00324249"/>
    <w:rsid w:val="003254BC"/>
    <w:rsid w:val="003256D2"/>
    <w:rsid w:val="00325AFE"/>
    <w:rsid w:val="00326130"/>
    <w:rsid w:val="003262A9"/>
    <w:rsid w:val="00326DF6"/>
    <w:rsid w:val="00326EFC"/>
    <w:rsid w:val="00326F09"/>
    <w:rsid w:val="00327288"/>
    <w:rsid w:val="003275BB"/>
    <w:rsid w:val="003279DA"/>
    <w:rsid w:val="00327BA7"/>
    <w:rsid w:val="00327D9D"/>
    <w:rsid w:val="00331AC8"/>
    <w:rsid w:val="00331F3B"/>
    <w:rsid w:val="0033222D"/>
    <w:rsid w:val="003324B2"/>
    <w:rsid w:val="00332769"/>
    <w:rsid w:val="0033289B"/>
    <w:rsid w:val="00332AA7"/>
    <w:rsid w:val="00333B02"/>
    <w:rsid w:val="00333D4C"/>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0AFF"/>
    <w:rsid w:val="003510CB"/>
    <w:rsid w:val="0035173B"/>
    <w:rsid w:val="00351A10"/>
    <w:rsid w:val="00352EEC"/>
    <w:rsid w:val="003531E5"/>
    <w:rsid w:val="00354B0C"/>
    <w:rsid w:val="00354C73"/>
    <w:rsid w:val="00356765"/>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C23"/>
    <w:rsid w:val="00380E6C"/>
    <w:rsid w:val="00380E75"/>
    <w:rsid w:val="00380F9D"/>
    <w:rsid w:val="00380FC9"/>
    <w:rsid w:val="003811C5"/>
    <w:rsid w:val="00382634"/>
    <w:rsid w:val="00383340"/>
    <w:rsid w:val="003834A0"/>
    <w:rsid w:val="00383A17"/>
    <w:rsid w:val="00384122"/>
    <w:rsid w:val="003849D2"/>
    <w:rsid w:val="00384B4C"/>
    <w:rsid w:val="003857C7"/>
    <w:rsid w:val="003860D0"/>
    <w:rsid w:val="00386781"/>
    <w:rsid w:val="00386FD0"/>
    <w:rsid w:val="0038719A"/>
    <w:rsid w:val="00387D4F"/>
    <w:rsid w:val="00387FEA"/>
    <w:rsid w:val="0039003E"/>
    <w:rsid w:val="00391598"/>
    <w:rsid w:val="00391685"/>
    <w:rsid w:val="00391AC6"/>
    <w:rsid w:val="00391CDE"/>
    <w:rsid w:val="00392C7F"/>
    <w:rsid w:val="0039311B"/>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1A5B"/>
    <w:rsid w:val="003A1FC8"/>
    <w:rsid w:val="003A2284"/>
    <w:rsid w:val="003A3192"/>
    <w:rsid w:val="003A3C86"/>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00"/>
    <w:rsid w:val="003B55A1"/>
    <w:rsid w:val="003B5BB9"/>
    <w:rsid w:val="003B5D3C"/>
    <w:rsid w:val="003B6756"/>
    <w:rsid w:val="003B6E79"/>
    <w:rsid w:val="003B7898"/>
    <w:rsid w:val="003B78BC"/>
    <w:rsid w:val="003B79ED"/>
    <w:rsid w:val="003B7C77"/>
    <w:rsid w:val="003B7EAC"/>
    <w:rsid w:val="003C0407"/>
    <w:rsid w:val="003C0E40"/>
    <w:rsid w:val="003C11CF"/>
    <w:rsid w:val="003C12B9"/>
    <w:rsid w:val="003C1CF3"/>
    <w:rsid w:val="003C2647"/>
    <w:rsid w:val="003C2EC2"/>
    <w:rsid w:val="003C3514"/>
    <w:rsid w:val="003C3A0F"/>
    <w:rsid w:val="003C411E"/>
    <w:rsid w:val="003C4ADD"/>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91D"/>
    <w:rsid w:val="003E6CF5"/>
    <w:rsid w:val="003E7B2F"/>
    <w:rsid w:val="003E7B33"/>
    <w:rsid w:val="003F004D"/>
    <w:rsid w:val="003F07A8"/>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2F9"/>
    <w:rsid w:val="00401328"/>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15D78"/>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066"/>
    <w:rsid w:val="00430158"/>
    <w:rsid w:val="00430DFF"/>
    <w:rsid w:val="00430E30"/>
    <w:rsid w:val="00430F75"/>
    <w:rsid w:val="00431B4A"/>
    <w:rsid w:val="00432246"/>
    <w:rsid w:val="0043262A"/>
    <w:rsid w:val="00432BE6"/>
    <w:rsid w:val="00432EC5"/>
    <w:rsid w:val="00433380"/>
    <w:rsid w:val="00433BF0"/>
    <w:rsid w:val="004349C3"/>
    <w:rsid w:val="00434C50"/>
    <w:rsid w:val="004357F5"/>
    <w:rsid w:val="004367C2"/>
    <w:rsid w:val="00436914"/>
    <w:rsid w:val="00436FAD"/>
    <w:rsid w:val="004372DA"/>
    <w:rsid w:val="00437444"/>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04"/>
    <w:rsid w:val="00446666"/>
    <w:rsid w:val="00447FDC"/>
    <w:rsid w:val="00447FE4"/>
    <w:rsid w:val="00450C17"/>
    <w:rsid w:val="00450C38"/>
    <w:rsid w:val="004528CF"/>
    <w:rsid w:val="00453356"/>
    <w:rsid w:val="00454636"/>
    <w:rsid w:val="00454FE7"/>
    <w:rsid w:val="0045585B"/>
    <w:rsid w:val="00455B62"/>
    <w:rsid w:val="00455E11"/>
    <w:rsid w:val="0045625D"/>
    <w:rsid w:val="00456B36"/>
    <w:rsid w:val="00456D5A"/>
    <w:rsid w:val="00456E1E"/>
    <w:rsid w:val="00457388"/>
    <w:rsid w:val="00457D6D"/>
    <w:rsid w:val="00457F46"/>
    <w:rsid w:val="00460606"/>
    <w:rsid w:val="00460C98"/>
    <w:rsid w:val="00461393"/>
    <w:rsid w:val="004625EB"/>
    <w:rsid w:val="00462992"/>
    <w:rsid w:val="00462B81"/>
    <w:rsid w:val="004638DD"/>
    <w:rsid w:val="00463925"/>
    <w:rsid w:val="0046500B"/>
    <w:rsid w:val="00465069"/>
    <w:rsid w:val="00465185"/>
    <w:rsid w:val="004666CA"/>
    <w:rsid w:val="0046689B"/>
    <w:rsid w:val="004669F0"/>
    <w:rsid w:val="00466EDF"/>
    <w:rsid w:val="00466F2B"/>
    <w:rsid w:val="00466F36"/>
    <w:rsid w:val="00467538"/>
    <w:rsid w:val="00471743"/>
    <w:rsid w:val="00471795"/>
    <w:rsid w:val="004721D4"/>
    <w:rsid w:val="0047303F"/>
    <w:rsid w:val="0047414B"/>
    <w:rsid w:val="004743CD"/>
    <w:rsid w:val="0047450C"/>
    <w:rsid w:val="00474F5A"/>
    <w:rsid w:val="00475169"/>
    <w:rsid w:val="004752C5"/>
    <w:rsid w:val="0047542E"/>
    <w:rsid w:val="004755B4"/>
    <w:rsid w:val="00476154"/>
    <w:rsid w:val="004767FC"/>
    <w:rsid w:val="0047693E"/>
    <w:rsid w:val="00476F12"/>
    <w:rsid w:val="0047740B"/>
    <w:rsid w:val="004817B9"/>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3AE"/>
    <w:rsid w:val="00486B41"/>
    <w:rsid w:val="00487511"/>
    <w:rsid w:val="004903C8"/>
    <w:rsid w:val="00490FD5"/>
    <w:rsid w:val="004916FA"/>
    <w:rsid w:val="0049182A"/>
    <w:rsid w:val="004929E5"/>
    <w:rsid w:val="00492B08"/>
    <w:rsid w:val="004936DD"/>
    <w:rsid w:val="00493C44"/>
    <w:rsid w:val="0049424A"/>
    <w:rsid w:val="004948BF"/>
    <w:rsid w:val="00495673"/>
    <w:rsid w:val="00495B85"/>
    <w:rsid w:val="00495C08"/>
    <w:rsid w:val="00496DAD"/>
    <w:rsid w:val="00497355"/>
    <w:rsid w:val="00497548"/>
    <w:rsid w:val="004976A8"/>
    <w:rsid w:val="004A0436"/>
    <w:rsid w:val="004A0E3A"/>
    <w:rsid w:val="004A1395"/>
    <w:rsid w:val="004A1A8C"/>
    <w:rsid w:val="004A1D58"/>
    <w:rsid w:val="004A22F5"/>
    <w:rsid w:val="004A2CBB"/>
    <w:rsid w:val="004A2EFD"/>
    <w:rsid w:val="004A3708"/>
    <w:rsid w:val="004A3C8A"/>
    <w:rsid w:val="004A3CC7"/>
    <w:rsid w:val="004A410A"/>
    <w:rsid w:val="004A504B"/>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3A69"/>
    <w:rsid w:val="004B407D"/>
    <w:rsid w:val="004B428B"/>
    <w:rsid w:val="004B48B2"/>
    <w:rsid w:val="004B4CDA"/>
    <w:rsid w:val="004B581F"/>
    <w:rsid w:val="004B5A28"/>
    <w:rsid w:val="004B612B"/>
    <w:rsid w:val="004C0021"/>
    <w:rsid w:val="004C023A"/>
    <w:rsid w:val="004C1F49"/>
    <w:rsid w:val="004C20AB"/>
    <w:rsid w:val="004C2417"/>
    <w:rsid w:val="004C28E7"/>
    <w:rsid w:val="004C2A8D"/>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24"/>
    <w:rsid w:val="004E00B5"/>
    <w:rsid w:val="004E04D2"/>
    <w:rsid w:val="004E106D"/>
    <w:rsid w:val="004E1BB1"/>
    <w:rsid w:val="004E233F"/>
    <w:rsid w:val="004E26C8"/>
    <w:rsid w:val="004E3A8C"/>
    <w:rsid w:val="004E402C"/>
    <w:rsid w:val="004E40E8"/>
    <w:rsid w:val="004E4A63"/>
    <w:rsid w:val="004E548A"/>
    <w:rsid w:val="004E54C4"/>
    <w:rsid w:val="004E6434"/>
    <w:rsid w:val="004E64EE"/>
    <w:rsid w:val="004E6F07"/>
    <w:rsid w:val="004E750F"/>
    <w:rsid w:val="004F0702"/>
    <w:rsid w:val="004F1173"/>
    <w:rsid w:val="004F2313"/>
    <w:rsid w:val="004F30DC"/>
    <w:rsid w:val="004F35A1"/>
    <w:rsid w:val="004F3D8F"/>
    <w:rsid w:val="004F3EB4"/>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062"/>
    <w:rsid w:val="00503E5C"/>
    <w:rsid w:val="00504121"/>
    <w:rsid w:val="005041C7"/>
    <w:rsid w:val="00506B41"/>
    <w:rsid w:val="00507089"/>
    <w:rsid w:val="00507ECC"/>
    <w:rsid w:val="00507F61"/>
    <w:rsid w:val="00510182"/>
    <w:rsid w:val="00510E35"/>
    <w:rsid w:val="00510F95"/>
    <w:rsid w:val="005111BC"/>
    <w:rsid w:val="00512049"/>
    <w:rsid w:val="005120B7"/>
    <w:rsid w:val="00512959"/>
    <w:rsid w:val="00512FDA"/>
    <w:rsid w:val="005134F2"/>
    <w:rsid w:val="00513623"/>
    <w:rsid w:val="005136DA"/>
    <w:rsid w:val="00514243"/>
    <w:rsid w:val="00514D12"/>
    <w:rsid w:val="005154C7"/>
    <w:rsid w:val="005157F6"/>
    <w:rsid w:val="005164A1"/>
    <w:rsid w:val="00516537"/>
    <w:rsid w:val="005165A3"/>
    <w:rsid w:val="0051691B"/>
    <w:rsid w:val="00516F14"/>
    <w:rsid w:val="00517624"/>
    <w:rsid w:val="00520558"/>
    <w:rsid w:val="005237C6"/>
    <w:rsid w:val="00523A66"/>
    <w:rsid w:val="005243ED"/>
    <w:rsid w:val="00525651"/>
    <w:rsid w:val="00525CC3"/>
    <w:rsid w:val="00525F05"/>
    <w:rsid w:val="00526513"/>
    <w:rsid w:val="00527AA0"/>
    <w:rsid w:val="00527BE9"/>
    <w:rsid w:val="00527C1E"/>
    <w:rsid w:val="00530FCD"/>
    <w:rsid w:val="005311AF"/>
    <w:rsid w:val="005312FC"/>
    <w:rsid w:val="00531CC2"/>
    <w:rsid w:val="00533CE1"/>
    <w:rsid w:val="005342C0"/>
    <w:rsid w:val="00534FF6"/>
    <w:rsid w:val="00535D19"/>
    <w:rsid w:val="0053685F"/>
    <w:rsid w:val="00536D96"/>
    <w:rsid w:val="00536D98"/>
    <w:rsid w:val="00536F3B"/>
    <w:rsid w:val="00540128"/>
    <w:rsid w:val="005402BA"/>
    <w:rsid w:val="00540344"/>
    <w:rsid w:val="00540C68"/>
    <w:rsid w:val="005427A4"/>
    <w:rsid w:val="005427D5"/>
    <w:rsid w:val="0054294D"/>
    <w:rsid w:val="00543B94"/>
    <w:rsid w:val="00544613"/>
    <w:rsid w:val="00544B01"/>
    <w:rsid w:val="00544C24"/>
    <w:rsid w:val="00545AB5"/>
    <w:rsid w:val="00545B49"/>
    <w:rsid w:val="00546966"/>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39A"/>
    <w:rsid w:val="005574C3"/>
    <w:rsid w:val="0055766A"/>
    <w:rsid w:val="00557C95"/>
    <w:rsid w:val="005602F8"/>
    <w:rsid w:val="00560501"/>
    <w:rsid w:val="00560C6A"/>
    <w:rsid w:val="00561BA5"/>
    <w:rsid w:val="00562122"/>
    <w:rsid w:val="005624DA"/>
    <w:rsid w:val="00563930"/>
    <w:rsid w:val="005639A5"/>
    <w:rsid w:val="00564418"/>
    <w:rsid w:val="0056468D"/>
    <w:rsid w:val="005646E5"/>
    <w:rsid w:val="00564CF1"/>
    <w:rsid w:val="00564FAD"/>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664"/>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195"/>
    <w:rsid w:val="005A5A57"/>
    <w:rsid w:val="005A638B"/>
    <w:rsid w:val="005A6396"/>
    <w:rsid w:val="005A6956"/>
    <w:rsid w:val="005A698E"/>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5E2"/>
    <w:rsid w:val="005B56C0"/>
    <w:rsid w:val="005B573A"/>
    <w:rsid w:val="005B57FC"/>
    <w:rsid w:val="005B5B08"/>
    <w:rsid w:val="005B5B91"/>
    <w:rsid w:val="005B643F"/>
    <w:rsid w:val="005B7176"/>
    <w:rsid w:val="005B768F"/>
    <w:rsid w:val="005B7EAD"/>
    <w:rsid w:val="005C0291"/>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27C"/>
    <w:rsid w:val="005D2AD6"/>
    <w:rsid w:val="005D2C8F"/>
    <w:rsid w:val="005D3330"/>
    <w:rsid w:val="005D421B"/>
    <w:rsid w:val="005D4F08"/>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025"/>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14A"/>
    <w:rsid w:val="00654E55"/>
    <w:rsid w:val="006550CA"/>
    <w:rsid w:val="0065647C"/>
    <w:rsid w:val="00657015"/>
    <w:rsid w:val="00657AC8"/>
    <w:rsid w:val="006601C3"/>
    <w:rsid w:val="00660791"/>
    <w:rsid w:val="006617C9"/>
    <w:rsid w:val="00661FFD"/>
    <w:rsid w:val="00663024"/>
    <w:rsid w:val="006638DD"/>
    <w:rsid w:val="00664630"/>
    <w:rsid w:val="006649C9"/>
    <w:rsid w:val="00664B91"/>
    <w:rsid w:val="00665C8D"/>
    <w:rsid w:val="006663C0"/>
    <w:rsid w:val="00666793"/>
    <w:rsid w:val="0066684F"/>
    <w:rsid w:val="00666DCB"/>
    <w:rsid w:val="00667366"/>
    <w:rsid w:val="00667ADC"/>
    <w:rsid w:val="00667C0C"/>
    <w:rsid w:val="00667DD5"/>
    <w:rsid w:val="00670227"/>
    <w:rsid w:val="0067023C"/>
    <w:rsid w:val="00670824"/>
    <w:rsid w:val="00670EB7"/>
    <w:rsid w:val="006711A7"/>
    <w:rsid w:val="006718C7"/>
    <w:rsid w:val="00671BC1"/>
    <w:rsid w:val="006728FE"/>
    <w:rsid w:val="0067429E"/>
    <w:rsid w:val="00674A69"/>
    <w:rsid w:val="00674BC5"/>
    <w:rsid w:val="00675688"/>
    <w:rsid w:val="00675744"/>
    <w:rsid w:val="00675C71"/>
    <w:rsid w:val="00675CB8"/>
    <w:rsid w:val="0067678C"/>
    <w:rsid w:val="006774D7"/>
    <w:rsid w:val="00680623"/>
    <w:rsid w:val="0068094D"/>
    <w:rsid w:val="00680A9E"/>
    <w:rsid w:val="006812FB"/>
    <w:rsid w:val="0068150F"/>
    <w:rsid w:val="00681A30"/>
    <w:rsid w:val="006821A9"/>
    <w:rsid w:val="0068232F"/>
    <w:rsid w:val="006829F8"/>
    <w:rsid w:val="00682BC3"/>
    <w:rsid w:val="00682CF7"/>
    <w:rsid w:val="006835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02"/>
    <w:rsid w:val="006A4E48"/>
    <w:rsid w:val="006A4E61"/>
    <w:rsid w:val="006A5299"/>
    <w:rsid w:val="006A5758"/>
    <w:rsid w:val="006A6285"/>
    <w:rsid w:val="006A66BB"/>
    <w:rsid w:val="006A6930"/>
    <w:rsid w:val="006A6AF1"/>
    <w:rsid w:val="006B0038"/>
    <w:rsid w:val="006B0290"/>
    <w:rsid w:val="006B0303"/>
    <w:rsid w:val="006B0480"/>
    <w:rsid w:val="006B0558"/>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9A"/>
    <w:rsid w:val="006C16FF"/>
    <w:rsid w:val="006C1750"/>
    <w:rsid w:val="006C1F1A"/>
    <w:rsid w:val="006C2256"/>
    <w:rsid w:val="006C2F93"/>
    <w:rsid w:val="006C33C3"/>
    <w:rsid w:val="006C51E3"/>
    <w:rsid w:val="006C5AC4"/>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4219"/>
    <w:rsid w:val="006D5820"/>
    <w:rsid w:val="006D5BEB"/>
    <w:rsid w:val="006D5CF9"/>
    <w:rsid w:val="006D5F9C"/>
    <w:rsid w:val="006D6225"/>
    <w:rsid w:val="006D6711"/>
    <w:rsid w:val="006E0114"/>
    <w:rsid w:val="006E06F9"/>
    <w:rsid w:val="006E1224"/>
    <w:rsid w:val="006E2985"/>
    <w:rsid w:val="006E30D9"/>
    <w:rsid w:val="006E3A4F"/>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4EEF"/>
    <w:rsid w:val="00705373"/>
    <w:rsid w:val="00705B29"/>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11B"/>
    <w:rsid w:val="0071623A"/>
    <w:rsid w:val="00716CC5"/>
    <w:rsid w:val="007177E9"/>
    <w:rsid w:val="00717ACF"/>
    <w:rsid w:val="00717B8B"/>
    <w:rsid w:val="00721425"/>
    <w:rsid w:val="007229FE"/>
    <w:rsid w:val="00722AB1"/>
    <w:rsid w:val="00722D9A"/>
    <w:rsid w:val="00723AC5"/>
    <w:rsid w:val="007241AD"/>
    <w:rsid w:val="0072462F"/>
    <w:rsid w:val="00724B60"/>
    <w:rsid w:val="00725626"/>
    <w:rsid w:val="00725F38"/>
    <w:rsid w:val="00727812"/>
    <w:rsid w:val="0073017A"/>
    <w:rsid w:val="00730887"/>
    <w:rsid w:val="00730CF3"/>
    <w:rsid w:val="0073103A"/>
    <w:rsid w:val="007313F9"/>
    <w:rsid w:val="00731B6B"/>
    <w:rsid w:val="00732072"/>
    <w:rsid w:val="007322C3"/>
    <w:rsid w:val="007325A1"/>
    <w:rsid w:val="00732F91"/>
    <w:rsid w:val="00733616"/>
    <w:rsid w:val="00734362"/>
    <w:rsid w:val="00734861"/>
    <w:rsid w:val="00734984"/>
    <w:rsid w:val="00735873"/>
    <w:rsid w:val="00735980"/>
    <w:rsid w:val="00736AA5"/>
    <w:rsid w:val="007401B4"/>
    <w:rsid w:val="007425F6"/>
    <w:rsid w:val="007427C1"/>
    <w:rsid w:val="00742F4D"/>
    <w:rsid w:val="00743120"/>
    <w:rsid w:val="007432F7"/>
    <w:rsid w:val="00743670"/>
    <w:rsid w:val="00743791"/>
    <w:rsid w:val="00743C9A"/>
    <w:rsid w:val="00743F75"/>
    <w:rsid w:val="00744003"/>
    <w:rsid w:val="0074414C"/>
    <w:rsid w:val="007443BF"/>
    <w:rsid w:val="00745D95"/>
    <w:rsid w:val="007466D4"/>
    <w:rsid w:val="00746891"/>
    <w:rsid w:val="007468A2"/>
    <w:rsid w:val="0074691E"/>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679A8"/>
    <w:rsid w:val="0077051C"/>
    <w:rsid w:val="00770852"/>
    <w:rsid w:val="00770A82"/>
    <w:rsid w:val="00770EF9"/>
    <w:rsid w:val="00771DAF"/>
    <w:rsid w:val="0077209C"/>
    <w:rsid w:val="007725FF"/>
    <w:rsid w:val="00772A8B"/>
    <w:rsid w:val="00773003"/>
    <w:rsid w:val="00773514"/>
    <w:rsid w:val="007739DE"/>
    <w:rsid w:val="00773E87"/>
    <w:rsid w:val="00773E8A"/>
    <w:rsid w:val="00774059"/>
    <w:rsid w:val="007746FD"/>
    <w:rsid w:val="00774771"/>
    <w:rsid w:val="00774A3A"/>
    <w:rsid w:val="00774D99"/>
    <w:rsid w:val="0077573C"/>
    <w:rsid w:val="00776153"/>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BB5"/>
    <w:rsid w:val="00796D08"/>
    <w:rsid w:val="00796F2D"/>
    <w:rsid w:val="007973BF"/>
    <w:rsid w:val="007978FF"/>
    <w:rsid w:val="007A0180"/>
    <w:rsid w:val="007A029D"/>
    <w:rsid w:val="007A0E0B"/>
    <w:rsid w:val="007A18ED"/>
    <w:rsid w:val="007A1C03"/>
    <w:rsid w:val="007A1C73"/>
    <w:rsid w:val="007A21E2"/>
    <w:rsid w:val="007A2826"/>
    <w:rsid w:val="007A2B97"/>
    <w:rsid w:val="007A2CEF"/>
    <w:rsid w:val="007A2F7B"/>
    <w:rsid w:val="007A3659"/>
    <w:rsid w:val="007A4664"/>
    <w:rsid w:val="007A46E7"/>
    <w:rsid w:val="007A4797"/>
    <w:rsid w:val="007A4CF3"/>
    <w:rsid w:val="007A5B8C"/>
    <w:rsid w:val="007A5C9C"/>
    <w:rsid w:val="007A5F53"/>
    <w:rsid w:val="007A6080"/>
    <w:rsid w:val="007A6F54"/>
    <w:rsid w:val="007A71BB"/>
    <w:rsid w:val="007A7232"/>
    <w:rsid w:val="007A73AF"/>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977"/>
    <w:rsid w:val="007C0D4E"/>
    <w:rsid w:val="007C14A9"/>
    <w:rsid w:val="007C2173"/>
    <w:rsid w:val="007C264F"/>
    <w:rsid w:val="007C29FB"/>
    <w:rsid w:val="007C308A"/>
    <w:rsid w:val="007C3507"/>
    <w:rsid w:val="007C4365"/>
    <w:rsid w:val="007C4828"/>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D7CD8"/>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5B47"/>
    <w:rsid w:val="007E7C90"/>
    <w:rsid w:val="007F0309"/>
    <w:rsid w:val="007F14DD"/>
    <w:rsid w:val="007F1A98"/>
    <w:rsid w:val="007F1AEA"/>
    <w:rsid w:val="007F1D60"/>
    <w:rsid w:val="007F2040"/>
    <w:rsid w:val="007F3407"/>
    <w:rsid w:val="007F38FC"/>
    <w:rsid w:val="007F39DE"/>
    <w:rsid w:val="007F4B20"/>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68F8"/>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16620"/>
    <w:rsid w:val="00820205"/>
    <w:rsid w:val="008202C2"/>
    <w:rsid w:val="00821B56"/>
    <w:rsid w:val="00821C61"/>
    <w:rsid w:val="0082284C"/>
    <w:rsid w:val="00822F03"/>
    <w:rsid w:val="00823020"/>
    <w:rsid w:val="00823261"/>
    <w:rsid w:val="0082331D"/>
    <w:rsid w:val="00823D6A"/>
    <w:rsid w:val="0082425F"/>
    <w:rsid w:val="00824840"/>
    <w:rsid w:val="00825BA6"/>
    <w:rsid w:val="00825C27"/>
    <w:rsid w:val="00825ED3"/>
    <w:rsid w:val="00826022"/>
    <w:rsid w:val="008269B7"/>
    <w:rsid w:val="0082748B"/>
    <w:rsid w:val="00827EF9"/>
    <w:rsid w:val="00830B77"/>
    <w:rsid w:val="00831147"/>
    <w:rsid w:val="00831766"/>
    <w:rsid w:val="008324C7"/>
    <w:rsid w:val="0083266F"/>
    <w:rsid w:val="00832AE4"/>
    <w:rsid w:val="00833344"/>
    <w:rsid w:val="00833627"/>
    <w:rsid w:val="008337B0"/>
    <w:rsid w:val="0083380F"/>
    <w:rsid w:val="0083386D"/>
    <w:rsid w:val="0083441C"/>
    <w:rsid w:val="008344C8"/>
    <w:rsid w:val="00835CB6"/>
    <w:rsid w:val="00835D4A"/>
    <w:rsid w:val="008376B7"/>
    <w:rsid w:val="00837F6A"/>
    <w:rsid w:val="00840134"/>
    <w:rsid w:val="0084050A"/>
    <w:rsid w:val="00840829"/>
    <w:rsid w:val="00842020"/>
    <w:rsid w:val="0084208D"/>
    <w:rsid w:val="00843143"/>
    <w:rsid w:val="00843652"/>
    <w:rsid w:val="00843904"/>
    <w:rsid w:val="00843F07"/>
    <w:rsid w:val="0084499C"/>
    <w:rsid w:val="00845CBC"/>
    <w:rsid w:val="008460A2"/>
    <w:rsid w:val="00846F78"/>
    <w:rsid w:val="008510A4"/>
    <w:rsid w:val="008522A0"/>
    <w:rsid w:val="00852CB8"/>
    <w:rsid w:val="00854086"/>
    <w:rsid w:val="008550BC"/>
    <w:rsid w:val="00855E02"/>
    <w:rsid w:val="00856068"/>
    <w:rsid w:val="008564C2"/>
    <w:rsid w:val="00857BAA"/>
    <w:rsid w:val="00860316"/>
    <w:rsid w:val="0086096D"/>
    <w:rsid w:val="00860A18"/>
    <w:rsid w:val="00861967"/>
    <w:rsid w:val="00861C04"/>
    <w:rsid w:val="00861C95"/>
    <w:rsid w:val="00861D75"/>
    <w:rsid w:val="008632F6"/>
    <w:rsid w:val="008635C8"/>
    <w:rsid w:val="0086429C"/>
    <w:rsid w:val="008646AE"/>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4890"/>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5B3"/>
    <w:rsid w:val="00890636"/>
    <w:rsid w:val="00890D08"/>
    <w:rsid w:val="00894558"/>
    <w:rsid w:val="00894CD7"/>
    <w:rsid w:val="00894F88"/>
    <w:rsid w:val="0089601B"/>
    <w:rsid w:val="0089605C"/>
    <w:rsid w:val="00896D36"/>
    <w:rsid w:val="008A01F5"/>
    <w:rsid w:val="008A0248"/>
    <w:rsid w:val="008A0989"/>
    <w:rsid w:val="008A0DE3"/>
    <w:rsid w:val="008A1493"/>
    <w:rsid w:val="008A1692"/>
    <w:rsid w:val="008A18E7"/>
    <w:rsid w:val="008A1A07"/>
    <w:rsid w:val="008A33D7"/>
    <w:rsid w:val="008A4070"/>
    <w:rsid w:val="008A4293"/>
    <w:rsid w:val="008A46E3"/>
    <w:rsid w:val="008A4EC0"/>
    <w:rsid w:val="008A53A9"/>
    <w:rsid w:val="008A5DF5"/>
    <w:rsid w:val="008A6ED1"/>
    <w:rsid w:val="008A70C0"/>
    <w:rsid w:val="008B09F8"/>
    <w:rsid w:val="008B0DBC"/>
    <w:rsid w:val="008B14B3"/>
    <w:rsid w:val="008B1C15"/>
    <w:rsid w:val="008B1E06"/>
    <w:rsid w:val="008B209D"/>
    <w:rsid w:val="008B2342"/>
    <w:rsid w:val="008B2535"/>
    <w:rsid w:val="008B2AA7"/>
    <w:rsid w:val="008B2C2F"/>
    <w:rsid w:val="008B2F59"/>
    <w:rsid w:val="008B325A"/>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3765"/>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6E9"/>
    <w:rsid w:val="008E687D"/>
    <w:rsid w:val="008E6893"/>
    <w:rsid w:val="008E69FF"/>
    <w:rsid w:val="008E6C07"/>
    <w:rsid w:val="008E6CA8"/>
    <w:rsid w:val="008E7254"/>
    <w:rsid w:val="008E72DB"/>
    <w:rsid w:val="008E751B"/>
    <w:rsid w:val="008E757F"/>
    <w:rsid w:val="008E77CC"/>
    <w:rsid w:val="008E7AC7"/>
    <w:rsid w:val="008E7F9F"/>
    <w:rsid w:val="008F03B5"/>
    <w:rsid w:val="008F0EC9"/>
    <w:rsid w:val="008F1BFF"/>
    <w:rsid w:val="008F1D0D"/>
    <w:rsid w:val="008F2A30"/>
    <w:rsid w:val="008F3809"/>
    <w:rsid w:val="008F3D98"/>
    <w:rsid w:val="008F4178"/>
    <w:rsid w:val="008F5292"/>
    <w:rsid w:val="008F59D7"/>
    <w:rsid w:val="008F63BC"/>
    <w:rsid w:val="008F69D4"/>
    <w:rsid w:val="008F702B"/>
    <w:rsid w:val="009002AB"/>
    <w:rsid w:val="00901043"/>
    <w:rsid w:val="00901D64"/>
    <w:rsid w:val="00902106"/>
    <w:rsid w:val="00902898"/>
    <w:rsid w:val="00902FC7"/>
    <w:rsid w:val="009034FF"/>
    <w:rsid w:val="009036AC"/>
    <w:rsid w:val="00903CA5"/>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3F3C"/>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8C4"/>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BB4"/>
    <w:rsid w:val="00955955"/>
    <w:rsid w:val="00955F5D"/>
    <w:rsid w:val="00957787"/>
    <w:rsid w:val="0096057C"/>
    <w:rsid w:val="00961D4C"/>
    <w:rsid w:val="0096301B"/>
    <w:rsid w:val="00963A6C"/>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0BE"/>
    <w:rsid w:val="009758BC"/>
    <w:rsid w:val="00976643"/>
    <w:rsid w:val="00976728"/>
    <w:rsid w:val="0097686B"/>
    <w:rsid w:val="00977558"/>
    <w:rsid w:val="009777B3"/>
    <w:rsid w:val="009779F1"/>
    <w:rsid w:val="00977DB0"/>
    <w:rsid w:val="00977F24"/>
    <w:rsid w:val="009801F2"/>
    <w:rsid w:val="00980312"/>
    <w:rsid w:val="0098091F"/>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4C14"/>
    <w:rsid w:val="00995822"/>
    <w:rsid w:val="00995D60"/>
    <w:rsid w:val="00997A80"/>
    <w:rsid w:val="009A01EE"/>
    <w:rsid w:val="009A0521"/>
    <w:rsid w:val="009A0F09"/>
    <w:rsid w:val="009A1741"/>
    <w:rsid w:val="009A1768"/>
    <w:rsid w:val="009A1A58"/>
    <w:rsid w:val="009A1E72"/>
    <w:rsid w:val="009A200B"/>
    <w:rsid w:val="009A2920"/>
    <w:rsid w:val="009A369D"/>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0F5"/>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19B"/>
    <w:rsid w:val="009D4D87"/>
    <w:rsid w:val="009D5777"/>
    <w:rsid w:val="009D62ED"/>
    <w:rsid w:val="009D64A4"/>
    <w:rsid w:val="009D64BB"/>
    <w:rsid w:val="009D6C67"/>
    <w:rsid w:val="009D714B"/>
    <w:rsid w:val="009D726D"/>
    <w:rsid w:val="009D7F4B"/>
    <w:rsid w:val="009E000F"/>
    <w:rsid w:val="009E0242"/>
    <w:rsid w:val="009E0317"/>
    <w:rsid w:val="009E050A"/>
    <w:rsid w:val="009E0A30"/>
    <w:rsid w:val="009E0CBE"/>
    <w:rsid w:val="009E1384"/>
    <w:rsid w:val="009E2573"/>
    <w:rsid w:val="009E37CA"/>
    <w:rsid w:val="009E385D"/>
    <w:rsid w:val="009E3A6F"/>
    <w:rsid w:val="009E4251"/>
    <w:rsid w:val="009E4434"/>
    <w:rsid w:val="009E476F"/>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BE9"/>
    <w:rsid w:val="00A02412"/>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AF0"/>
    <w:rsid w:val="00A10B88"/>
    <w:rsid w:val="00A10D9B"/>
    <w:rsid w:val="00A10F68"/>
    <w:rsid w:val="00A1208B"/>
    <w:rsid w:val="00A121D1"/>
    <w:rsid w:val="00A1486C"/>
    <w:rsid w:val="00A1611E"/>
    <w:rsid w:val="00A166E1"/>
    <w:rsid w:val="00A16B01"/>
    <w:rsid w:val="00A16D20"/>
    <w:rsid w:val="00A170DD"/>
    <w:rsid w:val="00A17704"/>
    <w:rsid w:val="00A17EBA"/>
    <w:rsid w:val="00A20103"/>
    <w:rsid w:val="00A20D2D"/>
    <w:rsid w:val="00A20F30"/>
    <w:rsid w:val="00A21000"/>
    <w:rsid w:val="00A2149A"/>
    <w:rsid w:val="00A22F84"/>
    <w:rsid w:val="00A237AA"/>
    <w:rsid w:val="00A23AB7"/>
    <w:rsid w:val="00A24796"/>
    <w:rsid w:val="00A24C68"/>
    <w:rsid w:val="00A24C76"/>
    <w:rsid w:val="00A25717"/>
    <w:rsid w:val="00A25D4F"/>
    <w:rsid w:val="00A26AEF"/>
    <w:rsid w:val="00A26C82"/>
    <w:rsid w:val="00A277E9"/>
    <w:rsid w:val="00A27EFF"/>
    <w:rsid w:val="00A30100"/>
    <w:rsid w:val="00A30279"/>
    <w:rsid w:val="00A30557"/>
    <w:rsid w:val="00A307F0"/>
    <w:rsid w:val="00A312E7"/>
    <w:rsid w:val="00A322B7"/>
    <w:rsid w:val="00A32756"/>
    <w:rsid w:val="00A3288C"/>
    <w:rsid w:val="00A32A0C"/>
    <w:rsid w:val="00A338D3"/>
    <w:rsid w:val="00A34119"/>
    <w:rsid w:val="00A34742"/>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669"/>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0BA"/>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35E"/>
    <w:rsid w:val="00A94E1E"/>
    <w:rsid w:val="00A95C52"/>
    <w:rsid w:val="00A9685E"/>
    <w:rsid w:val="00A977DD"/>
    <w:rsid w:val="00A97821"/>
    <w:rsid w:val="00A97F50"/>
    <w:rsid w:val="00AA08E2"/>
    <w:rsid w:val="00AA0C2D"/>
    <w:rsid w:val="00AA0EB9"/>
    <w:rsid w:val="00AA0EF1"/>
    <w:rsid w:val="00AA0FF8"/>
    <w:rsid w:val="00AA10E8"/>
    <w:rsid w:val="00AA2193"/>
    <w:rsid w:val="00AA21D1"/>
    <w:rsid w:val="00AA2B9C"/>
    <w:rsid w:val="00AA40CD"/>
    <w:rsid w:val="00AA508D"/>
    <w:rsid w:val="00AA51EB"/>
    <w:rsid w:val="00AA558C"/>
    <w:rsid w:val="00AA5C89"/>
    <w:rsid w:val="00AA5FBB"/>
    <w:rsid w:val="00AA6ADE"/>
    <w:rsid w:val="00AA6FC9"/>
    <w:rsid w:val="00AA717A"/>
    <w:rsid w:val="00AB0604"/>
    <w:rsid w:val="00AB15A1"/>
    <w:rsid w:val="00AB18D2"/>
    <w:rsid w:val="00AB1FEA"/>
    <w:rsid w:val="00AB201A"/>
    <w:rsid w:val="00AB2B22"/>
    <w:rsid w:val="00AB2E66"/>
    <w:rsid w:val="00AB3538"/>
    <w:rsid w:val="00AB38E6"/>
    <w:rsid w:val="00AB39F9"/>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AE1"/>
    <w:rsid w:val="00AD2C1D"/>
    <w:rsid w:val="00AD2E63"/>
    <w:rsid w:val="00AD3B5A"/>
    <w:rsid w:val="00AD3E94"/>
    <w:rsid w:val="00AD435B"/>
    <w:rsid w:val="00AD475E"/>
    <w:rsid w:val="00AD4817"/>
    <w:rsid w:val="00AD4B11"/>
    <w:rsid w:val="00AD5592"/>
    <w:rsid w:val="00AD5786"/>
    <w:rsid w:val="00AD5BC9"/>
    <w:rsid w:val="00AD6B19"/>
    <w:rsid w:val="00AD6E6D"/>
    <w:rsid w:val="00AD73C2"/>
    <w:rsid w:val="00AD79AF"/>
    <w:rsid w:val="00AE03CA"/>
    <w:rsid w:val="00AE0ED4"/>
    <w:rsid w:val="00AE0FA5"/>
    <w:rsid w:val="00AE15F7"/>
    <w:rsid w:val="00AE1807"/>
    <w:rsid w:val="00AE194D"/>
    <w:rsid w:val="00AE196B"/>
    <w:rsid w:val="00AE22B1"/>
    <w:rsid w:val="00AE2521"/>
    <w:rsid w:val="00AE3262"/>
    <w:rsid w:val="00AE327E"/>
    <w:rsid w:val="00AE3ACC"/>
    <w:rsid w:val="00AE4181"/>
    <w:rsid w:val="00AE5219"/>
    <w:rsid w:val="00AE629C"/>
    <w:rsid w:val="00AE74A3"/>
    <w:rsid w:val="00AE7CAE"/>
    <w:rsid w:val="00AF1011"/>
    <w:rsid w:val="00AF3736"/>
    <w:rsid w:val="00AF3B65"/>
    <w:rsid w:val="00AF5226"/>
    <w:rsid w:val="00AF5411"/>
    <w:rsid w:val="00AF5EBF"/>
    <w:rsid w:val="00AF71E7"/>
    <w:rsid w:val="00AF778F"/>
    <w:rsid w:val="00B000AF"/>
    <w:rsid w:val="00B00181"/>
    <w:rsid w:val="00B00303"/>
    <w:rsid w:val="00B01F16"/>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2B3F"/>
    <w:rsid w:val="00B1368F"/>
    <w:rsid w:val="00B14EDB"/>
    <w:rsid w:val="00B15057"/>
    <w:rsid w:val="00B15CA8"/>
    <w:rsid w:val="00B15D0A"/>
    <w:rsid w:val="00B16103"/>
    <w:rsid w:val="00B1712C"/>
    <w:rsid w:val="00B17416"/>
    <w:rsid w:val="00B179B4"/>
    <w:rsid w:val="00B201E4"/>
    <w:rsid w:val="00B20368"/>
    <w:rsid w:val="00B208AB"/>
    <w:rsid w:val="00B20A45"/>
    <w:rsid w:val="00B20A65"/>
    <w:rsid w:val="00B21181"/>
    <w:rsid w:val="00B21A28"/>
    <w:rsid w:val="00B223E7"/>
    <w:rsid w:val="00B226C4"/>
    <w:rsid w:val="00B22BF6"/>
    <w:rsid w:val="00B24546"/>
    <w:rsid w:val="00B24FE3"/>
    <w:rsid w:val="00B25540"/>
    <w:rsid w:val="00B27F86"/>
    <w:rsid w:val="00B30342"/>
    <w:rsid w:val="00B31461"/>
    <w:rsid w:val="00B31630"/>
    <w:rsid w:val="00B32413"/>
    <w:rsid w:val="00B3355F"/>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230"/>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6D81"/>
    <w:rsid w:val="00B77113"/>
    <w:rsid w:val="00B77F90"/>
    <w:rsid w:val="00B80371"/>
    <w:rsid w:val="00B8061E"/>
    <w:rsid w:val="00B80ED5"/>
    <w:rsid w:val="00B81669"/>
    <w:rsid w:val="00B8185A"/>
    <w:rsid w:val="00B81F6C"/>
    <w:rsid w:val="00B8207E"/>
    <w:rsid w:val="00B822CC"/>
    <w:rsid w:val="00B8251A"/>
    <w:rsid w:val="00B82743"/>
    <w:rsid w:val="00B83C1C"/>
    <w:rsid w:val="00B83D2A"/>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1199"/>
    <w:rsid w:val="00B92418"/>
    <w:rsid w:val="00B92A3E"/>
    <w:rsid w:val="00B93636"/>
    <w:rsid w:val="00B936DE"/>
    <w:rsid w:val="00B9380E"/>
    <w:rsid w:val="00B944E6"/>
    <w:rsid w:val="00B95D7B"/>
    <w:rsid w:val="00B96053"/>
    <w:rsid w:val="00B96A20"/>
    <w:rsid w:val="00B97413"/>
    <w:rsid w:val="00BA1680"/>
    <w:rsid w:val="00BA2304"/>
    <w:rsid w:val="00BA2378"/>
    <w:rsid w:val="00BA3192"/>
    <w:rsid w:val="00BA366C"/>
    <w:rsid w:val="00BA3BEE"/>
    <w:rsid w:val="00BA3C80"/>
    <w:rsid w:val="00BA42C9"/>
    <w:rsid w:val="00BA4485"/>
    <w:rsid w:val="00BA4924"/>
    <w:rsid w:val="00BA571E"/>
    <w:rsid w:val="00BA57F7"/>
    <w:rsid w:val="00BA583F"/>
    <w:rsid w:val="00BA759A"/>
    <w:rsid w:val="00BA75E5"/>
    <w:rsid w:val="00BA7D2D"/>
    <w:rsid w:val="00BB09F1"/>
    <w:rsid w:val="00BB1963"/>
    <w:rsid w:val="00BB22D7"/>
    <w:rsid w:val="00BB398C"/>
    <w:rsid w:val="00BB4775"/>
    <w:rsid w:val="00BB5127"/>
    <w:rsid w:val="00BB54F9"/>
    <w:rsid w:val="00BB6188"/>
    <w:rsid w:val="00BB62B4"/>
    <w:rsid w:val="00BB7A00"/>
    <w:rsid w:val="00BC0786"/>
    <w:rsid w:val="00BC1350"/>
    <w:rsid w:val="00BC1789"/>
    <w:rsid w:val="00BC2110"/>
    <w:rsid w:val="00BC21D5"/>
    <w:rsid w:val="00BC22B4"/>
    <w:rsid w:val="00BC44CE"/>
    <w:rsid w:val="00BC482E"/>
    <w:rsid w:val="00BC534F"/>
    <w:rsid w:val="00BC5363"/>
    <w:rsid w:val="00BC54F7"/>
    <w:rsid w:val="00BC5CEC"/>
    <w:rsid w:val="00BC6171"/>
    <w:rsid w:val="00BC6744"/>
    <w:rsid w:val="00BC6C07"/>
    <w:rsid w:val="00BC6D59"/>
    <w:rsid w:val="00BC7161"/>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130D"/>
    <w:rsid w:val="00BF221A"/>
    <w:rsid w:val="00BF2856"/>
    <w:rsid w:val="00BF28FA"/>
    <w:rsid w:val="00BF399E"/>
    <w:rsid w:val="00BF3A47"/>
    <w:rsid w:val="00BF3D41"/>
    <w:rsid w:val="00BF5106"/>
    <w:rsid w:val="00BF53C5"/>
    <w:rsid w:val="00BF6973"/>
    <w:rsid w:val="00BF7078"/>
    <w:rsid w:val="00BF7950"/>
    <w:rsid w:val="00BF7B88"/>
    <w:rsid w:val="00C0075C"/>
    <w:rsid w:val="00C018FC"/>
    <w:rsid w:val="00C019FC"/>
    <w:rsid w:val="00C02C33"/>
    <w:rsid w:val="00C035CA"/>
    <w:rsid w:val="00C04983"/>
    <w:rsid w:val="00C04BDC"/>
    <w:rsid w:val="00C051B2"/>
    <w:rsid w:val="00C0567D"/>
    <w:rsid w:val="00C06212"/>
    <w:rsid w:val="00C0633C"/>
    <w:rsid w:val="00C06CDD"/>
    <w:rsid w:val="00C07393"/>
    <w:rsid w:val="00C07805"/>
    <w:rsid w:val="00C10B33"/>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079"/>
    <w:rsid w:val="00C30513"/>
    <w:rsid w:val="00C30628"/>
    <w:rsid w:val="00C30E10"/>
    <w:rsid w:val="00C311BC"/>
    <w:rsid w:val="00C3173C"/>
    <w:rsid w:val="00C32606"/>
    <w:rsid w:val="00C330D5"/>
    <w:rsid w:val="00C336C9"/>
    <w:rsid w:val="00C3395C"/>
    <w:rsid w:val="00C33B66"/>
    <w:rsid w:val="00C33D54"/>
    <w:rsid w:val="00C34085"/>
    <w:rsid w:val="00C34289"/>
    <w:rsid w:val="00C34445"/>
    <w:rsid w:val="00C34C34"/>
    <w:rsid w:val="00C34F4F"/>
    <w:rsid w:val="00C35AC4"/>
    <w:rsid w:val="00C36C80"/>
    <w:rsid w:val="00C378B1"/>
    <w:rsid w:val="00C379BC"/>
    <w:rsid w:val="00C40479"/>
    <w:rsid w:val="00C40805"/>
    <w:rsid w:val="00C409DE"/>
    <w:rsid w:val="00C40C2F"/>
    <w:rsid w:val="00C40DEB"/>
    <w:rsid w:val="00C40FD4"/>
    <w:rsid w:val="00C416F0"/>
    <w:rsid w:val="00C41723"/>
    <w:rsid w:val="00C420C1"/>
    <w:rsid w:val="00C432E4"/>
    <w:rsid w:val="00C44807"/>
    <w:rsid w:val="00C45107"/>
    <w:rsid w:val="00C45392"/>
    <w:rsid w:val="00C45817"/>
    <w:rsid w:val="00C45C6B"/>
    <w:rsid w:val="00C462A2"/>
    <w:rsid w:val="00C4675A"/>
    <w:rsid w:val="00C46903"/>
    <w:rsid w:val="00C46F03"/>
    <w:rsid w:val="00C47013"/>
    <w:rsid w:val="00C47D97"/>
    <w:rsid w:val="00C50EF9"/>
    <w:rsid w:val="00C51078"/>
    <w:rsid w:val="00C511A0"/>
    <w:rsid w:val="00C51331"/>
    <w:rsid w:val="00C51983"/>
    <w:rsid w:val="00C51C1A"/>
    <w:rsid w:val="00C52F34"/>
    <w:rsid w:val="00C53197"/>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30EB"/>
    <w:rsid w:val="00C65123"/>
    <w:rsid w:val="00C65870"/>
    <w:rsid w:val="00C66677"/>
    <w:rsid w:val="00C7002E"/>
    <w:rsid w:val="00C70B62"/>
    <w:rsid w:val="00C70FB2"/>
    <w:rsid w:val="00C71480"/>
    <w:rsid w:val="00C71E82"/>
    <w:rsid w:val="00C72C91"/>
    <w:rsid w:val="00C72E66"/>
    <w:rsid w:val="00C738E3"/>
    <w:rsid w:val="00C73D16"/>
    <w:rsid w:val="00C73F8D"/>
    <w:rsid w:val="00C744FB"/>
    <w:rsid w:val="00C75459"/>
    <w:rsid w:val="00C75476"/>
    <w:rsid w:val="00C76111"/>
    <w:rsid w:val="00C77ED1"/>
    <w:rsid w:val="00C80954"/>
    <w:rsid w:val="00C81699"/>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5D95"/>
    <w:rsid w:val="00C96EA1"/>
    <w:rsid w:val="00C97212"/>
    <w:rsid w:val="00C97422"/>
    <w:rsid w:val="00C9797C"/>
    <w:rsid w:val="00C97FC0"/>
    <w:rsid w:val="00CA0B30"/>
    <w:rsid w:val="00CA0C01"/>
    <w:rsid w:val="00CA0C3C"/>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A58"/>
    <w:rsid w:val="00CB1C30"/>
    <w:rsid w:val="00CB1EBE"/>
    <w:rsid w:val="00CB1FC6"/>
    <w:rsid w:val="00CB218D"/>
    <w:rsid w:val="00CB2411"/>
    <w:rsid w:val="00CB285E"/>
    <w:rsid w:val="00CB3218"/>
    <w:rsid w:val="00CB4ABD"/>
    <w:rsid w:val="00CB4B62"/>
    <w:rsid w:val="00CB5073"/>
    <w:rsid w:val="00CB50C8"/>
    <w:rsid w:val="00CB564A"/>
    <w:rsid w:val="00CB58BA"/>
    <w:rsid w:val="00CB6A34"/>
    <w:rsid w:val="00CB6DDE"/>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72C"/>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6BA5"/>
    <w:rsid w:val="00CD716D"/>
    <w:rsid w:val="00CD74C5"/>
    <w:rsid w:val="00CD77D6"/>
    <w:rsid w:val="00CD7C61"/>
    <w:rsid w:val="00CD7F03"/>
    <w:rsid w:val="00CE0E5A"/>
    <w:rsid w:val="00CE10FD"/>
    <w:rsid w:val="00CE13B2"/>
    <w:rsid w:val="00CE1408"/>
    <w:rsid w:val="00CE159F"/>
    <w:rsid w:val="00CE4195"/>
    <w:rsid w:val="00CE4417"/>
    <w:rsid w:val="00CE4DDF"/>
    <w:rsid w:val="00CE5574"/>
    <w:rsid w:val="00CE69CF"/>
    <w:rsid w:val="00CE7A9A"/>
    <w:rsid w:val="00CE7F73"/>
    <w:rsid w:val="00CE7F75"/>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3D01"/>
    <w:rsid w:val="00D0482B"/>
    <w:rsid w:val="00D04E10"/>
    <w:rsid w:val="00D04EE4"/>
    <w:rsid w:val="00D051DC"/>
    <w:rsid w:val="00D05BAE"/>
    <w:rsid w:val="00D06787"/>
    <w:rsid w:val="00D075BC"/>
    <w:rsid w:val="00D07971"/>
    <w:rsid w:val="00D07A20"/>
    <w:rsid w:val="00D07F16"/>
    <w:rsid w:val="00D10489"/>
    <w:rsid w:val="00D105BF"/>
    <w:rsid w:val="00D109AB"/>
    <w:rsid w:val="00D10AA9"/>
    <w:rsid w:val="00D11307"/>
    <w:rsid w:val="00D12D5B"/>
    <w:rsid w:val="00D1397B"/>
    <w:rsid w:val="00D13FA7"/>
    <w:rsid w:val="00D14307"/>
    <w:rsid w:val="00D1436C"/>
    <w:rsid w:val="00D14E07"/>
    <w:rsid w:val="00D152F9"/>
    <w:rsid w:val="00D15451"/>
    <w:rsid w:val="00D15870"/>
    <w:rsid w:val="00D15AEE"/>
    <w:rsid w:val="00D15D6A"/>
    <w:rsid w:val="00D16469"/>
    <w:rsid w:val="00D16671"/>
    <w:rsid w:val="00D169EE"/>
    <w:rsid w:val="00D16D77"/>
    <w:rsid w:val="00D16DCD"/>
    <w:rsid w:val="00D16EA6"/>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56D"/>
    <w:rsid w:val="00D268C0"/>
    <w:rsid w:val="00D26A2D"/>
    <w:rsid w:val="00D275A8"/>
    <w:rsid w:val="00D27C25"/>
    <w:rsid w:val="00D312F6"/>
    <w:rsid w:val="00D31A1C"/>
    <w:rsid w:val="00D32A79"/>
    <w:rsid w:val="00D34305"/>
    <w:rsid w:val="00D35C3F"/>
    <w:rsid w:val="00D35E30"/>
    <w:rsid w:val="00D377DF"/>
    <w:rsid w:val="00D40C66"/>
    <w:rsid w:val="00D416C3"/>
    <w:rsid w:val="00D41A31"/>
    <w:rsid w:val="00D41C57"/>
    <w:rsid w:val="00D42A1D"/>
    <w:rsid w:val="00D4345A"/>
    <w:rsid w:val="00D43983"/>
    <w:rsid w:val="00D443A2"/>
    <w:rsid w:val="00D443C8"/>
    <w:rsid w:val="00D44737"/>
    <w:rsid w:val="00D4496D"/>
    <w:rsid w:val="00D450EB"/>
    <w:rsid w:val="00D456EE"/>
    <w:rsid w:val="00D45998"/>
    <w:rsid w:val="00D45A97"/>
    <w:rsid w:val="00D45E16"/>
    <w:rsid w:val="00D46368"/>
    <w:rsid w:val="00D468C8"/>
    <w:rsid w:val="00D46C94"/>
    <w:rsid w:val="00D470C9"/>
    <w:rsid w:val="00D47128"/>
    <w:rsid w:val="00D4749C"/>
    <w:rsid w:val="00D4759F"/>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04"/>
    <w:rsid w:val="00D75135"/>
    <w:rsid w:val="00D75AC9"/>
    <w:rsid w:val="00D767C5"/>
    <w:rsid w:val="00D76E76"/>
    <w:rsid w:val="00D77CFE"/>
    <w:rsid w:val="00D80100"/>
    <w:rsid w:val="00D80EA8"/>
    <w:rsid w:val="00D81771"/>
    <w:rsid w:val="00D820E7"/>
    <w:rsid w:val="00D8275C"/>
    <w:rsid w:val="00D82AD3"/>
    <w:rsid w:val="00D82CCE"/>
    <w:rsid w:val="00D843FA"/>
    <w:rsid w:val="00D8457C"/>
    <w:rsid w:val="00D84C37"/>
    <w:rsid w:val="00D862BF"/>
    <w:rsid w:val="00D86F93"/>
    <w:rsid w:val="00D872F8"/>
    <w:rsid w:val="00D905A0"/>
    <w:rsid w:val="00D91173"/>
    <w:rsid w:val="00D9137B"/>
    <w:rsid w:val="00D915DC"/>
    <w:rsid w:val="00D9269C"/>
    <w:rsid w:val="00D93687"/>
    <w:rsid w:val="00D936A3"/>
    <w:rsid w:val="00D937CA"/>
    <w:rsid w:val="00D9391F"/>
    <w:rsid w:val="00D943C5"/>
    <w:rsid w:val="00D945D5"/>
    <w:rsid w:val="00D95D47"/>
    <w:rsid w:val="00D963F9"/>
    <w:rsid w:val="00D96C3A"/>
    <w:rsid w:val="00D973FC"/>
    <w:rsid w:val="00D977EB"/>
    <w:rsid w:val="00DA02CB"/>
    <w:rsid w:val="00DA089F"/>
    <w:rsid w:val="00DA1139"/>
    <w:rsid w:val="00DA168A"/>
    <w:rsid w:val="00DA1FD5"/>
    <w:rsid w:val="00DA26EA"/>
    <w:rsid w:val="00DA2817"/>
    <w:rsid w:val="00DA2AEB"/>
    <w:rsid w:val="00DA2E42"/>
    <w:rsid w:val="00DA38CA"/>
    <w:rsid w:val="00DA42D9"/>
    <w:rsid w:val="00DA45AA"/>
    <w:rsid w:val="00DA48C0"/>
    <w:rsid w:val="00DA548C"/>
    <w:rsid w:val="00DA5810"/>
    <w:rsid w:val="00DA5C55"/>
    <w:rsid w:val="00DA648B"/>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5F88"/>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02"/>
    <w:rsid w:val="00DD70CA"/>
    <w:rsid w:val="00DD7D01"/>
    <w:rsid w:val="00DE1122"/>
    <w:rsid w:val="00DE2E74"/>
    <w:rsid w:val="00DE3215"/>
    <w:rsid w:val="00DE37D7"/>
    <w:rsid w:val="00DE3C75"/>
    <w:rsid w:val="00DE415C"/>
    <w:rsid w:val="00DE4E70"/>
    <w:rsid w:val="00DE58EF"/>
    <w:rsid w:val="00DE672E"/>
    <w:rsid w:val="00DE70AA"/>
    <w:rsid w:val="00DE7812"/>
    <w:rsid w:val="00DE7DCE"/>
    <w:rsid w:val="00DE7DDE"/>
    <w:rsid w:val="00DF0A2D"/>
    <w:rsid w:val="00DF0C54"/>
    <w:rsid w:val="00DF215F"/>
    <w:rsid w:val="00DF22BC"/>
    <w:rsid w:val="00DF22C6"/>
    <w:rsid w:val="00DF237B"/>
    <w:rsid w:val="00DF332A"/>
    <w:rsid w:val="00DF3E86"/>
    <w:rsid w:val="00DF46F1"/>
    <w:rsid w:val="00DF4B42"/>
    <w:rsid w:val="00DF71B7"/>
    <w:rsid w:val="00DF76C0"/>
    <w:rsid w:val="00E002AF"/>
    <w:rsid w:val="00E00523"/>
    <w:rsid w:val="00E03649"/>
    <w:rsid w:val="00E041DA"/>
    <w:rsid w:val="00E0431D"/>
    <w:rsid w:val="00E0446E"/>
    <w:rsid w:val="00E04786"/>
    <w:rsid w:val="00E04DA0"/>
    <w:rsid w:val="00E04FE5"/>
    <w:rsid w:val="00E055C9"/>
    <w:rsid w:val="00E0579C"/>
    <w:rsid w:val="00E05F1C"/>
    <w:rsid w:val="00E0682B"/>
    <w:rsid w:val="00E072B6"/>
    <w:rsid w:val="00E072F8"/>
    <w:rsid w:val="00E07757"/>
    <w:rsid w:val="00E07C04"/>
    <w:rsid w:val="00E10309"/>
    <w:rsid w:val="00E10375"/>
    <w:rsid w:val="00E10A53"/>
    <w:rsid w:val="00E10FE6"/>
    <w:rsid w:val="00E1143B"/>
    <w:rsid w:val="00E1147E"/>
    <w:rsid w:val="00E11994"/>
    <w:rsid w:val="00E11CB1"/>
    <w:rsid w:val="00E1263F"/>
    <w:rsid w:val="00E12C45"/>
    <w:rsid w:val="00E151C1"/>
    <w:rsid w:val="00E1521D"/>
    <w:rsid w:val="00E15322"/>
    <w:rsid w:val="00E15D4D"/>
    <w:rsid w:val="00E15DE0"/>
    <w:rsid w:val="00E1627A"/>
    <w:rsid w:val="00E167DD"/>
    <w:rsid w:val="00E16862"/>
    <w:rsid w:val="00E17C97"/>
    <w:rsid w:val="00E17F0C"/>
    <w:rsid w:val="00E21D57"/>
    <w:rsid w:val="00E2216F"/>
    <w:rsid w:val="00E22184"/>
    <w:rsid w:val="00E227BA"/>
    <w:rsid w:val="00E22EA0"/>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7AB"/>
    <w:rsid w:val="00E348C1"/>
    <w:rsid w:val="00E35B47"/>
    <w:rsid w:val="00E361EA"/>
    <w:rsid w:val="00E367F1"/>
    <w:rsid w:val="00E36C58"/>
    <w:rsid w:val="00E37098"/>
    <w:rsid w:val="00E37469"/>
    <w:rsid w:val="00E375F0"/>
    <w:rsid w:val="00E37942"/>
    <w:rsid w:val="00E37D12"/>
    <w:rsid w:val="00E37FA8"/>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0EBA"/>
    <w:rsid w:val="00E520FB"/>
    <w:rsid w:val="00E52E22"/>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09D"/>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0B1D"/>
    <w:rsid w:val="00E811DC"/>
    <w:rsid w:val="00E819BE"/>
    <w:rsid w:val="00E81EE9"/>
    <w:rsid w:val="00E82ACE"/>
    <w:rsid w:val="00E83051"/>
    <w:rsid w:val="00E8368E"/>
    <w:rsid w:val="00E84019"/>
    <w:rsid w:val="00E84DD6"/>
    <w:rsid w:val="00E8559E"/>
    <w:rsid w:val="00E85626"/>
    <w:rsid w:val="00E8584B"/>
    <w:rsid w:val="00E85C0B"/>
    <w:rsid w:val="00E8634D"/>
    <w:rsid w:val="00E866E4"/>
    <w:rsid w:val="00E86800"/>
    <w:rsid w:val="00E87470"/>
    <w:rsid w:val="00E876FC"/>
    <w:rsid w:val="00E878BF"/>
    <w:rsid w:val="00E87CFF"/>
    <w:rsid w:val="00E90640"/>
    <w:rsid w:val="00E9119D"/>
    <w:rsid w:val="00E914F3"/>
    <w:rsid w:val="00E92313"/>
    <w:rsid w:val="00E92688"/>
    <w:rsid w:val="00E92832"/>
    <w:rsid w:val="00E92B86"/>
    <w:rsid w:val="00E9336D"/>
    <w:rsid w:val="00E93776"/>
    <w:rsid w:val="00E9393A"/>
    <w:rsid w:val="00E93997"/>
    <w:rsid w:val="00E93D7C"/>
    <w:rsid w:val="00E95D9D"/>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60F2"/>
    <w:rsid w:val="00EA6A45"/>
    <w:rsid w:val="00EA7079"/>
    <w:rsid w:val="00EA7406"/>
    <w:rsid w:val="00EA769D"/>
    <w:rsid w:val="00EA785B"/>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3F4"/>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3B00"/>
    <w:rsid w:val="00EE3E4E"/>
    <w:rsid w:val="00EE4B3E"/>
    <w:rsid w:val="00EE4F4A"/>
    <w:rsid w:val="00EE563A"/>
    <w:rsid w:val="00EE5EA2"/>
    <w:rsid w:val="00EE63B3"/>
    <w:rsid w:val="00EE67D9"/>
    <w:rsid w:val="00EE6FAF"/>
    <w:rsid w:val="00EE784F"/>
    <w:rsid w:val="00EE7C98"/>
    <w:rsid w:val="00EF13B7"/>
    <w:rsid w:val="00EF1FF6"/>
    <w:rsid w:val="00EF2297"/>
    <w:rsid w:val="00EF3332"/>
    <w:rsid w:val="00EF362D"/>
    <w:rsid w:val="00EF46AC"/>
    <w:rsid w:val="00EF60ED"/>
    <w:rsid w:val="00EF6198"/>
    <w:rsid w:val="00EF67D5"/>
    <w:rsid w:val="00EF68B4"/>
    <w:rsid w:val="00EF6B3E"/>
    <w:rsid w:val="00EF6C7F"/>
    <w:rsid w:val="00EF7630"/>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45DF"/>
    <w:rsid w:val="00F346B9"/>
    <w:rsid w:val="00F34BCD"/>
    <w:rsid w:val="00F34C7E"/>
    <w:rsid w:val="00F353CD"/>
    <w:rsid w:val="00F3577A"/>
    <w:rsid w:val="00F365E5"/>
    <w:rsid w:val="00F365E7"/>
    <w:rsid w:val="00F36D5C"/>
    <w:rsid w:val="00F371C0"/>
    <w:rsid w:val="00F37CE0"/>
    <w:rsid w:val="00F37D6D"/>
    <w:rsid w:val="00F37F98"/>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56683"/>
    <w:rsid w:val="00F56C08"/>
    <w:rsid w:val="00F61869"/>
    <w:rsid w:val="00F61F42"/>
    <w:rsid w:val="00F62F78"/>
    <w:rsid w:val="00F6305A"/>
    <w:rsid w:val="00F633FA"/>
    <w:rsid w:val="00F63610"/>
    <w:rsid w:val="00F640BD"/>
    <w:rsid w:val="00F64295"/>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DF5"/>
    <w:rsid w:val="00F76E24"/>
    <w:rsid w:val="00F77361"/>
    <w:rsid w:val="00F8029C"/>
    <w:rsid w:val="00F806D4"/>
    <w:rsid w:val="00F818AE"/>
    <w:rsid w:val="00F821AF"/>
    <w:rsid w:val="00F83159"/>
    <w:rsid w:val="00F8324D"/>
    <w:rsid w:val="00F833C2"/>
    <w:rsid w:val="00F83B33"/>
    <w:rsid w:val="00F83C93"/>
    <w:rsid w:val="00F83CBE"/>
    <w:rsid w:val="00F84003"/>
    <w:rsid w:val="00F8404F"/>
    <w:rsid w:val="00F84520"/>
    <w:rsid w:val="00F84C90"/>
    <w:rsid w:val="00F84F48"/>
    <w:rsid w:val="00F850B5"/>
    <w:rsid w:val="00F851BB"/>
    <w:rsid w:val="00F8598D"/>
    <w:rsid w:val="00F869D6"/>
    <w:rsid w:val="00F86A2F"/>
    <w:rsid w:val="00F86EAE"/>
    <w:rsid w:val="00F87F3E"/>
    <w:rsid w:val="00F90143"/>
    <w:rsid w:val="00F90FCA"/>
    <w:rsid w:val="00F91EB9"/>
    <w:rsid w:val="00F91F0C"/>
    <w:rsid w:val="00F92DE9"/>
    <w:rsid w:val="00F92E41"/>
    <w:rsid w:val="00F930EE"/>
    <w:rsid w:val="00F936DF"/>
    <w:rsid w:val="00F94219"/>
    <w:rsid w:val="00F94767"/>
    <w:rsid w:val="00F94AB0"/>
    <w:rsid w:val="00F94B3D"/>
    <w:rsid w:val="00F95FEB"/>
    <w:rsid w:val="00F96335"/>
    <w:rsid w:val="00F9748B"/>
    <w:rsid w:val="00FA0640"/>
    <w:rsid w:val="00FA0AF5"/>
    <w:rsid w:val="00FA0BF8"/>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BF6"/>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60D"/>
    <w:rsid w:val="00FE474C"/>
    <w:rsid w:val="00FE6121"/>
    <w:rsid w:val="00FE6382"/>
    <w:rsid w:val="00FE6523"/>
    <w:rsid w:val="00FE6AC1"/>
    <w:rsid w:val="00FE6CFC"/>
    <w:rsid w:val="00FE6D99"/>
    <w:rsid w:val="00FE7606"/>
    <w:rsid w:val="00FE7EB8"/>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B8C93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styleId="NurText">
    <w:name w:val="Plain Text"/>
    <w:basedOn w:val="Standard"/>
    <w:link w:val="NurTextZchn"/>
    <w:uiPriority w:val="99"/>
    <w:semiHidden/>
    <w:unhideWhenUsed/>
    <w:rsid w:val="00F61869"/>
    <w:rPr>
      <w:rFonts w:ascii="Courier" w:hAnsi="Courier"/>
      <w:sz w:val="21"/>
      <w:szCs w:val="21"/>
    </w:rPr>
  </w:style>
  <w:style w:type="character" w:customStyle="1" w:styleId="NurTextZchn">
    <w:name w:val="Nur Text Zchn"/>
    <w:basedOn w:val="Absatz-Standardschriftart"/>
    <w:link w:val="NurText"/>
    <w:uiPriority w:val="99"/>
    <w:semiHidden/>
    <w:rsid w:val="00F61869"/>
    <w:rPr>
      <w:rFonts w:ascii="Courier" w:hAnsi="Courier"/>
      <w:sz w:val="21"/>
      <w:szCs w:val="21"/>
      <w:lang w:val="en-GB" w:eastAsia="en-US"/>
    </w:rPr>
  </w:style>
  <w:style w:type="paragraph" w:styleId="Endnotentext">
    <w:name w:val="endnote text"/>
    <w:basedOn w:val="Standard"/>
    <w:link w:val="EndnotentextZchn"/>
    <w:semiHidden/>
    <w:rsid w:val="00327BA7"/>
    <w:rPr>
      <w:rFonts w:ascii="Times" w:hAnsi="Times"/>
      <w:noProof/>
      <w:sz w:val="20"/>
      <w:lang w:val="de-DE" w:eastAsia="de-DE"/>
    </w:rPr>
  </w:style>
  <w:style w:type="character" w:customStyle="1" w:styleId="EndnotentextZchn">
    <w:name w:val="Endnotentext Zchn"/>
    <w:basedOn w:val="Absatz-Standardschriftart"/>
    <w:link w:val="Endnotentext"/>
    <w:semiHidden/>
    <w:rsid w:val="00327BA7"/>
    <w:rPr>
      <w:rFonts w:ascii="Times" w:hAnsi="Times"/>
      <w:noProof/>
    </w:rPr>
  </w:style>
  <w:style w:type="paragraph" w:customStyle="1" w:styleId="p1">
    <w:name w:val="p1"/>
    <w:basedOn w:val="Standard"/>
    <w:rsid w:val="00545B49"/>
    <w:rPr>
      <w:rFonts w:ascii="Helvetica" w:hAnsi="Helvetica"/>
      <w:sz w:val="11"/>
      <w:szCs w:val="11"/>
      <w:lang w:val="de-DE" w:eastAsia="de-DE"/>
    </w:rPr>
  </w:style>
  <w:style w:type="character" w:customStyle="1" w:styleId="apple-converted-space">
    <w:name w:val="apple-converted-space"/>
    <w:basedOn w:val="Absatz-Standardschriftart"/>
    <w:rsid w:val="00545B49"/>
  </w:style>
  <w:style w:type="paragraph" w:customStyle="1" w:styleId="p2">
    <w:name w:val="p2"/>
    <w:basedOn w:val="Standard"/>
    <w:rsid w:val="006A4E02"/>
    <w:rPr>
      <w:rFonts w:ascii="Helvetica" w:hAnsi="Helvetica"/>
      <w:color w:val="0433FF"/>
      <w:sz w:val="15"/>
      <w:szCs w:val="15"/>
      <w:lang w:val="de-DE" w:eastAsia="de-DE"/>
    </w:rPr>
  </w:style>
  <w:style w:type="character" w:customStyle="1" w:styleId="s1">
    <w:name w:val="s1"/>
    <w:basedOn w:val="Absatz-Standardschriftart"/>
    <w:rsid w:val="006A4E02"/>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83387">
      <w:bodyDiv w:val="1"/>
      <w:marLeft w:val="0"/>
      <w:marRight w:val="0"/>
      <w:marTop w:val="0"/>
      <w:marBottom w:val="0"/>
      <w:divBdr>
        <w:top w:val="none" w:sz="0" w:space="0" w:color="auto"/>
        <w:left w:val="none" w:sz="0" w:space="0" w:color="auto"/>
        <w:bottom w:val="none" w:sz="0" w:space="0" w:color="auto"/>
        <w:right w:val="none" w:sz="0" w:space="0" w:color="auto"/>
      </w:divBdr>
    </w:div>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343552393">
      <w:bodyDiv w:val="1"/>
      <w:marLeft w:val="0"/>
      <w:marRight w:val="0"/>
      <w:marTop w:val="0"/>
      <w:marBottom w:val="0"/>
      <w:divBdr>
        <w:top w:val="none" w:sz="0" w:space="0" w:color="auto"/>
        <w:left w:val="none" w:sz="0" w:space="0" w:color="auto"/>
        <w:bottom w:val="none" w:sz="0" w:space="0" w:color="auto"/>
        <w:right w:val="none" w:sz="0" w:space="0" w:color="auto"/>
      </w:divBdr>
    </w:div>
    <w:div w:id="366563357">
      <w:bodyDiv w:val="1"/>
      <w:marLeft w:val="0"/>
      <w:marRight w:val="0"/>
      <w:marTop w:val="0"/>
      <w:marBottom w:val="0"/>
      <w:divBdr>
        <w:top w:val="none" w:sz="0" w:space="0" w:color="auto"/>
        <w:left w:val="none" w:sz="0" w:space="0" w:color="auto"/>
        <w:bottom w:val="none" w:sz="0" w:space="0" w:color="auto"/>
        <w:right w:val="none" w:sz="0" w:space="0" w:color="auto"/>
      </w:divBdr>
    </w:div>
    <w:div w:id="669866200">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3948011">
      <w:bodyDiv w:val="1"/>
      <w:marLeft w:val="0"/>
      <w:marRight w:val="0"/>
      <w:marTop w:val="0"/>
      <w:marBottom w:val="0"/>
      <w:divBdr>
        <w:top w:val="none" w:sz="0" w:space="0" w:color="auto"/>
        <w:left w:val="none" w:sz="0" w:space="0" w:color="auto"/>
        <w:bottom w:val="none" w:sz="0" w:space="0" w:color="auto"/>
        <w:right w:val="none" w:sz="0" w:space="0" w:color="auto"/>
      </w:divBdr>
    </w:div>
    <w:div w:id="989361745">
      <w:bodyDiv w:val="1"/>
      <w:marLeft w:val="0"/>
      <w:marRight w:val="0"/>
      <w:marTop w:val="0"/>
      <w:marBottom w:val="0"/>
      <w:divBdr>
        <w:top w:val="none" w:sz="0" w:space="0" w:color="auto"/>
        <w:left w:val="none" w:sz="0" w:space="0" w:color="auto"/>
        <w:bottom w:val="none" w:sz="0" w:space="0" w:color="auto"/>
        <w:right w:val="none" w:sz="0" w:space="0" w:color="auto"/>
      </w:divBdr>
    </w:div>
    <w:div w:id="1103378726">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6477722">
      <w:bodyDiv w:val="1"/>
      <w:marLeft w:val="0"/>
      <w:marRight w:val="0"/>
      <w:marTop w:val="0"/>
      <w:marBottom w:val="0"/>
      <w:divBdr>
        <w:top w:val="none" w:sz="0" w:space="0" w:color="auto"/>
        <w:left w:val="none" w:sz="0" w:space="0" w:color="auto"/>
        <w:bottom w:val="none" w:sz="0" w:space="0" w:color="auto"/>
        <w:right w:val="none" w:sz="0" w:space="0" w:color="auto"/>
      </w:divBdr>
    </w:div>
    <w:div w:id="1339118753">
      <w:bodyDiv w:val="1"/>
      <w:marLeft w:val="0"/>
      <w:marRight w:val="0"/>
      <w:marTop w:val="0"/>
      <w:marBottom w:val="0"/>
      <w:divBdr>
        <w:top w:val="none" w:sz="0" w:space="0" w:color="auto"/>
        <w:left w:val="none" w:sz="0" w:space="0" w:color="auto"/>
        <w:bottom w:val="none" w:sz="0" w:space="0" w:color="auto"/>
        <w:right w:val="none" w:sz="0" w:space="0" w:color="auto"/>
      </w:divBdr>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612818">
      <w:bodyDiv w:val="1"/>
      <w:marLeft w:val="0"/>
      <w:marRight w:val="0"/>
      <w:marTop w:val="0"/>
      <w:marBottom w:val="0"/>
      <w:divBdr>
        <w:top w:val="none" w:sz="0" w:space="0" w:color="auto"/>
        <w:left w:val="none" w:sz="0" w:space="0" w:color="auto"/>
        <w:bottom w:val="none" w:sz="0" w:space="0" w:color="auto"/>
        <w:right w:val="none" w:sz="0" w:space="0" w:color="auto"/>
      </w:divBdr>
    </w:div>
    <w:div w:id="1530410475">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670862397">
      <w:bodyDiv w:val="1"/>
      <w:marLeft w:val="0"/>
      <w:marRight w:val="0"/>
      <w:marTop w:val="0"/>
      <w:marBottom w:val="0"/>
      <w:divBdr>
        <w:top w:val="none" w:sz="0" w:space="0" w:color="auto"/>
        <w:left w:val="none" w:sz="0" w:space="0" w:color="auto"/>
        <w:bottom w:val="none" w:sz="0" w:space="0" w:color="auto"/>
        <w:right w:val="none" w:sz="0" w:space="0" w:color="auto"/>
      </w:divBdr>
    </w:div>
    <w:div w:id="1751583848">
      <w:bodyDiv w:val="1"/>
      <w:marLeft w:val="0"/>
      <w:marRight w:val="0"/>
      <w:marTop w:val="0"/>
      <w:marBottom w:val="0"/>
      <w:divBdr>
        <w:top w:val="none" w:sz="0" w:space="0" w:color="auto"/>
        <w:left w:val="none" w:sz="0" w:space="0" w:color="auto"/>
        <w:bottom w:val="none" w:sz="0" w:space="0" w:color="auto"/>
        <w:right w:val="none" w:sz="0" w:space="0" w:color="auto"/>
      </w:divBdr>
    </w:div>
    <w:div w:id="1789859243">
      <w:bodyDiv w:val="1"/>
      <w:marLeft w:val="0"/>
      <w:marRight w:val="0"/>
      <w:marTop w:val="0"/>
      <w:marBottom w:val="0"/>
      <w:divBdr>
        <w:top w:val="none" w:sz="0" w:space="0" w:color="auto"/>
        <w:left w:val="none" w:sz="0" w:space="0" w:color="auto"/>
        <w:bottom w:val="none" w:sz="0" w:space="0" w:color="auto"/>
        <w:right w:val="none" w:sz="0" w:space="0" w:color="auto"/>
      </w:divBdr>
    </w:div>
    <w:div w:id="1831210601">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playlist?list=PLng_rrAjbqdFsnetB0EANM_jLXTM9C7ta" TargetMode="External"/><Relationship Id="rId12" Type="http://schemas.openxmlformats.org/officeDocument/2006/relationships/hyperlink" Target="http://www.panasonic.com/global/home.html" TargetMode="External"/><Relationship Id="rId13" Type="http://schemas.openxmlformats.org/officeDocument/2006/relationships/hyperlink" Target="https://www.experience.panasonic.de/" TargetMode="External"/><Relationship Id="rId14" Type="http://schemas.openxmlformats.org/officeDocument/2006/relationships/hyperlink" Target="mailto:presse.kontakt@eu.panasonic.com" TargetMode="External"/><Relationship Id="rId15" Type="http://schemas.openxmlformats.org/officeDocument/2006/relationships/hyperlink" Target="mailto:julia.bouwman@brand-affairs.de"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resse.panasonic.de" TargetMode="External"/><Relationship Id="rId9" Type="http://schemas.openxmlformats.org/officeDocument/2006/relationships/hyperlink" Target="http://www.panasonic.com/de/corporate/presse.html" TargetMode="External"/><Relationship Id="rId10"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hyperlink" Target="mailto:presse.kontakt@eu.panas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20EF7-4B23-C44E-AE49-8DCE72846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3</Pages>
  <Words>807</Words>
  <Characters>5088</Characters>
  <Application>Microsoft Macintosh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5884</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Caterina Lange</dc:creator>
  <cp:lastModifiedBy>Microsoft Office-Anwender</cp:lastModifiedBy>
  <cp:revision>3</cp:revision>
  <cp:lastPrinted>2017-02-14T17:39:00Z</cp:lastPrinted>
  <dcterms:created xsi:type="dcterms:W3CDTF">2017-02-14T17:39:00Z</dcterms:created>
  <dcterms:modified xsi:type="dcterms:W3CDTF">2017-02-14T17:39:00Z</dcterms:modified>
</cp:coreProperties>
</file>